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6C51" w:rsidRPr="0096205A" w:rsidRDefault="00506C51" w:rsidP="00506C51">
      <w:pPr>
        <w:spacing w:after="0" w:line="312" w:lineRule="auto"/>
        <w:ind w:right="-439"/>
        <w:jc w:val="right"/>
        <w:rPr>
          <w:rFonts w:ascii="Times New Roman" w:eastAsia="Calibri" w:hAnsi="Times New Roman" w:cs="Times New Roman"/>
          <w:b/>
          <w:sz w:val="28"/>
          <w:szCs w:val="28"/>
          <w:lang w:val="en-US" w:eastAsia="ru-RU"/>
        </w:rPr>
      </w:pPr>
      <w:r w:rsidRPr="0096205A">
        <w:rPr>
          <w:rFonts w:ascii="Times New Roman" w:eastAsia="Calibri" w:hAnsi="Times New Roman" w:cs="Times New Roman"/>
          <w:b/>
          <w:sz w:val="28"/>
          <w:szCs w:val="28"/>
          <w:lang w:eastAsia="ru-RU"/>
        </w:rPr>
        <w:t>Ф</w:t>
      </w:r>
      <w:r w:rsidRPr="0096205A">
        <w:rPr>
          <w:rFonts w:ascii="Times New Roman" w:eastAsia="Calibri" w:hAnsi="Times New Roman" w:cs="Times New Roman"/>
          <w:b/>
          <w:sz w:val="28"/>
          <w:szCs w:val="28"/>
          <w:lang w:val="en-US" w:eastAsia="ru-RU"/>
        </w:rPr>
        <w:t>.</w:t>
      </w:r>
      <w:r w:rsidRPr="0096205A">
        <w:rPr>
          <w:rFonts w:ascii="Times New Roman" w:eastAsia="Calibri" w:hAnsi="Times New Roman" w:cs="Times New Roman"/>
          <w:b/>
          <w:sz w:val="28"/>
          <w:szCs w:val="28"/>
          <w:lang w:val="kk-KZ" w:eastAsia="ru-RU"/>
        </w:rPr>
        <w:t>7.</w:t>
      </w:r>
      <w:r w:rsidRPr="0096205A">
        <w:rPr>
          <w:rFonts w:ascii="Times New Roman" w:eastAsia="Calibri" w:hAnsi="Times New Roman" w:cs="Times New Roman"/>
          <w:b/>
          <w:sz w:val="28"/>
          <w:szCs w:val="28"/>
          <w:lang w:val="en-US" w:eastAsia="ru-RU"/>
        </w:rPr>
        <w:t>03</w:t>
      </w:r>
      <w:r w:rsidRPr="0096205A">
        <w:rPr>
          <w:rFonts w:ascii="Times New Roman" w:eastAsia="Calibri" w:hAnsi="Times New Roman" w:cs="Times New Roman"/>
          <w:b/>
          <w:sz w:val="28"/>
          <w:szCs w:val="28"/>
          <w:lang w:val="kk-KZ" w:eastAsia="ru-RU"/>
        </w:rPr>
        <w:t>.</w:t>
      </w:r>
      <w:r w:rsidRPr="0096205A">
        <w:rPr>
          <w:rFonts w:ascii="Times New Roman" w:eastAsia="Calibri" w:hAnsi="Times New Roman" w:cs="Times New Roman"/>
          <w:b/>
          <w:sz w:val="28"/>
          <w:szCs w:val="28"/>
          <w:lang w:val="en-US" w:eastAsia="ru-RU"/>
        </w:rPr>
        <w:t>-03</w:t>
      </w:r>
    </w:p>
    <w:p w:rsidR="0096205A" w:rsidRPr="0096205A" w:rsidRDefault="0096205A" w:rsidP="0096205A">
      <w:pPr>
        <w:spacing w:after="0" w:line="240" w:lineRule="auto"/>
        <w:ind w:left="-360" w:right="-360"/>
        <w:jc w:val="center"/>
        <w:rPr>
          <w:rFonts w:ascii="Times New Roman" w:eastAsia="Calibri" w:hAnsi="Times New Roman" w:cs="Times New Roman"/>
          <w:b/>
          <w:sz w:val="28"/>
          <w:szCs w:val="28"/>
          <w:lang w:eastAsia="ko-KR"/>
        </w:rPr>
      </w:pPr>
    </w:p>
    <w:p w:rsidR="0096205A" w:rsidRPr="0096205A" w:rsidRDefault="00506C51" w:rsidP="0096205A">
      <w:pPr>
        <w:spacing w:after="0" w:line="240" w:lineRule="auto"/>
        <w:ind w:left="-360" w:right="-360"/>
        <w:jc w:val="center"/>
        <w:rPr>
          <w:rFonts w:ascii="Times New Roman" w:eastAsia="Calibri" w:hAnsi="Times New Roman" w:cs="Times New Roman"/>
          <w:b/>
          <w:sz w:val="28"/>
          <w:szCs w:val="28"/>
          <w:lang w:eastAsia="ko-KR"/>
        </w:rPr>
      </w:pPr>
      <w:r w:rsidRPr="0096205A">
        <w:rPr>
          <w:rFonts w:ascii="Times New Roman" w:eastAsia="Times New Roman" w:hAnsi="Times New Roman" w:cs="Times New Roman"/>
          <w:noProof/>
          <w:lang w:eastAsia="ru-RU"/>
        </w:rPr>
        <w:drawing>
          <wp:inline distT="0" distB="0" distL="0" distR="0">
            <wp:extent cx="3274695" cy="1105535"/>
            <wp:effectExtent l="0" t="0" r="1905" b="0"/>
            <wp:docPr id="1" name="Рисунок 20"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ОБЩАЯ ПАПКА\Лого ЮКГУ новый.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74695" cy="1105535"/>
                    </a:xfrm>
                    <a:prstGeom prst="rect">
                      <a:avLst/>
                    </a:prstGeom>
                    <a:noFill/>
                    <a:ln>
                      <a:noFill/>
                    </a:ln>
                  </pic:spPr>
                </pic:pic>
              </a:graphicData>
            </a:graphic>
          </wp:inline>
        </w:drawing>
      </w:r>
    </w:p>
    <w:p w:rsidR="0096205A" w:rsidRPr="0096205A" w:rsidRDefault="0096205A" w:rsidP="0096205A">
      <w:pPr>
        <w:spacing w:after="0" w:line="240" w:lineRule="auto"/>
        <w:ind w:left="-360" w:right="-360"/>
        <w:jc w:val="center"/>
        <w:rPr>
          <w:rFonts w:ascii="Times New Roman" w:eastAsia="Calibri" w:hAnsi="Times New Roman" w:cs="Times New Roman"/>
          <w:b/>
          <w:sz w:val="28"/>
          <w:szCs w:val="28"/>
          <w:lang w:eastAsia="ko-KR"/>
        </w:rPr>
      </w:pPr>
    </w:p>
    <w:p w:rsidR="0096205A" w:rsidRPr="0096205A" w:rsidRDefault="0096205A" w:rsidP="0096205A">
      <w:pPr>
        <w:spacing w:after="0" w:line="240" w:lineRule="auto"/>
        <w:ind w:left="-360" w:right="-360"/>
        <w:jc w:val="center"/>
        <w:rPr>
          <w:rFonts w:ascii="Times New Roman" w:eastAsia="Calibri" w:hAnsi="Times New Roman" w:cs="Times New Roman"/>
          <w:b/>
          <w:sz w:val="28"/>
          <w:szCs w:val="28"/>
          <w:lang w:eastAsia="ko-KR"/>
        </w:rPr>
      </w:pPr>
    </w:p>
    <w:p w:rsidR="0096205A" w:rsidRPr="0096205A" w:rsidRDefault="0096205A" w:rsidP="0096205A">
      <w:pPr>
        <w:spacing w:after="0" w:line="240" w:lineRule="auto"/>
        <w:ind w:left="-360" w:right="-360"/>
        <w:jc w:val="center"/>
        <w:rPr>
          <w:rFonts w:ascii="Times New Roman" w:eastAsia="Calibri" w:hAnsi="Times New Roman" w:cs="Times New Roman"/>
          <w:b/>
          <w:sz w:val="28"/>
          <w:szCs w:val="28"/>
          <w:lang w:eastAsia="ko-KR"/>
        </w:rPr>
      </w:pPr>
    </w:p>
    <w:p w:rsidR="0096205A" w:rsidRPr="0096205A" w:rsidRDefault="0096205A" w:rsidP="0096205A">
      <w:pPr>
        <w:spacing w:after="0" w:line="240" w:lineRule="auto"/>
        <w:ind w:left="-360" w:right="-360"/>
        <w:jc w:val="center"/>
        <w:rPr>
          <w:rFonts w:ascii="Times New Roman" w:eastAsia="Calibri" w:hAnsi="Times New Roman" w:cs="Times New Roman"/>
          <w:b/>
          <w:sz w:val="28"/>
          <w:szCs w:val="28"/>
          <w:lang w:val="en-US" w:eastAsia="ko-KR"/>
        </w:rPr>
      </w:pPr>
      <w:r w:rsidRPr="0096205A">
        <w:rPr>
          <w:rFonts w:ascii="Times New Roman" w:eastAsia="Calibri" w:hAnsi="Times New Roman" w:cs="Times New Roman"/>
          <w:b/>
          <w:sz w:val="28"/>
          <w:szCs w:val="28"/>
          <w:lang w:val="en-US" w:eastAsia="ko-KR"/>
        </w:rPr>
        <w:t>Bitanova G.A.</w:t>
      </w:r>
      <w:r w:rsidR="00443579">
        <w:rPr>
          <w:rFonts w:ascii="Times New Roman" w:eastAsia="Calibri" w:hAnsi="Times New Roman" w:cs="Times New Roman"/>
          <w:b/>
          <w:sz w:val="28"/>
          <w:szCs w:val="28"/>
          <w:lang w:val="en-US" w:eastAsia="ko-KR"/>
        </w:rPr>
        <w:t>, Karataeva G.E.</w:t>
      </w:r>
    </w:p>
    <w:p w:rsidR="0096205A" w:rsidRPr="0096205A" w:rsidRDefault="0096205A" w:rsidP="0096205A">
      <w:pPr>
        <w:spacing w:after="0" w:line="240" w:lineRule="auto"/>
        <w:ind w:left="-360" w:right="-360"/>
        <w:jc w:val="center"/>
        <w:rPr>
          <w:rFonts w:ascii="Times New Roman" w:eastAsia="Calibri" w:hAnsi="Times New Roman" w:cs="Times New Roman"/>
          <w:b/>
          <w:sz w:val="28"/>
          <w:szCs w:val="28"/>
          <w:lang w:val="en-US" w:eastAsia="ko-KR"/>
        </w:rPr>
      </w:pPr>
    </w:p>
    <w:p w:rsidR="0096205A" w:rsidRPr="0096205A" w:rsidRDefault="0096205A" w:rsidP="0096205A">
      <w:pPr>
        <w:spacing w:after="0" w:line="240" w:lineRule="auto"/>
        <w:ind w:left="-360" w:right="-360"/>
        <w:jc w:val="center"/>
        <w:rPr>
          <w:rFonts w:ascii="Times New Roman" w:eastAsia="Calibri" w:hAnsi="Times New Roman" w:cs="Times New Roman"/>
          <w:b/>
          <w:sz w:val="28"/>
          <w:szCs w:val="28"/>
          <w:lang w:val="en-US" w:eastAsia="ko-KR"/>
        </w:rPr>
      </w:pPr>
      <w:r w:rsidRPr="0096205A">
        <w:rPr>
          <w:rFonts w:ascii="Times New Roman" w:eastAsia="Calibri" w:hAnsi="Times New Roman" w:cs="Times New Roman"/>
          <w:b/>
          <w:sz w:val="28"/>
          <w:szCs w:val="28"/>
          <w:lang w:val="en-US" w:eastAsia="ko-KR"/>
        </w:rPr>
        <w:t>METHODICAL INSTRUCTIONS</w:t>
      </w:r>
    </w:p>
    <w:p w:rsidR="0096205A" w:rsidRPr="0096205A" w:rsidRDefault="0096205A" w:rsidP="0096205A">
      <w:pPr>
        <w:spacing w:after="0" w:line="240" w:lineRule="auto"/>
        <w:ind w:left="-360" w:right="-360"/>
        <w:jc w:val="center"/>
        <w:rPr>
          <w:rFonts w:ascii="Times New Roman" w:eastAsia="Calibri" w:hAnsi="Times New Roman" w:cs="Times New Roman"/>
          <w:b/>
          <w:sz w:val="28"/>
          <w:szCs w:val="28"/>
          <w:lang w:val="en-US" w:eastAsia="ko-KR"/>
        </w:rPr>
      </w:pPr>
    </w:p>
    <w:p w:rsidR="0096205A" w:rsidRPr="0096205A" w:rsidRDefault="0096205A" w:rsidP="0096205A">
      <w:pPr>
        <w:ind w:left="-540" w:right="-79"/>
        <w:jc w:val="center"/>
        <w:rPr>
          <w:rFonts w:ascii="Times New Roman" w:eastAsia="Calibri" w:hAnsi="Times New Roman" w:cs="Times New Roman"/>
          <w:b/>
          <w:sz w:val="36"/>
          <w:szCs w:val="36"/>
          <w:lang w:val="en-US" w:eastAsia="ko-KR"/>
        </w:rPr>
      </w:pPr>
      <w:r w:rsidRPr="0096205A">
        <w:rPr>
          <w:rFonts w:ascii="Times New Roman" w:eastAsia="Calibri" w:hAnsi="Times New Roman" w:cs="Times New Roman"/>
          <w:b/>
          <w:sz w:val="28"/>
          <w:szCs w:val="28"/>
          <w:lang w:val="en-US" w:eastAsia="ko-KR"/>
        </w:rPr>
        <w:t xml:space="preserve">for laboratory </w:t>
      </w:r>
      <w:r w:rsidRPr="0096205A">
        <w:rPr>
          <w:rFonts w:ascii="Times New Roman" w:eastAsia="Calibri" w:hAnsi="Times New Roman" w:cs="Times New Roman"/>
          <w:b/>
          <w:sz w:val="28"/>
          <w:szCs w:val="28"/>
          <w:lang w:val="en-US"/>
        </w:rPr>
        <w:t xml:space="preserve">classes on the </w:t>
      </w:r>
      <w:r w:rsidRPr="0096205A">
        <w:rPr>
          <w:rFonts w:ascii="Times New Roman" w:eastAsia="Calibri" w:hAnsi="Times New Roman" w:cs="Times New Roman"/>
          <w:b/>
          <w:sz w:val="28"/>
          <w:szCs w:val="28"/>
          <w:lang w:val="en-US" w:eastAsia="ko-KR"/>
        </w:rPr>
        <w:t>discipline</w:t>
      </w:r>
    </w:p>
    <w:p w:rsidR="0096205A" w:rsidRPr="0096205A" w:rsidRDefault="0096205A" w:rsidP="0096205A">
      <w:pPr>
        <w:spacing w:after="0" w:line="312" w:lineRule="auto"/>
        <w:ind w:left="-360" w:right="-360"/>
        <w:jc w:val="center"/>
        <w:rPr>
          <w:rFonts w:ascii="Times New Roman" w:eastAsia="Calibri" w:hAnsi="Times New Roman" w:cs="Times New Roman"/>
          <w:b/>
          <w:sz w:val="32"/>
          <w:szCs w:val="32"/>
          <w:lang w:val="en-US" w:eastAsia="ru-RU"/>
        </w:rPr>
      </w:pPr>
      <w:r w:rsidRPr="0096205A">
        <w:rPr>
          <w:rFonts w:ascii="Times New Roman" w:eastAsia="Calibri" w:hAnsi="Times New Roman" w:cs="Times New Roman"/>
          <w:b/>
          <w:sz w:val="28"/>
          <w:szCs w:val="28"/>
          <w:lang w:val="en-US"/>
        </w:rPr>
        <w:t>«</w:t>
      </w:r>
      <w:r w:rsidR="00CB26C6" w:rsidRPr="00CB26C6">
        <w:rPr>
          <w:rFonts w:ascii="Times New Roman" w:hAnsi="Times New Roman"/>
          <w:b/>
          <w:sz w:val="28"/>
          <w:szCs w:val="28"/>
          <w:lang w:val="en-US"/>
        </w:rPr>
        <w:t>Metallurgy of heavy non-ferrous metals</w:t>
      </w:r>
      <w:r w:rsidRPr="0096205A">
        <w:rPr>
          <w:rFonts w:ascii="Times New Roman" w:eastAsia="Calibri" w:hAnsi="Times New Roman" w:cs="Times New Roman"/>
          <w:b/>
          <w:sz w:val="28"/>
          <w:szCs w:val="28"/>
          <w:lang w:val="en-US"/>
        </w:rPr>
        <w:t>»</w:t>
      </w:r>
    </w:p>
    <w:p w:rsidR="0096205A" w:rsidRPr="0096205A" w:rsidRDefault="0096205A" w:rsidP="0096205A">
      <w:pPr>
        <w:spacing w:after="0" w:line="312" w:lineRule="auto"/>
        <w:ind w:left="-900" w:right="-1826"/>
        <w:jc w:val="center"/>
        <w:rPr>
          <w:rFonts w:ascii="Times New Roman" w:eastAsia="Calibri" w:hAnsi="Times New Roman" w:cs="Times New Roman"/>
          <w:sz w:val="28"/>
          <w:szCs w:val="20"/>
          <w:lang w:eastAsia="ru-RU"/>
        </w:rPr>
      </w:pPr>
      <w:r w:rsidRPr="0096205A">
        <w:rPr>
          <w:rFonts w:ascii="Times New Roman" w:eastAsia="Calibri" w:hAnsi="Times New Roman" w:cs="Times New Roman"/>
          <w:noProof/>
          <w:sz w:val="20"/>
          <w:szCs w:val="20"/>
          <w:lang w:eastAsia="ru-RU"/>
        </w:rPr>
        <w:drawing>
          <wp:inline distT="0" distB="0" distL="0" distR="0">
            <wp:extent cx="5401310" cy="3551555"/>
            <wp:effectExtent l="0" t="0" r="8890" b="0"/>
            <wp:docPr id="21" name="Рисунок 21" descr="Описание: 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гл"/>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01310" cy="3551555"/>
                    </a:xfrm>
                    <a:prstGeom prst="rect">
                      <a:avLst/>
                    </a:prstGeom>
                    <a:noFill/>
                    <a:ln>
                      <a:noFill/>
                    </a:ln>
                  </pic:spPr>
                </pic:pic>
              </a:graphicData>
            </a:graphic>
          </wp:inline>
        </w:drawing>
      </w:r>
    </w:p>
    <w:p w:rsidR="0096205A" w:rsidRPr="0096205A" w:rsidRDefault="0096205A" w:rsidP="0096205A">
      <w:pPr>
        <w:spacing w:after="0" w:line="312" w:lineRule="auto"/>
        <w:ind w:left="-900" w:right="-1826"/>
        <w:jc w:val="center"/>
        <w:rPr>
          <w:rFonts w:ascii="Times New Roman" w:eastAsia="Calibri" w:hAnsi="Times New Roman" w:cs="Times New Roman"/>
          <w:sz w:val="28"/>
          <w:szCs w:val="20"/>
          <w:lang w:eastAsia="ru-RU"/>
        </w:rPr>
      </w:pPr>
    </w:p>
    <w:p w:rsidR="0096205A" w:rsidRPr="0096205A" w:rsidRDefault="0096205A" w:rsidP="0096205A">
      <w:pPr>
        <w:spacing w:after="0" w:line="312" w:lineRule="auto"/>
        <w:ind w:left="-900" w:right="-1826"/>
        <w:jc w:val="center"/>
        <w:rPr>
          <w:rFonts w:ascii="Times New Roman" w:eastAsia="Calibri" w:hAnsi="Times New Roman" w:cs="Times New Roman"/>
          <w:sz w:val="28"/>
          <w:szCs w:val="20"/>
          <w:lang w:eastAsia="ru-RU"/>
        </w:rPr>
      </w:pPr>
    </w:p>
    <w:p w:rsidR="0096205A" w:rsidRPr="0096205A" w:rsidRDefault="0096205A" w:rsidP="0096205A">
      <w:pPr>
        <w:spacing w:after="0" w:line="240" w:lineRule="auto"/>
        <w:jc w:val="center"/>
        <w:rPr>
          <w:rFonts w:ascii="Times New Roman" w:eastAsia="Calibri" w:hAnsi="Times New Roman" w:cs="Times New Roman"/>
          <w:b/>
          <w:sz w:val="28"/>
          <w:szCs w:val="20"/>
          <w:lang w:eastAsia="ko-KR"/>
        </w:rPr>
      </w:pPr>
    </w:p>
    <w:p w:rsidR="0096205A" w:rsidRPr="0096205A" w:rsidRDefault="0096205A" w:rsidP="0096205A">
      <w:pPr>
        <w:spacing w:after="0" w:line="240" w:lineRule="auto"/>
        <w:jc w:val="center"/>
        <w:rPr>
          <w:rFonts w:ascii="Times New Roman" w:eastAsia="Calibri" w:hAnsi="Times New Roman" w:cs="Times New Roman"/>
          <w:b/>
          <w:sz w:val="28"/>
          <w:szCs w:val="20"/>
          <w:lang w:eastAsia="ko-KR"/>
        </w:rPr>
      </w:pPr>
    </w:p>
    <w:p w:rsidR="0096205A" w:rsidRPr="0096205A" w:rsidRDefault="0096205A" w:rsidP="0096205A">
      <w:pPr>
        <w:spacing w:after="0" w:line="240" w:lineRule="auto"/>
        <w:jc w:val="center"/>
        <w:rPr>
          <w:rFonts w:ascii="Times New Roman" w:eastAsia="Calibri" w:hAnsi="Times New Roman" w:cs="Times New Roman"/>
          <w:b/>
          <w:sz w:val="28"/>
          <w:szCs w:val="20"/>
          <w:lang w:eastAsia="ko-KR"/>
        </w:rPr>
      </w:pPr>
    </w:p>
    <w:p w:rsidR="0096205A" w:rsidRPr="0096205A" w:rsidRDefault="0096205A" w:rsidP="0096205A">
      <w:pPr>
        <w:spacing w:after="0" w:line="240" w:lineRule="auto"/>
        <w:jc w:val="center"/>
        <w:rPr>
          <w:rFonts w:ascii="Times New Roman" w:eastAsia="Calibri" w:hAnsi="Times New Roman" w:cs="Times New Roman"/>
          <w:b/>
          <w:sz w:val="28"/>
          <w:szCs w:val="20"/>
          <w:lang w:eastAsia="ko-KR"/>
        </w:rPr>
      </w:pPr>
    </w:p>
    <w:p w:rsidR="00506C51" w:rsidRDefault="00506C51" w:rsidP="0096205A">
      <w:pPr>
        <w:spacing w:after="0" w:line="240" w:lineRule="auto"/>
        <w:jc w:val="center"/>
        <w:rPr>
          <w:rFonts w:ascii="Times New Roman" w:eastAsia="Calibri" w:hAnsi="Times New Roman" w:cs="Times New Roman"/>
          <w:b/>
          <w:sz w:val="28"/>
          <w:szCs w:val="20"/>
          <w:lang w:val="en-US" w:eastAsia="ko-KR"/>
        </w:rPr>
      </w:pPr>
    </w:p>
    <w:p w:rsidR="0096205A" w:rsidRPr="0096205A" w:rsidRDefault="0096205A" w:rsidP="0096205A">
      <w:pPr>
        <w:spacing w:after="0" w:line="240" w:lineRule="auto"/>
        <w:jc w:val="center"/>
        <w:rPr>
          <w:rFonts w:ascii="Times New Roman" w:eastAsia="Calibri" w:hAnsi="Times New Roman" w:cs="Times New Roman"/>
          <w:b/>
          <w:sz w:val="28"/>
          <w:szCs w:val="20"/>
          <w:lang w:val="kk-KZ" w:eastAsia="ko-KR"/>
        </w:rPr>
      </w:pPr>
      <w:r w:rsidRPr="0096205A">
        <w:rPr>
          <w:rFonts w:ascii="Times New Roman" w:eastAsia="Calibri" w:hAnsi="Times New Roman" w:cs="Times New Roman"/>
          <w:b/>
          <w:sz w:val="28"/>
          <w:szCs w:val="20"/>
          <w:lang w:val="en-US" w:eastAsia="ko-KR"/>
        </w:rPr>
        <w:t>Shymkent,  20</w:t>
      </w:r>
      <w:r w:rsidRPr="0096205A">
        <w:rPr>
          <w:rFonts w:ascii="Times New Roman" w:eastAsia="Calibri" w:hAnsi="Times New Roman" w:cs="Times New Roman"/>
          <w:b/>
          <w:sz w:val="28"/>
          <w:szCs w:val="20"/>
          <w:lang w:val="kk-KZ" w:eastAsia="ko-KR"/>
        </w:rPr>
        <w:t>19</w:t>
      </w:r>
    </w:p>
    <w:p w:rsidR="0096205A" w:rsidRPr="0096205A" w:rsidRDefault="00506C51" w:rsidP="0096205A">
      <w:pPr>
        <w:spacing w:after="0" w:line="240" w:lineRule="auto"/>
        <w:rPr>
          <w:rFonts w:ascii="Times New Roman" w:eastAsia="Calibri" w:hAnsi="Times New Roman" w:cs="Times New Roman"/>
          <w:sz w:val="20"/>
          <w:szCs w:val="20"/>
          <w:lang w:val="en-US" w:eastAsia="ru-RU"/>
        </w:rPr>
      </w:pPr>
      <w:r>
        <w:rPr>
          <w:rFonts w:ascii="Times New Roman" w:eastAsia="Calibri" w:hAnsi="Times New Roman" w:cs="Times New Roman"/>
          <w:b/>
          <w:noProof/>
          <w:sz w:val="28"/>
          <w:szCs w:val="20"/>
          <w:lang w:eastAsia="ru-RU"/>
        </w:rPr>
        <w:pict>
          <v:shapetype id="_x0000_t202" coordsize="21600,21600" o:spt="202" path="m,l,21600r21600,l21600,xe">
            <v:stroke joinstyle="miter"/>
            <v:path gradientshapeok="t" o:connecttype="rect"/>
          </v:shapetype>
          <v:shape id="_x0000_s1067" type="#_x0000_t202" style="position:absolute;margin-left:207.15pt;margin-top:8.9pt;width:61.8pt;height:28.6pt;z-index:251676672;mso-width-relative:margin;mso-height-relative:margin" stroked="f">
            <v:textbox>
              <w:txbxContent>
                <w:p w:rsidR="00506C51" w:rsidRDefault="00506C51" w:rsidP="00506C51"/>
              </w:txbxContent>
            </v:textbox>
          </v:shape>
        </w:pict>
      </w: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886FB7" w:rsidP="0096205A">
      <w:pPr>
        <w:spacing w:after="0" w:line="240" w:lineRule="auto"/>
        <w:rPr>
          <w:rFonts w:ascii="Times New Roman" w:eastAsia="Calibri" w:hAnsi="Times New Roman" w:cs="Times New Roman"/>
          <w:sz w:val="20"/>
          <w:szCs w:val="20"/>
          <w:lang w:val="en-US" w:eastAsia="ru-RU"/>
        </w:rPr>
      </w:pPr>
      <w:r w:rsidRPr="00886FB7">
        <w:rPr>
          <w:rFonts w:ascii="Times New Roman" w:eastAsia="Calibri" w:hAnsi="Times New Roman" w:cs="Times New Roman"/>
          <w:noProof/>
          <w:sz w:val="20"/>
          <w:szCs w:val="20"/>
          <w:lang w:val="en-US" w:eastAsia="ru-RU"/>
        </w:rPr>
        <w:pict>
          <v:shape id="_x0000_s1056" type="#_x0000_t202" style="position:absolute;margin-left:0;margin-top:0;width:61.8pt;height:28.6pt;z-index:251674624;mso-position-horizontal:center;mso-width-relative:margin;mso-height-relative:margin" stroked="f">
            <v:textbox>
              <w:txbxContent>
                <w:p w:rsidR="006957A1" w:rsidRDefault="006957A1"/>
              </w:txbxContent>
            </v:textbox>
          </v:shape>
        </w:pict>
      </w: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506C51" w:rsidP="0096205A">
      <w:pPr>
        <w:spacing w:after="0" w:line="240" w:lineRule="auto"/>
        <w:rPr>
          <w:rFonts w:ascii="Times New Roman" w:eastAsia="Calibri" w:hAnsi="Times New Roman" w:cs="Times New Roman"/>
          <w:sz w:val="20"/>
          <w:szCs w:val="20"/>
          <w:lang w:val="en-US" w:eastAsia="ru-RU"/>
        </w:rPr>
      </w:pPr>
      <w:r>
        <w:rPr>
          <w:rFonts w:ascii="Times New Roman" w:eastAsia="Calibri" w:hAnsi="Times New Roman" w:cs="Times New Roman"/>
          <w:noProof/>
          <w:sz w:val="20"/>
          <w:szCs w:val="20"/>
          <w:lang w:eastAsia="ru-RU"/>
        </w:rPr>
        <w:pict>
          <v:shape id="_x0000_s1057" type="#_x0000_t202" style="position:absolute;margin-left:202.95pt;margin-top:16.1pt;width:61.8pt;height:28.6pt;z-index:251675648;mso-width-relative:margin;mso-height-relative:margin" stroked="f">
            <v:textbox>
              <w:txbxContent>
                <w:p w:rsidR="006957A1" w:rsidRDefault="006957A1" w:rsidP="006957A1"/>
              </w:txbxContent>
            </v:textbox>
          </v:shape>
        </w:pict>
      </w: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rPr>
          <w:rFonts w:ascii="Times New Roman" w:eastAsia="Calibri" w:hAnsi="Times New Roman" w:cs="Times New Roman"/>
          <w:sz w:val="20"/>
          <w:szCs w:val="20"/>
          <w:lang w:val="en-US" w:eastAsia="ru-RU"/>
        </w:rPr>
      </w:pPr>
    </w:p>
    <w:p w:rsidR="0096205A" w:rsidRPr="0096205A" w:rsidRDefault="0096205A" w:rsidP="0096205A">
      <w:pPr>
        <w:spacing w:after="0" w:line="240" w:lineRule="auto"/>
        <w:jc w:val="center"/>
        <w:rPr>
          <w:rFonts w:ascii="Times New Roman" w:eastAsia="Calibri" w:hAnsi="Times New Roman" w:cs="Times New Roman"/>
          <w:b/>
          <w:caps/>
          <w:sz w:val="28"/>
          <w:szCs w:val="28"/>
          <w:lang w:val="en-US" w:eastAsia="ko-KR"/>
        </w:rPr>
      </w:pPr>
      <w:r w:rsidRPr="0096205A">
        <w:rPr>
          <w:rFonts w:ascii="Times New Roman" w:eastAsia="Calibri" w:hAnsi="Times New Roman" w:cs="Times New Roman"/>
          <w:b/>
          <w:caps/>
          <w:sz w:val="28"/>
          <w:szCs w:val="28"/>
          <w:lang w:val="en-US" w:eastAsia="ko-KR"/>
        </w:rPr>
        <w:t>MINISTRY OF EDUCATION AND SCIENCE</w:t>
      </w:r>
    </w:p>
    <w:p w:rsidR="0096205A" w:rsidRPr="0096205A" w:rsidRDefault="0096205A" w:rsidP="0096205A">
      <w:pPr>
        <w:spacing w:after="0" w:line="240" w:lineRule="auto"/>
        <w:jc w:val="center"/>
        <w:rPr>
          <w:rFonts w:ascii="Times New Roman" w:eastAsia="Calibri" w:hAnsi="Times New Roman" w:cs="Times New Roman"/>
          <w:b/>
          <w:caps/>
          <w:sz w:val="28"/>
          <w:szCs w:val="28"/>
          <w:lang w:val="en-US" w:eastAsia="ko-KR"/>
        </w:rPr>
      </w:pPr>
      <w:smartTag w:uri="urn:schemas-microsoft-com:office:smarttags" w:element="place">
        <w:smartTag w:uri="urn:schemas-microsoft-com:office:smarttags" w:element="PlaceType">
          <w:r w:rsidRPr="0096205A">
            <w:rPr>
              <w:rFonts w:ascii="Times New Roman" w:eastAsia="Calibri" w:hAnsi="Times New Roman" w:cs="Times New Roman"/>
              <w:b/>
              <w:caps/>
              <w:sz w:val="28"/>
              <w:szCs w:val="28"/>
              <w:lang w:val="en-US" w:eastAsia="ko-KR"/>
            </w:rPr>
            <w:t>REPUBLIC</w:t>
          </w:r>
        </w:smartTag>
        <w:r w:rsidRPr="0096205A">
          <w:rPr>
            <w:rFonts w:ascii="Times New Roman" w:eastAsia="Calibri" w:hAnsi="Times New Roman" w:cs="Times New Roman"/>
            <w:b/>
            <w:caps/>
            <w:sz w:val="28"/>
            <w:szCs w:val="28"/>
            <w:lang w:val="en-US" w:eastAsia="ko-KR"/>
          </w:rPr>
          <w:t xml:space="preserve"> OF </w:t>
        </w:r>
        <w:smartTag w:uri="urn:schemas-microsoft-com:office:smarttags" w:element="PlaceName">
          <w:r w:rsidRPr="0096205A">
            <w:rPr>
              <w:rFonts w:ascii="Times New Roman" w:eastAsia="Calibri" w:hAnsi="Times New Roman" w:cs="Times New Roman"/>
              <w:b/>
              <w:caps/>
              <w:sz w:val="28"/>
              <w:szCs w:val="28"/>
              <w:lang w:val="en-US" w:eastAsia="ko-KR"/>
            </w:rPr>
            <w:t>KAZAKHSTAN</w:t>
          </w:r>
        </w:smartTag>
      </w:smartTag>
    </w:p>
    <w:p w:rsidR="0096205A" w:rsidRPr="0096205A" w:rsidRDefault="0096205A" w:rsidP="0096205A">
      <w:pPr>
        <w:spacing w:after="0" w:line="240" w:lineRule="auto"/>
        <w:jc w:val="center"/>
        <w:rPr>
          <w:rFonts w:ascii="Times New Roman" w:eastAsia="Calibri" w:hAnsi="Times New Roman" w:cs="Times New Roman"/>
          <w:b/>
          <w:caps/>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b/>
          <w:caps/>
          <w:sz w:val="28"/>
          <w:szCs w:val="28"/>
          <w:lang w:val="en-US" w:eastAsia="ko-KR"/>
        </w:rPr>
      </w:pPr>
      <w:r w:rsidRPr="0096205A">
        <w:rPr>
          <w:rFonts w:ascii="Times New Roman" w:eastAsia="Calibri" w:hAnsi="Times New Roman" w:cs="Times New Roman"/>
          <w:b/>
          <w:caps/>
          <w:sz w:val="28"/>
          <w:szCs w:val="28"/>
          <w:lang w:val="en-US" w:eastAsia="ko-KR"/>
        </w:rPr>
        <w:t>SOUTH</w:t>
      </w:r>
      <w:r w:rsidR="00E77502">
        <w:rPr>
          <w:rFonts w:ascii="Times New Roman" w:eastAsia="Calibri" w:hAnsi="Times New Roman" w:cs="Times New Roman"/>
          <w:b/>
          <w:caps/>
          <w:sz w:val="28"/>
          <w:szCs w:val="28"/>
          <w:lang w:val="en-US" w:eastAsia="ko-KR"/>
        </w:rPr>
        <w:t xml:space="preserve"> </w:t>
      </w:r>
      <w:r w:rsidRPr="0096205A">
        <w:rPr>
          <w:rFonts w:ascii="Times New Roman" w:eastAsia="Calibri" w:hAnsi="Times New Roman" w:cs="Times New Roman"/>
          <w:b/>
          <w:caps/>
          <w:sz w:val="28"/>
          <w:szCs w:val="28"/>
          <w:lang w:val="en-US" w:eastAsia="ko-KR"/>
        </w:rPr>
        <w:t>KAZAKHSTAN</w:t>
      </w:r>
      <w:r w:rsidR="00E77502">
        <w:rPr>
          <w:rFonts w:ascii="Times New Roman" w:eastAsia="Calibri" w:hAnsi="Times New Roman" w:cs="Times New Roman"/>
          <w:b/>
          <w:caps/>
          <w:sz w:val="28"/>
          <w:szCs w:val="28"/>
          <w:lang w:val="en-US" w:eastAsia="ko-KR"/>
        </w:rPr>
        <w:t xml:space="preserve"> </w:t>
      </w:r>
      <w:r w:rsidRPr="0096205A">
        <w:rPr>
          <w:rFonts w:ascii="Times New Roman" w:eastAsia="Calibri" w:hAnsi="Times New Roman" w:cs="Times New Roman"/>
          <w:b/>
          <w:caps/>
          <w:sz w:val="28"/>
          <w:szCs w:val="28"/>
          <w:lang w:val="en-US" w:eastAsia="ko-KR"/>
        </w:rPr>
        <w:t>STATE</w:t>
      </w:r>
      <w:r w:rsidR="00E77502">
        <w:rPr>
          <w:rFonts w:ascii="Times New Roman" w:eastAsia="Calibri" w:hAnsi="Times New Roman" w:cs="Times New Roman"/>
          <w:b/>
          <w:caps/>
          <w:sz w:val="28"/>
          <w:szCs w:val="28"/>
          <w:lang w:val="en-US" w:eastAsia="ko-KR"/>
        </w:rPr>
        <w:t xml:space="preserve"> </w:t>
      </w:r>
      <w:r w:rsidRPr="0096205A">
        <w:rPr>
          <w:rFonts w:ascii="Times New Roman" w:eastAsia="Calibri" w:hAnsi="Times New Roman" w:cs="Times New Roman"/>
          <w:b/>
          <w:caps/>
          <w:sz w:val="28"/>
          <w:szCs w:val="28"/>
          <w:lang w:val="en-US" w:eastAsia="ko-KR"/>
        </w:rPr>
        <w:t>UNIVERSITY</w:t>
      </w:r>
    </w:p>
    <w:p w:rsidR="0096205A" w:rsidRPr="0096205A" w:rsidRDefault="0096205A" w:rsidP="0096205A">
      <w:pPr>
        <w:spacing w:after="0" w:line="240" w:lineRule="auto"/>
        <w:jc w:val="center"/>
        <w:rPr>
          <w:rFonts w:ascii="Times New Roman" w:eastAsia="Calibri" w:hAnsi="Times New Roman" w:cs="Times New Roman"/>
          <w:b/>
          <w:caps/>
          <w:sz w:val="28"/>
          <w:szCs w:val="28"/>
          <w:lang w:val="en-US" w:eastAsia="ko-KR"/>
        </w:rPr>
      </w:pPr>
      <w:r w:rsidRPr="0096205A">
        <w:rPr>
          <w:rFonts w:ascii="Times New Roman" w:eastAsia="Calibri" w:hAnsi="Times New Roman" w:cs="Times New Roman"/>
          <w:b/>
          <w:caps/>
          <w:sz w:val="28"/>
          <w:szCs w:val="28"/>
          <w:lang w:val="en-US" w:eastAsia="ko-KR"/>
        </w:rPr>
        <w:t>NAME M.AUEZOV</w:t>
      </w:r>
    </w:p>
    <w:p w:rsidR="0096205A" w:rsidRPr="0096205A" w:rsidRDefault="0096205A" w:rsidP="0096205A">
      <w:pPr>
        <w:spacing w:after="0" w:line="240" w:lineRule="auto"/>
        <w:jc w:val="center"/>
        <w:rPr>
          <w:rFonts w:ascii="Times New Roman" w:eastAsia="Calibri" w:hAnsi="Times New Roman" w:cs="Times New Roman"/>
          <w:b/>
          <w:caps/>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b/>
          <w:caps/>
          <w:sz w:val="28"/>
          <w:szCs w:val="28"/>
          <w:lang w:val="en-US" w:eastAsia="ko-KR"/>
        </w:rPr>
      </w:pPr>
      <w:r w:rsidRPr="0096205A">
        <w:rPr>
          <w:rFonts w:ascii="Times New Roman" w:eastAsia="Calibri" w:hAnsi="Times New Roman" w:cs="Times New Roman"/>
          <w:b/>
          <w:sz w:val="28"/>
          <w:szCs w:val="28"/>
          <w:lang w:val="en-US" w:eastAsia="ko-KR"/>
        </w:rPr>
        <w:t>Higher school of chemical engineering and biotechnology</w:t>
      </w:r>
    </w:p>
    <w:p w:rsidR="0096205A" w:rsidRPr="0096205A" w:rsidRDefault="0096205A" w:rsidP="0096205A">
      <w:pPr>
        <w:spacing w:after="0" w:line="240" w:lineRule="auto"/>
        <w:jc w:val="center"/>
        <w:rPr>
          <w:rFonts w:ascii="Times New Roman" w:eastAsia="Calibri" w:hAnsi="Times New Roman" w:cs="Times New Roman"/>
          <w:b/>
          <w:caps/>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b/>
          <w:caps/>
          <w:sz w:val="28"/>
          <w:szCs w:val="28"/>
          <w:lang w:val="en-US" w:eastAsia="ko-KR"/>
        </w:rPr>
      </w:pPr>
      <w:r w:rsidRPr="0096205A">
        <w:rPr>
          <w:rFonts w:ascii="Times New Roman" w:eastAsia="Calibri" w:hAnsi="Times New Roman" w:cs="Times New Roman"/>
          <w:b/>
          <w:sz w:val="28"/>
          <w:szCs w:val="28"/>
          <w:lang w:val="en-US" w:eastAsia="ko-KR"/>
        </w:rPr>
        <w:t xml:space="preserve">Department </w:t>
      </w:r>
      <w:r w:rsidRPr="0096205A">
        <w:rPr>
          <w:rFonts w:ascii="Times New Roman" w:eastAsia="Calibri" w:hAnsi="Times New Roman" w:cs="Times New Roman"/>
          <w:b/>
          <w:sz w:val="28"/>
          <w:szCs w:val="28"/>
          <w:lang w:val="en-US"/>
        </w:rPr>
        <w:t>«</w:t>
      </w:r>
      <w:r w:rsidRPr="0096205A">
        <w:rPr>
          <w:rFonts w:ascii="Times New Roman" w:eastAsia="Calibri" w:hAnsi="Times New Roman" w:cs="Times New Roman"/>
          <w:b/>
          <w:sz w:val="28"/>
          <w:szCs w:val="28"/>
          <w:lang w:val="en-US" w:eastAsia="ko-KR"/>
        </w:rPr>
        <w:t>Metallurgy</w:t>
      </w:r>
      <w:r w:rsidRPr="0096205A">
        <w:rPr>
          <w:rFonts w:ascii="Times New Roman" w:eastAsia="Calibri" w:hAnsi="Times New Roman" w:cs="Times New Roman"/>
          <w:b/>
          <w:sz w:val="28"/>
          <w:szCs w:val="28"/>
          <w:lang w:val="en-US"/>
        </w:rPr>
        <w:t>»</w:t>
      </w:r>
    </w:p>
    <w:p w:rsidR="0096205A" w:rsidRPr="0096205A" w:rsidRDefault="0096205A" w:rsidP="0096205A">
      <w:pPr>
        <w:spacing w:after="0" w:line="240" w:lineRule="auto"/>
        <w:jc w:val="center"/>
        <w:rPr>
          <w:rFonts w:ascii="Times New Roman" w:eastAsia="Calibri" w:hAnsi="Times New Roman" w:cs="Times New Roman"/>
          <w:b/>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ind w:left="-540" w:right="-79"/>
        <w:jc w:val="center"/>
        <w:rPr>
          <w:rFonts w:ascii="Times New Roman" w:eastAsia="Calibri" w:hAnsi="Times New Roman" w:cs="Times New Roman"/>
          <w:b/>
          <w:sz w:val="36"/>
          <w:szCs w:val="36"/>
          <w:lang w:val="en-US" w:eastAsia="ko-KR"/>
        </w:rPr>
      </w:pPr>
      <w:r w:rsidRPr="0096205A">
        <w:rPr>
          <w:rFonts w:ascii="Times New Roman" w:eastAsia="Calibri" w:hAnsi="Times New Roman" w:cs="Times New Roman"/>
          <w:b/>
          <w:sz w:val="36"/>
          <w:szCs w:val="36"/>
          <w:lang w:val="en-US" w:eastAsia="ko-KR"/>
        </w:rPr>
        <w:t>METHODICAL INSTRUCTIONS</w:t>
      </w:r>
    </w:p>
    <w:p w:rsidR="0096205A" w:rsidRPr="0096205A" w:rsidRDefault="0096205A" w:rsidP="0096205A">
      <w:pPr>
        <w:spacing w:after="0" w:line="240" w:lineRule="auto"/>
        <w:ind w:left="-540" w:right="-79"/>
        <w:jc w:val="center"/>
        <w:rPr>
          <w:rFonts w:ascii="Times New Roman" w:eastAsia="Calibri" w:hAnsi="Times New Roman" w:cs="Times New Roman"/>
          <w:b/>
          <w:sz w:val="36"/>
          <w:szCs w:val="36"/>
          <w:lang w:val="en-US" w:eastAsia="ko-KR"/>
        </w:rPr>
      </w:pPr>
    </w:p>
    <w:p w:rsidR="0096205A" w:rsidRPr="0096205A" w:rsidRDefault="0096205A" w:rsidP="0096205A">
      <w:pPr>
        <w:ind w:left="-540" w:right="-79"/>
        <w:jc w:val="center"/>
        <w:rPr>
          <w:rFonts w:ascii="Times New Roman" w:eastAsia="Calibri" w:hAnsi="Times New Roman" w:cs="Times New Roman"/>
          <w:b/>
          <w:sz w:val="36"/>
          <w:szCs w:val="36"/>
          <w:lang w:val="en-US" w:eastAsia="ko-KR"/>
        </w:rPr>
      </w:pPr>
      <w:r w:rsidRPr="0096205A">
        <w:rPr>
          <w:rFonts w:ascii="Times New Roman" w:eastAsia="Calibri" w:hAnsi="Times New Roman" w:cs="Times New Roman"/>
          <w:b/>
          <w:sz w:val="36"/>
          <w:szCs w:val="36"/>
          <w:lang w:val="en-US" w:eastAsia="ko-KR"/>
        </w:rPr>
        <w:t xml:space="preserve">for laboratory </w:t>
      </w:r>
      <w:r w:rsidRPr="0096205A">
        <w:rPr>
          <w:rFonts w:ascii="Times New Roman" w:eastAsia="Calibri" w:hAnsi="Times New Roman" w:cs="Times New Roman"/>
          <w:b/>
          <w:sz w:val="36"/>
          <w:szCs w:val="36"/>
          <w:lang w:val="en-US"/>
        </w:rPr>
        <w:t xml:space="preserve">classes </w:t>
      </w:r>
      <w:r w:rsidRPr="0096205A">
        <w:rPr>
          <w:rFonts w:ascii="Times New Roman" w:eastAsia="Calibri" w:hAnsi="Times New Roman" w:cs="Times New Roman"/>
          <w:b/>
          <w:sz w:val="36"/>
          <w:szCs w:val="36"/>
          <w:lang w:val="en-US" w:eastAsia="ko-KR"/>
        </w:rPr>
        <w:t>on the discipline</w:t>
      </w:r>
    </w:p>
    <w:p w:rsidR="0096205A" w:rsidRPr="0096205A" w:rsidRDefault="0096205A" w:rsidP="0096205A">
      <w:pPr>
        <w:spacing w:after="0" w:line="312" w:lineRule="auto"/>
        <w:ind w:left="-360" w:right="-360"/>
        <w:jc w:val="center"/>
        <w:rPr>
          <w:rFonts w:ascii="Times New Roman" w:eastAsia="Calibri" w:hAnsi="Times New Roman" w:cs="Times New Roman"/>
          <w:b/>
          <w:sz w:val="36"/>
          <w:szCs w:val="36"/>
          <w:lang w:val="en-US" w:eastAsia="ru-RU"/>
        </w:rPr>
      </w:pPr>
      <w:r w:rsidRPr="0096205A">
        <w:rPr>
          <w:rFonts w:ascii="Times New Roman" w:eastAsia="Calibri" w:hAnsi="Times New Roman" w:cs="Times New Roman"/>
          <w:b/>
          <w:sz w:val="36"/>
          <w:szCs w:val="36"/>
          <w:lang w:val="en-US"/>
        </w:rPr>
        <w:t>«</w:t>
      </w:r>
      <w:r w:rsidR="00CB26C6" w:rsidRPr="00CB26C6">
        <w:rPr>
          <w:rFonts w:ascii="Times New Roman" w:hAnsi="Times New Roman"/>
          <w:b/>
          <w:sz w:val="36"/>
          <w:szCs w:val="36"/>
          <w:lang w:val="en-US"/>
        </w:rPr>
        <w:t>Metallurgy of heavy non-ferrous metals</w:t>
      </w:r>
      <w:r w:rsidRPr="0096205A">
        <w:rPr>
          <w:rFonts w:ascii="Times New Roman" w:eastAsia="Calibri" w:hAnsi="Times New Roman" w:cs="Times New Roman"/>
          <w:b/>
          <w:sz w:val="36"/>
          <w:szCs w:val="36"/>
          <w:lang w:val="en-US"/>
        </w:rPr>
        <w:t>»</w:t>
      </w:r>
    </w:p>
    <w:p w:rsidR="0096205A" w:rsidRPr="0096205A" w:rsidRDefault="0096205A" w:rsidP="0096205A">
      <w:pPr>
        <w:spacing w:after="0" w:line="240" w:lineRule="auto"/>
        <w:ind w:left="-540" w:right="-79"/>
        <w:jc w:val="center"/>
        <w:rPr>
          <w:rFonts w:ascii="Times New Roman" w:eastAsia="Calibri" w:hAnsi="Times New Roman" w:cs="Times New Roman"/>
          <w:b/>
          <w:sz w:val="28"/>
          <w:szCs w:val="28"/>
          <w:lang w:val="kk-KZ" w:eastAsia="ko-KR"/>
        </w:rPr>
      </w:pPr>
    </w:p>
    <w:p w:rsidR="0096205A" w:rsidRPr="0096205A" w:rsidRDefault="0096205A" w:rsidP="0096205A">
      <w:pPr>
        <w:ind w:right="-79"/>
        <w:jc w:val="center"/>
        <w:rPr>
          <w:rFonts w:ascii="Times New Roman" w:eastAsia="Calibri" w:hAnsi="Times New Roman" w:cs="Times New Roman"/>
          <w:b/>
          <w:sz w:val="28"/>
          <w:szCs w:val="28"/>
          <w:lang w:val="en-US" w:eastAsia="ko-KR"/>
        </w:rPr>
      </w:pPr>
      <w:r w:rsidRPr="0096205A">
        <w:rPr>
          <w:rFonts w:ascii="Times New Roman" w:eastAsia="Calibri" w:hAnsi="Times New Roman" w:cs="Times New Roman"/>
          <w:b/>
          <w:sz w:val="28"/>
          <w:szCs w:val="28"/>
          <w:lang w:val="en-US" w:eastAsia="ko-KR"/>
        </w:rPr>
        <w:t xml:space="preserve">for students of the specialty 5B070900 - </w:t>
      </w:r>
      <w:r w:rsidRPr="0096205A">
        <w:rPr>
          <w:rFonts w:ascii="Times New Roman" w:eastAsia="Calibri" w:hAnsi="Times New Roman" w:cs="Times New Roman"/>
          <w:b/>
          <w:sz w:val="28"/>
          <w:szCs w:val="28"/>
          <w:lang w:val="en-US"/>
        </w:rPr>
        <w:t>«</w:t>
      </w:r>
      <w:r w:rsidRPr="0096205A">
        <w:rPr>
          <w:rFonts w:ascii="Times New Roman" w:eastAsia="Calibri" w:hAnsi="Times New Roman" w:cs="Times New Roman"/>
          <w:b/>
          <w:sz w:val="28"/>
          <w:szCs w:val="28"/>
          <w:lang w:val="en-US" w:eastAsia="ko-KR"/>
        </w:rPr>
        <w:t>Metallurgy</w:t>
      </w:r>
      <w:r w:rsidRPr="0096205A">
        <w:rPr>
          <w:rFonts w:ascii="Times New Roman" w:eastAsia="Calibri" w:hAnsi="Times New Roman" w:cs="Times New Roman"/>
          <w:b/>
          <w:sz w:val="28"/>
          <w:szCs w:val="28"/>
          <w:lang w:val="en-US"/>
        </w:rPr>
        <w:t>»</w:t>
      </w:r>
    </w:p>
    <w:p w:rsidR="0096205A" w:rsidRPr="0096205A" w:rsidRDefault="0096205A" w:rsidP="0096205A">
      <w:pPr>
        <w:spacing w:after="0" w:line="240" w:lineRule="auto"/>
        <w:ind w:right="-79"/>
        <w:jc w:val="center"/>
        <w:rPr>
          <w:rFonts w:ascii="Times New Roman" w:eastAsia="Calibri" w:hAnsi="Times New Roman" w:cs="Times New Roman"/>
          <w:b/>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b/>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b/>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b/>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b/>
          <w:sz w:val="28"/>
          <w:szCs w:val="28"/>
          <w:lang w:val="en-US" w:eastAsia="ko-KR"/>
        </w:rPr>
      </w:pPr>
    </w:p>
    <w:p w:rsidR="0096205A" w:rsidRPr="0096205A" w:rsidRDefault="0096205A" w:rsidP="0096205A">
      <w:pPr>
        <w:spacing w:after="0" w:line="240" w:lineRule="auto"/>
        <w:jc w:val="center"/>
        <w:rPr>
          <w:rFonts w:ascii="Times New Roman" w:eastAsia="Calibri" w:hAnsi="Times New Roman" w:cs="Times New Roman"/>
          <w:b/>
          <w:sz w:val="28"/>
          <w:szCs w:val="28"/>
          <w:lang w:val="en-US" w:eastAsia="ko-KR"/>
        </w:rPr>
      </w:pPr>
    </w:p>
    <w:p w:rsidR="00CB26C6" w:rsidRPr="0096205A" w:rsidRDefault="00CB26C6" w:rsidP="0096205A">
      <w:pPr>
        <w:spacing w:after="0" w:line="240" w:lineRule="auto"/>
        <w:jc w:val="center"/>
        <w:rPr>
          <w:rFonts w:ascii="Times New Roman" w:eastAsia="Calibri" w:hAnsi="Times New Roman" w:cs="Times New Roman"/>
          <w:b/>
          <w:sz w:val="28"/>
          <w:szCs w:val="28"/>
          <w:lang w:val="en-US" w:eastAsia="ko-KR"/>
        </w:rPr>
      </w:pPr>
    </w:p>
    <w:p w:rsidR="0096205A" w:rsidRPr="0096205A" w:rsidRDefault="00506C51" w:rsidP="0096205A">
      <w:pPr>
        <w:spacing w:after="0" w:line="240" w:lineRule="auto"/>
        <w:jc w:val="center"/>
        <w:rPr>
          <w:rFonts w:ascii="Times New Roman" w:eastAsia="Calibri" w:hAnsi="Times New Roman" w:cs="Times New Roman"/>
          <w:b/>
          <w:sz w:val="28"/>
          <w:szCs w:val="28"/>
          <w:lang w:val="en-US" w:eastAsia="ko-KR"/>
        </w:rPr>
      </w:pPr>
      <w:r>
        <w:rPr>
          <w:rFonts w:ascii="Times New Roman" w:eastAsia="Calibri" w:hAnsi="Times New Roman" w:cs="Times New Roman"/>
          <w:b/>
          <w:noProof/>
          <w:sz w:val="28"/>
          <w:szCs w:val="28"/>
          <w:lang w:eastAsia="ru-RU"/>
        </w:rPr>
        <w:pict>
          <v:shape id="_x0000_s1068" type="#_x0000_t202" style="position:absolute;left:0;text-align:left;margin-left:205.95pt;margin-top:19.4pt;width:61.8pt;height:28.6pt;z-index:251677696;mso-width-relative:margin;mso-height-relative:margin" stroked="f">
            <v:textbox>
              <w:txbxContent>
                <w:p w:rsidR="00506C51" w:rsidRDefault="00506C51" w:rsidP="00506C51"/>
              </w:txbxContent>
            </v:textbox>
          </v:shape>
        </w:pict>
      </w:r>
      <w:r w:rsidR="0096205A" w:rsidRPr="0096205A">
        <w:rPr>
          <w:rFonts w:ascii="Times New Roman" w:eastAsia="Calibri" w:hAnsi="Times New Roman" w:cs="Times New Roman"/>
          <w:b/>
          <w:sz w:val="28"/>
          <w:szCs w:val="28"/>
          <w:lang w:val="en-US" w:eastAsia="ko-KR"/>
        </w:rPr>
        <w:t>Shymkent,  20</w:t>
      </w:r>
      <w:r w:rsidR="0096205A" w:rsidRPr="0096205A">
        <w:rPr>
          <w:rFonts w:ascii="Times New Roman" w:eastAsia="Calibri" w:hAnsi="Times New Roman" w:cs="Times New Roman"/>
          <w:b/>
          <w:sz w:val="28"/>
          <w:szCs w:val="28"/>
          <w:lang w:val="kk-KZ" w:eastAsia="ko-KR"/>
        </w:rPr>
        <w:t>1</w:t>
      </w:r>
      <w:r w:rsidR="0096205A" w:rsidRPr="0096205A">
        <w:rPr>
          <w:rFonts w:ascii="Times New Roman" w:eastAsia="Calibri" w:hAnsi="Times New Roman" w:cs="Times New Roman"/>
          <w:b/>
          <w:sz w:val="28"/>
          <w:szCs w:val="28"/>
          <w:lang w:val="en-US" w:eastAsia="ko-KR"/>
        </w:rPr>
        <w:t>9</w:t>
      </w:r>
    </w:p>
    <w:p w:rsidR="0096205A" w:rsidRPr="0096205A" w:rsidRDefault="0096205A" w:rsidP="0096205A">
      <w:pPr>
        <w:jc w:val="both"/>
        <w:rPr>
          <w:rFonts w:ascii="Times New Roman" w:eastAsia="Calibri" w:hAnsi="Times New Roman" w:cs="Times New Roman"/>
          <w:b/>
          <w:sz w:val="28"/>
          <w:szCs w:val="28"/>
          <w:lang w:val="en-US" w:eastAsia="ru-RU"/>
        </w:rPr>
      </w:pPr>
      <w:r w:rsidRPr="0096205A">
        <w:rPr>
          <w:rFonts w:ascii="Times New Roman" w:eastAsia="Calibri" w:hAnsi="Times New Roman" w:cs="Times New Roman"/>
          <w:b/>
          <w:sz w:val="28"/>
          <w:szCs w:val="28"/>
          <w:lang w:val="en-US" w:eastAsia="ru-RU"/>
        </w:rPr>
        <w:lastRenderedPageBreak/>
        <w:t>UDC</w:t>
      </w:r>
      <w:r w:rsidR="004240BB">
        <w:rPr>
          <w:rFonts w:ascii="Times New Roman" w:eastAsia="Calibri" w:hAnsi="Times New Roman" w:cs="Times New Roman"/>
          <w:b/>
          <w:sz w:val="28"/>
          <w:szCs w:val="28"/>
          <w:lang w:val="en-US" w:eastAsia="ru-RU"/>
        </w:rPr>
        <w:t xml:space="preserve"> </w:t>
      </w:r>
      <w:r w:rsidRPr="0096205A">
        <w:rPr>
          <w:rFonts w:ascii="Times New Roman" w:eastAsia="Calibri" w:hAnsi="Times New Roman" w:cs="Times New Roman"/>
          <w:b/>
          <w:sz w:val="28"/>
          <w:szCs w:val="28"/>
          <w:lang w:val="en-US" w:eastAsia="ru-RU"/>
        </w:rPr>
        <w:t>378.(075.8)</w:t>
      </w:r>
    </w:p>
    <w:p w:rsidR="0096205A" w:rsidRPr="0096205A" w:rsidRDefault="0096205A" w:rsidP="0096205A">
      <w:pPr>
        <w:tabs>
          <w:tab w:val="left" w:pos="0"/>
        </w:tabs>
        <w:spacing w:after="0" w:line="240" w:lineRule="auto"/>
        <w:jc w:val="both"/>
        <w:rPr>
          <w:rFonts w:ascii="Times New Roman" w:eastAsia="Calibri" w:hAnsi="Times New Roman" w:cs="Times New Roman"/>
          <w:sz w:val="28"/>
          <w:szCs w:val="28"/>
          <w:lang w:val="en-US" w:eastAsia="ko-KR"/>
        </w:rPr>
      </w:pPr>
    </w:p>
    <w:p w:rsidR="00443579" w:rsidRDefault="0096205A" w:rsidP="00443579">
      <w:pPr>
        <w:spacing w:after="0" w:line="240" w:lineRule="auto"/>
        <w:ind w:left="-360" w:right="-360"/>
        <w:jc w:val="both"/>
        <w:rPr>
          <w:rFonts w:ascii="Times New Roman" w:eastAsia="Calibri" w:hAnsi="Times New Roman" w:cs="Times New Roman"/>
          <w:sz w:val="28"/>
          <w:szCs w:val="28"/>
          <w:lang w:val="en-US" w:eastAsia="ko-KR"/>
        </w:rPr>
      </w:pPr>
      <w:r w:rsidRPr="0096205A">
        <w:rPr>
          <w:rFonts w:ascii="Times New Roman" w:eastAsia="Calibri" w:hAnsi="Times New Roman" w:cs="Times New Roman"/>
          <w:sz w:val="28"/>
          <w:szCs w:val="28"/>
          <w:lang w:val="en-US" w:eastAsia="ko-KR"/>
        </w:rPr>
        <w:tab/>
        <w:t xml:space="preserve">Compiled by: c.t. s., </w:t>
      </w:r>
      <w:r w:rsidR="00443579" w:rsidRPr="00443579">
        <w:rPr>
          <w:rFonts w:ascii="Times New Roman" w:eastAsia="Calibri" w:hAnsi="Times New Roman" w:cs="Times New Roman"/>
          <w:sz w:val="28"/>
          <w:szCs w:val="28"/>
          <w:lang w:val="en-US" w:eastAsia="ko-KR"/>
        </w:rPr>
        <w:t xml:space="preserve">assistant professor </w:t>
      </w:r>
      <w:r w:rsidRPr="0096205A">
        <w:rPr>
          <w:rFonts w:ascii="Times New Roman" w:eastAsia="Calibri" w:hAnsi="Times New Roman" w:cs="Times New Roman"/>
          <w:sz w:val="28"/>
          <w:szCs w:val="28"/>
          <w:lang w:val="en-US" w:eastAsia="ko-KR"/>
        </w:rPr>
        <w:t>Bitanova G.A.</w:t>
      </w:r>
      <w:r w:rsidR="00443579">
        <w:rPr>
          <w:rFonts w:ascii="Times New Roman" w:eastAsia="Calibri" w:hAnsi="Times New Roman" w:cs="Times New Roman"/>
          <w:sz w:val="28"/>
          <w:szCs w:val="28"/>
          <w:lang w:val="en-US" w:eastAsia="ko-KR"/>
        </w:rPr>
        <w:t>,</w:t>
      </w:r>
    </w:p>
    <w:p w:rsidR="00443579" w:rsidRPr="00443579" w:rsidRDefault="00B70AC3" w:rsidP="00443579">
      <w:pPr>
        <w:spacing w:after="0" w:line="240" w:lineRule="auto"/>
        <w:ind w:left="-360" w:right="-360"/>
        <w:jc w:val="both"/>
        <w:rPr>
          <w:rFonts w:ascii="Times New Roman" w:eastAsia="Calibri" w:hAnsi="Times New Roman" w:cs="Times New Roman"/>
          <w:sz w:val="28"/>
          <w:szCs w:val="28"/>
          <w:lang w:val="en-US" w:eastAsia="ko-KR"/>
        </w:rPr>
      </w:pPr>
      <w:r>
        <w:rPr>
          <w:rFonts w:ascii="Times New Roman" w:eastAsia="Calibri" w:hAnsi="Times New Roman" w:cs="Times New Roman"/>
          <w:sz w:val="28"/>
          <w:szCs w:val="28"/>
          <w:lang w:val="en-US" w:eastAsia="ko-KR"/>
        </w:rPr>
        <w:t xml:space="preserve">                           </w:t>
      </w:r>
      <w:r w:rsidR="00443579" w:rsidRPr="0096205A">
        <w:rPr>
          <w:rFonts w:ascii="Times New Roman" w:eastAsia="Calibri" w:hAnsi="Times New Roman" w:cs="Times New Roman"/>
          <w:sz w:val="28"/>
          <w:szCs w:val="28"/>
          <w:lang w:val="en-US" w:eastAsia="ko-KR"/>
        </w:rPr>
        <w:t xml:space="preserve">c.t. s., </w:t>
      </w:r>
      <w:r w:rsidR="00443579" w:rsidRPr="00443579">
        <w:rPr>
          <w:rFonts w:ascii="Times New Roman" w:eastAsia="Calibri" w:hAnsi="Times New Roman" w:cs="Times New Roman"/>
          <w:sz w:val="28"/>
          <w:szCs w:val="28"/>
          <w:lang w:val="en-US" w:eastAsia="ko-KR"/>
        </w:rPr>
        <w:t>assistant professor</w:t>
      </w:r>
      <w:r>
        <w:rPr>
          <w:rFonts w:ascii="Times New Roman" w:eastAsia="Calibri" w:hAnsi="Times New Roman" w:cs="Times New Roman"/>
          <w:sz w:val="28"/>
          <w:szCs w:val="28"/>
          <w:lang w:val="en-US" w:eastAsia="ko-KR"/>
        </w:rPr>
        <w:t xml:space="preserve"> </w:t>
      </w:r>
      <w:r w:rsidR="00443579" w:rsidRPr="00443579">
        <w:rPr>
          <w:rFonts w:ascii="Times New Roman" w:eastAsia="Calibri" w:hAnsi="Times New Roman" w:cs="Times New Roman"/>
          <w:sz w:val="28"/>
          <w:szCs w:val="28"/>
          <w:lang w:val="en-US" w:eastAsia="ko-KR"/>
        </w:rPr>
        <w:t>Karataeva G.E.</w:t>
      </w:r>
    </w:p>
    <w:p w:rsidR="0096205A" w:rsidRPr="00443579" w:rsidRDefault="0096205A" w:rsidP="0096205A">
      <w:pPr>
        <w:tabs>
          <w:tab w:val="left" w:pos="0"/>
        </w:tabs>
        <w:jc w:val="both"/>
        <w:rPr>
          <w:rFonts w:ascii="Times New Roman" w:eastAsia="Calibri" w:hAnsi="Times New Roman" w:cs="Times New Roman"/>
          <w:sz w:val="28"/>
          <w:szCs w:val="28"/>
          <w:lang w:val="en-US" w:eastAsia="ko-KR"/>
        </w:rPr>
      </w:pPr>
    </w:p>
    <w:p w:rsidR="0096205A" w:rsidRPr="0096205A" w:rsidRDefault="0096205A" w:rsidP="0096205A">
      <w:pPr>
        <w:tabs>
          <w:tab w:val="left" w:pos="0"/>
        </w:tabs>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312" w:lineRule="auto"/>
        <w:ind w:right="-360"/>
        <w:jc w:val="both"/>
        <w:rPr>
          <w:rFonts w:ascii="Times New Roman" w:eastAsia="Calibri" w:hAnsi="Times New Roman" w:cs="Times New Roman"/>
          <w:sz w:val="28"/>
          <w:szCs w:val="28"/>
          <w:lang w:val="en-US" w:eastAsia="ko-KR"/>
        </w:rPr>
      </w:pPr>
      <w:r w:rsidRPr="0096205A">
        <w:rPr>
          <w:rFonts w:ascii="Times New Roman" w:eastAsia="Calibri" w:hAnsi="Times New Roman" w:cs="Times New Roman"/>
          <w:sz w:val="28"/>
          <w:szCs w:val="28"/>
          <w:lang w:val="en-US" w:eastAsia="ko-KR"/>
        </w:rPr>
        <w:t xml:space="preserve">Methodical instructions for practical </w:t>
      </w:r>
      <w:r w:rsidRPr="0096205A">
        <w:rPr>
          <w:rFonts w:ascii="Times New Roman" w:eastAsia="Calibri" w:hAnsi="Times New Roman" w:cs="Times New Roman"/>
          <w:sz w:val="28"/>
          <w:szCs w:val="28"/>
          <w:lang w:val="en-US"/>
        </w:rPr>
        <w:t>classes</w:t>
      </w:r>
      <w:r w:rsidRPr="0096205A">
        <w:rPr>
          <w:rFonts w:ascii="Times New Roman" w:eastAsia="Calibri" w:hAnsi="Times New Roman" w:cs="Times New Roman"/>
          <w:sz w:val="28"/>
          <w:szCs w:val="28"/>
          <w:lang w:val="en-US" w:eastAsia="ko-KR"/>
        </w:rPr>
        <w:t xml:space="preserve"> on the discipline </w:t>
      </w:r>
      <w:r w:rsidRPr="0096205A">
        <w:rPr>
          <w:rFonts w:ascii="Times New Roman" w:eastAsia="Calibri" w:hAnsi="Times New Roman" w:cs="Times New Roman"/>
          <w:sz w:val="28"/>
          <w:szCs w:val="28"/>
          <w:lang w:val="en-US"/>
        </w:rPr>
        <w:t>«</w:t>
      </w:r>
      <w:r w:rsidR="00CB26C6" w:rsidRPr="00CB26C6">
        <w:rPr>
          <w:rFonts w:ascii="Times New Roman" w:hAnsi="Times New Roman"/>
          <w:sz w:val="28"/>
          <w:szCs w:val="28"/>
          <w:lang w:val="en-US"/>
        </w:rPr>
        <w:t>Metallurgy of heavy non-ferrous metals</w:t>
      </w:r>
      <w:r w:rsidRPr="0096205A">
        <w:rPr>
          <w:rFonts w:ascii="Times New Roman" w:eastAsia="Calibri" w:hAnsi="Times New Roman" w:cs="Times New Roman"/>
          <w:sz w:val="28"/>
          <w:szCs w:val="28"/>
          <w:lang w:val="en-US"/>
        </w:rPr>
        <w:t>»</w:t>
      </w:r>
      <w:r w:rsidRPr="0096205A">
        <w:rPr>
          <w:rFonts w:ascii="Times New Roman" w:eastAsia="Calibri" w:hAnsi="Times New Roman" w:cs="Times New Roman"/>
          <w:sz w:val="28"/>
          <w:szCs w:val="28"/>
          <w:lang w:val="en-US" w:eastAsia="ko-KR"/>
        </w:rPr>
        <w:t>.-</w:t>
      </w:r>
      <w:r w:rsidR="00B70AC3">
        <w:rPr>
          <w:rFonts w:ascii="Times New Roman" w:eastAsia="Calibri" w:hAnsi="Times New Roman" w:cs="Times New Roman"/>
          <w:sz w:val="28"/>
          <w:szCs w:val="28"/>
          <w:lang w:val="en-US" w:eastAsia="ko-KR"/>
        </w:rPr>
        <w:t xml:space="preserve"> </w:t>
      </w:r>
      <w:r w:rsidRPr="0096205A">
        <w:rPr>
          <w:rFonts w:ascii="Times New Roman" w:eastAsia="Calibri" w:hAnsi="Times New Roman" w:cs="Times New Roman"/>
          <w:sz w:val="28"/>
          <w:szCs w:val="28"/>
          <w:lang w:val="en-US" w:eastAsia="ko-KR"/>
        </w:rPr>
        <w:t xml:space="preserve">Shymkent: SKSU. M.Auezov, </w:t>
      </w:r>
      <w:r w:rsidRPr="0096205A">
        <w:rPr>
          <w:rFonts w:ascii="Times New Roman" w:eastAsia="Calibri" w:hAnsi="Times New Roman" w:cs="Times New Roman"/>
          <w:sz w:val="28"/>
          <w:szCs w:val="28"/>
          <w:lang w:val="kk-KZ" w:eastAsia="ko-KR"/>
        </w:rPr>
        <w:t>2019</w:t>
      </w:r>
      <w:r w:rsidRPr="0096205A">
        <w:rPr>
          <w:rFonts w:ascii="Times New Roman" w:eastAsia="Calibri" w:hAnsi="Times New Roman" w:cs="Times New Roman"/>
          <w:sz w:val="28"/>
          <w:szCs w:val="28"/>
          <w:lang w:val="en-US" w:eastAsia="ko-KR"/>
        </w:rPr>
        <w:t>.</w:t>
      </w:r>
      <w:r w:rsidRPr="0096205A">
        <w:rPr>
          <w:rFonts w:ascii="Times New Roman" w:eastAsia="Calibri" w:hAnsi="Times New Roman" w:cs="Times New Roman"/>
          <w:sz w:val="28"/>
          <w:szCs w:val="28"/>
          <w:lang w:val="kk-KZ" w:eastAsia="ko-KR"/>
        </w:rPr>
        <w:t>-</w:t>
      </w:r>
      <w:r w:rsidR="00717A17">
        <w:rPr>
          <w:rFonts w:ascii="Times New Roman" w:eastAsia="Calibri" w:hAnsi="Times New Roman" w:cs="Times New Roman"/>
          <w:sz w:val="28"/>
          <w:szCs w:val="28"/>
          <w:lang w:val="en-US" w:eastAsia="ko-KR"/>
        </w:rPr>
        <w:t xml:space="preserve"> </w:t>
      </w:r>
      <w:r w:rsidR="005661F2">
        <w:rPr>
          <w:rFonts w:ascii="Times New Roman" w:eastAsia="Calibri" w:hAnsi="Times New Roman" w:cs="Times New Roman"/>
          <w:sz w:val="28"/>
          <w:szCs w:val="28"/>
          <w:lang w:val="en-US" w:eastAsia="ko-KR"/>
        </w:rPr>
        <w:t>6</w:t>
      </w:r>
      <w:r w:rsidR="006957A1">
        <w:rPr>
          <w:rFonts w:ascii="Times New Roman" w:eastAsia="Calibri" w:hAnsi="Times New Roman" w:cs="Times New Roman"/>
          <w:sz w:val="28"/>
          <w:szCs w:val="28"/>
          <w:lang w:val="en-US" w:eastAsia="ko-KR"/>
        </w:rPr>
        <w:t>4</w:t>
      </w:r>
      <w:r w:rsidRPr="0096205A">
        <w:rPr>
          <w:rFonts w:ascii="Times New Roman" w:eastAsia="Calibri" w:hAnsi="Times New Roman" w:cs="Times New Roman"/>
          <w:sz w:val="28"/>
          <w:szCs w:val="28"/>
          <w:lang w:val="en-US" w:eastAsia="ko-KR"/>
        </w:rPr>
        <w:t>p.</w:t>
      </w: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r w:rsidRPr="0096205A">
        <w:rPr>
          <w:rFonts w:ascii="Times New Roman" w:eastAsia="Calibri" w:hAnsi="Times New Roman" w:cs="Times New Roman"/>
          <w:sz w:val="28"/>
          <w:szCs w:val="28"/>
          <w:lang w:val="en-US" w:eastAsia="ko-KR"/>
        </w:rPr>
        <w:tab/>
      </w:r>
    </w:p>
    <w:p w:rsidR="0096205A" w:rsidRPr="0096205A" w:rsidRDefault="0096205A" w:rsidP="0096205A">
      <w:pPr>
        <w:spacing w:after="0" w:line="240" w:lineRule="auto"/>
        <w:jc w:val="both"/>
        <w:rPr>
          <w:rFonts w:ascii="Times New Roman" w:eastAsia="Calibri" w:hAnsi="Times New Roman" w:cs="Times New Roman"/>
          <w:color w:val="000000"/>
          <w:sz w:val="28"/>
          <w:szCs w:val="28"/>
          <w:lang w:val="en-US" w:eastAsia="ko-KR"/>
        </w:rPr>
      </w:pPr>
      <w:r w:rsidRPr="0096205A">
        <w:rPr>
          <w:rFonts w:ascii="Times New Roman" w:eastAsia="Calibri" w:hAnsi="Times New Roman" w:cs="Times New Roman"/>
          <w:color w:val="000000"/>
          <w:sz w:val="28"/>
          <w:szCs w:val="28"/>
          <w:lang w:val="en-US" w:eastAsia="ko-KR"/>
        </w:rPr>
        <w:t xml:space="preserve">The methodical instructions are compiled in accordance with the requirements of the </w:t>
      </w:r>
      <w:r w:rsidRPr="0096205A">
        <w:rPr>
          <w:rFonts w:ascii="Times New Roman" w:eastAsia="Times New Roman" w:hAnsi="Times New Roman" w:cs="Times New Roman"/>
          <w:color w:val="000000"/>
          <w:sz w:val="28"/>
          <w:szCs w:val="28"/>
          <w:lang w:val="en-US" w:eastAsia="ko-KR"/>
        </w:rPr>
        <w:t>T</w:t>
      </w:r>
      <w:r w:rsidRPr="0096205A">
        <w:rPr>
          <w:rFonts w:ascii="Times New Roman" w:eastAsia="Times New Roman" w:hAnsi="Times New Roman" w:cs="Times New Roman"/>
          <w:sz w:val="28"/>
          <w:szCs w:val="28"/>
          <w:lang w:val="en-US" w:eastAsia="ru-RU"/>
        </w:rPr>
        <w:t>raining programme</w:t>
      </w:r>
      <w:r w:rsidR="00B70AC3">
        <w:rPr>
          <w:rFonts w:ascii="Times New Roman" w:eastAsia="Times New Roman" w:hAnsi="Times New Roman" w:cs="Times New Roman"/>
          <w:sz w:val="28"/>
          <w:szCs w:val="28"/>
          <w:lang w:val="en-US" w:eastAsia="ru-RU"/>
        </w:rPr>
        <w:t xml:space="preserve"> </w:t>
      </w:r>
      <w:r w:rsidRPr="0096205A">
        <w:rPr>
          <w:rFonts w:ascii="Times New Roman" w:eastAsia="Times New Roman" w:hAnsi="Times New Roman" w:cs="Times New Roman"/>
          <w:color w:val="000000"/>
          <w:sz w:val="28"/>
          <w:szCs w:val="28"/>
          <w:lang w:val="en-US" w:eastAsia="ko-KR"/>
        </w:rPr>
        <w:t xml:space="preserve">and the </w:t>
      </w:r>
      <w:r w:rsidRPr="0096205A">
        <w:rPr>
          <w:rFonts w:ascii="Times New Roman" w:eastAsia="Times New Roman" w:hAnsi="Times New Roman" w:cs="Times New Roman"/>
          <w:sz w:val="28"/>
          <w:szCs w:val="28"/>
          <w:lang w:val="en-US" w:eastAsia="ru-RU"/>
        </w:rPr>
        <w:t xml:space="preserve">Modular training program </w:t>
      </w:r>
      <w:r w:rsidRPr="0096205A">
        <w:rPr>
          <w:rFonts w:ascii="Times New Roman" w:eastAsia="Calibri" w:hAnsi="Times New Roman" w:cs="Times New Roman"/>
          <w:color w:val="000000"/>
          <w:sz w:val="28"/>
          <w:szCs w:val="28"/>
          <w:lang w:val="en-US" w:eastAsia="ko-KR"/>
        </w:rPr>
        <w:t xml:space="preserve">of the discipline </w:t>
      </w:r>
      <w:r w:rsidRPr="0096205A">
        <w:rPr>
          <w:rFonts w:ascii="Times New Roman" w:eastAsia="Calibri" w:hAnsi="Times New Roman" w:cs="Times New Roman"/>
          <w:sz w:val="28"/>
          <w:szCs w:val="28"/>
          <w:lang w:val="en-US"/>
        </w:rPr>
        <w:t>«</w:t>
      </w:r>
      <w:r w:rsidR="00CB26C6" w:rsidRPr="00CB26C6">
        <w:rPr>
          <w:rFonts w:ascii="Times New Roman" w:hAnsi="Times New Roman"/>
          <w:sz w:val="28"/>
          <w:szCs w:val="28"/>
          <w:lang w:val="en-US"/>
        </w:rPr>
        <w:t>Metallurgy of heavy non-ferrous metals</w:t>
      </w:r>
      <w:r w:rsidRPr="0096205A">
        <w:rPr>
          <w:rFonts w:ascii="Times New Roman" w:eastAsia="Calibri" w:hAnsi="Times New Roman" w:cs="Times New Roman"/>
          <w:sz w:val="28"/>
          <w:szCs w:val="28"/>
          <w:lang w:val="en-US"/>
        </w:rPr>
        <w:t xml:space="preserve">» </w:t>
      </w:r>
      <w:r w:rsidRPr="0096205A">
        <w:rPr>
          <w:rFonts w:ascii="Times New Roman" w:eastAsia="Calibri" w:hAnsi="Times New Roman" w:cs="Times New Roman"/>
          <w:color w:val="000000"/>
          <w:sz w:val="28"/>
          <w:szCs w:val="28"/>
          <w:lang w:val="en-US" w:eastAsia="ko-KR"/>
        </w:rPr>
        <w:t>and include all the necessary information on how to carry out laboratory classes that allow in-depth and detailed study of the most complex sections of the course.</w:t>
      </w:r>
      <w:r w:rsidR="004240BB">
        <w:rPr>
          <w:rFonts w:ascii="Times New Roman" w:eastAsia="Calibri" w:hAnsi="Times New Roman" w:cs="Times New Roman"/>
          <w:color w:val="000000"/>
          <w:sz w:val="28"/>
          <w:szCs w:val="28"/>
          <w:lang w:val="en-US" w:eastAsia="ko-KR"/>
        </w:rPr>
        <w:t xml:space="preserve"> </w:t>
      </w:r>
      <w:r w:rsidRPr="0096205A">
        <w:rPr>
          <w:rFonts w:ascii="Times New Roman" w:eastAsia="Calibri" w:hAnsi="Times New Roman" w:cs="Times New Roman"/>
          <w:color w:val="000000"/>
          <w:sz w:val="28"/>
          <w:szCs w:val="28"/>
          <w:lang w:val="en-US" w:eastAsia="ko-KR"/>
        </w:rPr>
        <w:t>The methodical instructions cover the issues of the report, the questions of control, questions and tasks for the independent work.</w:t>
      </w:r>
    </w:p>
    <w:p w:rsidR="0096205A" w:rsidRPr="0096205A" w:rsidRDefault="0096205A" w:rsidP="0096205A">
      <w:pPr>
        <w:spacing w:after="0" w:line="240" w:lineRule="auto"/>
        <w:ind w:right="-79"/>
        <w:jc w:val="both"/>
        <w:rPr>
          <w:rFonts w:ascii="Times New Roman" w:eastAsia="Calibri" w:hAnsi="Times New Roman" w:cs="Times New Roman"/>
          <w:color w:val="000000"/>
          <w:sz w:val="28"/>
          <w:szCs w:val="28"/>
          <w:lang w:val="en-US" w:eastAsia="ko-KR"/>
        </w:rPr>
      </w:pPr>
    </w:p>
    <w:p w:rsidR="0096205A" w:rsidRPr="0096205A" w:rsidRDefault="0096205A" w:rsidP="0096205A">
      <w:pPr>
        <w:spacing w:after="0" w:line="240" w:lineRule="auto"/>
        <w:ind w:right="-79"/>
        <w:jc w:val="both"/>
        <w:rPr>
          <w:rFonts w:ascii="Times New Roman" w:eastAsia="Calibri" w:hAnsi="Times New Roman" w:cs="Times New Roman"/>
          <w:sz w:val="28"/>
          <w:szCs w:val="28"/>
          <w:lang w:val="en-US" w:eastAsia="ko-KR"/>
        </w:rPr>
      </w:pPr>
      <w:r w:rsidRPr="0096205A">
        <w:rPr>
          <w:rFonts w:ascii="Times New Roman" w:eastAsia="Calibri" w:hAnsi="Times New Roman" w:cs="Times New Roman"/>
          <w:sz w:val="28"/>
          <w:szCs w:val="28"/>
          <w:lang w:val="en-US" w:eastAsia="ko-KR"/>
        </w:rPr>
        <w:t>Methodical instructions are intended for students of the specialty 5B070900 - "Metallurgy".</w:t>
      </w:r>
    </w:p>
    <w:p w:rsidR="0096205A" w:rsidRPr="0096205A" w:rsidRDefault="0096205A" w:rsidP="0096205A">
      <w:pPr>
        <w:spacing w:after="0" w:line="240" w:lineRule="auto"/>
        <w:ind w:right="-79"/>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r w:rsidRPr="0096205A">
        <w:rPr>
          <w:rFonts w:ascii="Times New Roman" w:eastAsia="Calibri" w:hAnsi="Times New Roman" w:cs="Times New Roman"/>
          <w:sz w:val="28"/>
          <w:szCs w:val="28"/>
          <w:lang w:val="en-US" w:eastAsia="ko-KR"/>
        </w:rPr>
        <w:t>Reviewer: - c.t.s., professor</w:t>
      </w:r>
      <w:r w:rsidR="00B70AC3">
        <w:rPr>
          <w:rFonts w:ascii="Times New Roman" w:eastAsia="Calibri" w:hAnsi="Times New Roman" w:cs="Times New Roman"/>
          <w:sz w:val="28"/>
          <w:szCs w:val="28"/>
          <w:lang w:val="en-US" w:eastAsia="ko-KR"/>
        </w:rPr>
        <w:t xml:space="preserve"> </w:t>
      </w:r>
      <w:r w:rsidRPr="0096205A">
        <w:rPr>
          <w:rFonts w:ascii="Times New Roman" w:eastAsia="Calibri" w:hAnsi="Times New Roman" w:cs="Times New Roman"/>
          <w:sz w:val="28"/>
          <w:szCs w:val="28"/>
          <w:lang w:val="en-US" w:eastAsia="ko-KR"/>
        </w:rPr>
        <w:t>Shingisbayeva</w:t>
      </w:r>
      <w:r w:rsidR="00B70AC3">
        <w:rPr>
          <w:rFonts w:ascii="Times New Roman" w:eastAsia="Calibri" w:hAnsi="Times New Roman" w:cs="Times New Roman"/>
          <w:sz w:val="28"/>
          <w:szCs w:val="28"/>
          <w:lang w:val="en-US" w:eastAsia="ko-KR"/>
        </w:rPr>
        <w:t xml:space="preserve"> </w:t>
      </w:r>
      <w:r w:rsidRPr="0096205A">
        <w:rPr>
          <w:rFonts w:ascii="Times New Roman" w:eastAsia="Calibri" w:hAnsi="Times New Roman" w:cs="Times New Roman"/>
          <w:sz w:val="28"/>
          <w:szCs w:val="28"/>
          <w:lang w:val="en-US" w:eastAsia="ko-KR"/>
        </w:rPr>
        <w:t>Zh. of the Department of “Ecology”, SKSU. M.Auezov</w:t>
      </w: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r w:rsidRPr="0096205A">
        <w:rPr>
          <w:rFonts w:ascii="Times New Roman" w:eastAsia="Calibri" w:hAnsi="Times New Roman" w:cs="Times New Roman"/>
          <w:sz w:val="28"/>
          <w:szCs w:val="28"/>
          <w:lang w:val="en-US" w:eastAsia="ko-KR"/>
        </w:rPr>
        <w:t>    </w:t>
      </w: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r w:rsidRPr="0096205A">
        <w:rPr>
          <w:rFonts w:ascii="Times New Roman" w:eastAsia="Calibri" w:hAnsi="Times New Roman" w:cs="Times New Roman"/>
          <w:sz w:val="28"/>
          <w:szCs w:val="28"/>
          <w:lang w:val="en-US" w:eastAsia="ko-KR"/>
        </w:rPr>
        <w:t>Considered and recommended for publication by the meeting of the Department of Metallurgy (Minutes No. _, dated ________), the Methodological Commission of the Higher School of Chemical Engineering and Biotechnology (Minutes No. __of_______)</w:t>
      </w: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r w:rsidRPr="0096205A">
        <w:rPr>
          <w:rFonts w:ascii="Times New Roman" w:eastAsia="Calibri" w:hAnsi="Times New Roman" w:cs="Times New Roman"/>
          <w:sz w:val="28"/>
          <w:szCs w:val="28"/>
          <w:lang w:val="en-US" w:eastAsia="ko-KR"/>
        </w:rPr>
        <w:t>Recommended for publication by the Educational and Methodical Council of SKSU.M.Auezov (Minutes No.___ of ___ ______)</w:t>
      </w: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p>
    <w:p w:rsidR="0096205A" w:rsidRPr="0096205A" w:rsidRDefault="0096205A" w:rsidP="0096205A">
      <w:pPr>
        <w:spacing w:after="0" w:line="240" w:lineRule="auto"/>
        <w:jc w:val="both"/>
        <w:rPr>
          <w:rFonts w:ascii="Times New Roman" w:eastAsia="Calibri" w:hAnsi="Times New Roman" w:cs="Times New Roman"/>
          <w:sz w:val="28"/>
          <w:szCs w:val="28"/>
          <w:lang w:val="en-US" w:eastAsia="ko-KR"/>
        </w:rPr>
      </w:pPr>
      <w:r w:rsidRPr="0096205A">
        <w:rPr>
          <w:rFonts w:ascii="Times New Roman" w:eastAsia="Calibri" w:hAnsi="Times New Roman" w:cs="Times New Roman"/>
          <w:sz w:val="28"/>
          <w:szCs w:val="28"/>
          <w:lang w:val="en-US" w:eastAsia="ko-KR"/>
        </w:rPr>
        <w:t xml:space="preserve">© South </w:t>
      </w:r>
      <w:smartTag w:uri="urn:schemas-microsoft-com:office:smarttags" w:element="place">
        <w:smartTag w:uri="urn:schemas-microsoft-com:office:smarttags" w:element="country-region">
          <w:r w:rsidRPr="0096205A">
            <w:rPr>
              <w:rFonts w:ascii="Times New Roman" w:eastAsia="Calibri" w:hAnsi="Times New Roman" w:cs="Times New Roman"/>
              <w:sz w:val="28"/>
              <w:szCs w:val="28"/>
              <w:lang w:val="en-US" w:eastAsia="ko-KR"/>
            </w:rPr>
            <w:t>Kazakhstan</w:t>
          </w:r>
        </w:smartTag>
      </w:smartTag>
      <w:r w:rsidRPr="0096205A">
        <w:rPr>
          <w:rFonts w:ascii="Times New Roman" w:eastAsia="Calibri" w:hAnsi="Times New Roman" w:cs="Times New Roman"/>
          <w:sz w:val="28"/>
          <w:szCs w:val="28"/>
          <w:lang w:val="en-US" w:eastAsia="ko-KR"/>
        </w:rPr>
        <w:t xml:space="preserve"> State University. M.Auezov, 2019</w:t>
      </w:r>
    </w:p>
    <w:p w:rsidR="0096205A" w:rsidRPr="0096205A" w:rsidRDefault="00506C51" w:rsidP="0096205A">
      <w:pPr>
        <w:spacing w:after="0" w:line="240" w:lineRule="auto"/>
        <w:jc w:val="both"/>
        <w:rPr>
          <w:rFonts w:ascii="Times New Roman" w:eastAsia="Calibri" w:hAnsi="Times New Roman" w:cs="Times New Roman"/>
          <w:sz w:val="28"/>
          <w:szCs w:val="28"/>
          <w:lang w:val="en-US" w:eastAsia="ko-KR"/>
        </w:rPr>
      </w:pPr>
      <w:r>
        <w:rPr>
          <w:rFonts w:ascii="Times New Roman" w:eastAsia="Calibri" w:hAnsi="Times New Roman" w:cs="Times New Roman"/>
          <w:noProof/>
          <w:sz w:val="28"/>
          <w:szCs w:val="28"/>
          <w:lang w:eastAsia="ru-RU"/>
        </w:rPr>
        <w:pict>
          <v:shape id="_x0000_s1069" type="#_x0000_t202" style="position:absolute;left:0;text-align:left;margin-left:205.95pt;margin-top:20.5pt;width:61.8pt;height:28.6pt;z-index:251678720;mso-width-relative:margin;mso-height-relative:margin" stroked="f">
            <v:textbox>
              <w:txbxContent>
                <w:p w:rsidR="00506C51" w:rsidRDefault="00506C51" w:rsidP="00506C51"/>
              </w:txbxContent>
            </v:textbox>
          </v:shape>
        </w:pict>
      </w:r>
      <w:r w:rsidR="0096205A" w:rsidRPr="0096205A">
        <w:rPr>
          <w:rFonts w:ascii="Times New Roman" w:eastAsia="Calibri" w:hAnsi="Times New Roman" w:cs="Times New Roman"/>
          <w:sz w:val="28"/>
          <w:szCs w:val="28"/>
          <w:lang w:val="en-US" w:eastAsia="ko-KR"/>
        </w:rPr>
        <w:t>Responsible for the issue Bitanova G.A.</w:t>
      </w:r>
    </w:p>
    <w:p w:rsidR="0096205A" w:rsidRPr="0096205A" w:rsidRDefault="0096205A" w:rsidP="0096205A">
      <w:pPr>
        <w:spacing w:after="0" w:line="240" w:lineRule="auto"/>
        <w:jc w:val="both"/>
        <w:rPr>
          <w:rFonts w:ascii="Times New Roman" w:eastAsia="Calibri" w:hAnsi="Times New Roman" w:cs="Times New Roman"/>
          <w:b/>
          <w:sz w:val="28"/>
          <w:szCs w:val="28"/>
          <w:lang w:val="en-US" w:eastAsia="ru-RU"/>
        </w:rPr>
      </w:pPr>
    </w:p>
    <w:p w:rsidR="0096205A" w:rsidRPr="0096205A" w:rsidRDefault="0096205A" w:rsidP="0096205A">
      <w:pPr>
        <w:spacing w:after="0" w:line="240" w:lineRule="auto"/>
        <w:jc w:val="both"/>
        <w:rPr>
          <w:rFonts w:ascii="Times New Roman" w:eastAsia="Calibri" w:hAnsi="Times New Roman" w:cs="Times New Roman"/>
          <w:b/>
          <w:sz w:val="28"/>
          <w:szCs w:val="28"/>
          <w:lang w:val="en-US" w:eastAsia="ru-RU"/>
        </w:rPr>
      </w:pPr>
    </w:p>
    <w:p w:rsidR="0096205A" w:rsidRPr="0096205A" w:rsidRDefault="0096205A" w:rsidP="0096205A">
      <w:pPr>
        <w:spacing w:after="0" w:line="240" w:lineRule="auto"/>
        <w:jc w:val="both"/>
        <w:rPr>
          <w:rFonts w:ascii="Times New Roman" w:eastAsia="Calibri" w:hAnsi="Times New Roman" w:cs="Times New Roman"/>
          <w:b/>
          <w:sz w:val="28"/>
          <w:szCs w:val="28"/>
          <w:lang w:val="en-US" w:eastAsia="ru-RU"/>
        </w:rPr>
      </w:pPr>
    </w:p>
    <w:p w:rsidR="0096205A" w:rsidRPr="0096205A" w:rsidRDefault="0096205A" w:rsidP="0096205A">
      <w:pPr>
        <w:spacing w:after="0" w:line="240" w:lineRule="auto"/>
        <w:jc w:val="both"/>
        <w:rPr>
          <w:rFonts w:ascii="Times New Roman" w:eastAsia="Calibri" w:hAnsi="Times New Roman" w:cs="Times New Roman"/>
          <w:b/>
          <w:sz w:val="28"/>
          <w:szCs w:val="28"/>
          <w:lang w:val="en-US" w:eastAsia="ru-RU"/>
        </w:rPr>
      </w:pPr>
    </w:p>
    <w:p w:rsidR="0096205A" w:rsidRPr="0096205A" w:rsidRDefault="0096205A" w:rsidP="0096205A">
      <w:pPr>
        <w:widowControl w:val="0"/>
        <w:autoSpaceDE w:val="0"/>
        <w:autoSpaceDN w:val="0"/>
        <w:adjustRightInd w:val="0"/>
        <w:spacing w:after="0" w:line="360" w:lineRule="auto"/>
        <w:ind w:right="-5"/>
        <w:jc w:val="center"/>
        <w:rPr>
          <w:rFonts w:ascii="Times New Roman" w:eastAsia="Calibri" w:hAnsi="Times New Roman" w:cs="Times New Roman"/>
          <w:b/>
          <w:sz w:val="28"/>
          <w:szCs w:val="28"/>
          <w:lang w:eastAsia="ru-RU"/>
        </w:rPr>
      </w:pPr>
      <w:r w:rsidRPr="0096205A">
        <w:rPr>
          <w:rFonts w:ascii="Times New Roman" w:eastAsia="Calibri" w:hAnsi="Times New Roman" w:cs="Times New Roman"/>
          <w:b/>
          <w:sz w:val="28"/>
          <w:szCs w:val="28"/>
          <w:lang w:eastAsia="ru-RU"/>
        </w:rPr>
        <w:t>CONTENT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53"/>
        <w:gridCol w:w="1118"/>
      </w:tblGrid>
      <w:tr w:rsidR="0096205A" w:rsidRPr="0096205A" w:rsidTr="005370E0">
        <w:tc>
          <w:tcPr>
            <w:tcW w:w="8453" w:type="dxa"/>
          </w:tcPr>
          <w:p w:rsidR="0096205A" w:rsidRPr="0096205A" w:rsidRDefault="0096205A" w:rsidP="0096205A">
            <w:pPr>
              <w:spacing w:after="0" w:line="240" w:lineRule="auto"/>
              <w:rPr>
                <w:rFonts w:ascii="Times New Roman" w:eastAsia="Calibri" w:hAnsi="Times New Roman" w:cs="Times New Roman"/>
                <w:sz w:val="28"/>
                <w:szCs w:val="28"/>
                <w:lang w:eastAsia="ru-RU"/>
              </w:rPr>
            </w:pPr>
            <w:r w:rsidRPr="0096205A">
              <w:rPr>
                <w:rFonts w:ascii="Times New Roman" w:eastAsia="Calibri" w:hAnsi="Times New Roman" w:cs="Times New Roman"/>
                <w:sz w:val="28"/>
                <w:szCs w:val="28"/>
                <w:lang w:eastAsia="ru-RU"/>
              </w:rPr>
              <w:t>Introduction</w:t>
            </w:r>
          </w:p>
        </w:tc>
        <w:tc>
          <w:tcPr>
            <w:tcW w:w="1118" w:type="dxa"/>
          </w:tcPr>
          <w:p w:rsidR="0096205A" w:rsidRPr="0096205A" w:rsidRDefault="0096205A" w:rsidP="0096205A">
            <w:pPr>
              <w:spacing w:after="0" w:line="240" w:lineRule="auto"/>
              <w:jc w:val="center"/>
              <w:rPr>
                <w:rFonts w:ascii="Times New Roman" w:eastAsia="Calibri" w:hAnsi="Times New Roman" w:cs="Times New Roman"/>
                <w:sz w:val="28"/>
                <w:szCs w:val="28"/>
                <w:lang w:val="en-US" w:eastAsia="ru-RU"/>
              </w:rPr>
            </w:pPr>
            <w:r w:rsidRPr="0096205A">
              <w:rPr>
                <w:rFonts w:ascii="Times New Roman" w:eastAsia="Calibri" w:hAnsi="Times New Roman" w:cs="Times New Roman"/>
                <w:sz w:val="28"/>
                <w:szCs w:val="28"/>
                <w:lang w:val="en-US" w:eastAsia="ru-RU"/>
              </w:rPr>
              <w:t>6</w:t>
            </w:r>
          </w:p>
        </w:tc>
      </w:tr>
      <w:tr w:rsidR="0096205A" w:rsidRPr="0096205A" w:rsidTr="005370E0">
        <w:tc>
          <w:tcPr>
            <w:tcW w:w="8453" w:type="dxa"/>
          </w:tcPr>
          <w:p w:rsidR="0096205A" w:rsidRPr="0096205A" w:rsidRDefault="0096205A" w:rsidP="00B70AC3">
            <w:pPr>
              <w:spacing w:after="0" w:line="240" w:lineRule="auto"/>
              <w:jc w:val="both"/>
              <w:rPr>
                <w:rFonts w:ascii="Times New Roman" w:eastAsia="Calibri" w:hAnsi="Times New Roman" w:cs="Times New Roman"/>
                <w:sz w:val="28"/>
                <w:szCs w:val="28"/>
                <w:lang w:val="en-US" w:eastAsia="ru-RU"/>
              </w:rPr>
            </w:pPr>
            <w:r w:rsidRPr="0096205A">
              <w:rPr>
                <w:rFonts w:ascii="Times New Roman" w:eastAsia="Calibri" w:hAnsi="Times New Roman" w:cs="Times New Roman"/>
                <w:color w:val="000000"/>
                <w:spacing w:val="4"/>
                <w:sz w:val="28"/>
                <w:szCs w:val="28"/>
                <w:lang w:val="kk-KZ" w:eastAsia="ru-RU"/>
              </w:rPr>
              <w:t xml:space="preserve">1 </w:t>
            </w:r>
            <w:r w:rsidRPr="0096205A">
              <w:rPr>
                <w:rFonts w:ascii="Times New Roman" w:eastAsia="Calibri" w:hAnsi="Times New Roman" w:cs="Times New Roman"/>
                <w:bCs/>
                <w:color w:val="000000"/>
                <w:spacing w:val="4"/>
                <w:sz w:val="28"/>
                <w:szCs w:val="28"/>
                <w:lang w:val="en-US" w:eastAsia="ru-RU"/>
              </w:rPr>
              <w:t xml:space="preserve">The aim and tasks of the laboratory classes  on the </w:t>
            </w:r>
            <w:r w:rsidRPr="0096205A">
              <w:rPr>
                <w:rFonts w:ascii="Times New Roman" w:eastAsia="Calibri" w:hAnsi="Times New Roman" w:cs="Times New Roman"/>
                <w:sz w:val="28"/>
                <w:szCs w:val="28"/>
                <w:lang w:val="en-US" w:eastAsia="ko-KR"/>
              </w:rPr>
              <w:t xml:space="preserve">discipline </w:t>
            </w:r>
            <w:r w:rsidRPr="0096205A">
              <w:rPr>
                <w:rFonts w:ascii="Times New Roman" w:eastAsia="Calibri" w:hAnsi="Times New Roman" w:cs="Times New Roman"/>
                <w:sz w:val="28"/>
                <w:szCs w:val="28"/>
                <w:lang w:val="en-US"/>
              </w:rPr>
              <w:t>«Direct iron production»</w:t>
            </w:r>
          </w:p>
        </w:tc>
        <w:tc>
          <w:tcPr>
            <w:tcW w:w="1118" w:type="dxa"/>
          </w:tcPr>
          <w:p w:rsidR="0096205A" w:rsidRPr="0096205A" w:rsidRDefault="0096205A" w:rsidP="0096205A">
            <w:pPr>
              <w:spacing w:after="0" w:line="240" w:lineRule="auto"/>
              <w:jc w:val="center"/>
              <w:rPr>
                <w:rFonts w:ascii="Times New Roman" w:eastAsia="Calibri" w:hAnsi="Times New Roman" w:cs="Times New Roman"/>
                <w:sz w:val="28"/>
                <w:szCs w:val="28"/>
                <w:lang w:eastAsia="ru-RU"/>
              </w:rPr>
            </w:pPr>
            <w:r w:rsidRPr="0096205A">
              <w:rPr>
                <w:rFonts w:ascii="Times New Roman" w:eastAsia="Calibri" w:hAnsi="Times New Roman" w:cs="Times New Roman"/>
                <w:sz w:val="28"/>
                <w:szCs w:val="28"/>
                <w:lang w:eastAsia="ru-RU"/>
              </w:rPr>
              <w:t>7</w:t>
            </w:r>
          </w:p>
        </w:tc>
      </w:tr>
      <w:tr w:rsidR="0096205A" w:rsidRPr="0096205A" w:rsidTr="005370E0">
        <w:tc>
          <w:tcPr>
            <w:tcW w:w="8453" w:type="dxa"/>
          </w:tcPr>
          <w:p w:rsidR="0096205A" w:rsidRPr="0096205A" w:rsidRDefault="0096205A" w:rsidP="0096205A">
            <w:pPr>
              <w:spacing w:after="0" w:line="240" w:lineRule="auto"/>
              <w:rPr>
                <w:rFonts w:ascii="Times New Roman" w:eastAsia="Calibri" w:hAnsi="Times New Roman" w:cs="Times New Roman"/>
                <w:sz w:val="28"/>
                <w:szCs w:val="28"/>
                <w:lang w:val="kk-KZ" w:eastAsia="ru-RU"/>
              </w:rPr>
            </w:pPr>
            <w:r w:rsidRPr="0096205A">
              <w:rPr>
                <w:rFonts w:ascii="Times New Roman" w:eastAsia="Calibri" w:hAnsi="Times New Roman" w:cs="Times New Roman"/>
                <w:sz w:val="28"/>
                <w:szCs w:val="28"/>
                <w:lang w:val="kk-KZ"/>
              </w:rPr>
              <w:t xml:space="preserve">2. </w:t>
            </w:r>
            <w:r w:rsidRPr="0096205A">
              <w:rPr>
                <w:rFonts w:ascii="Times New Roman" w:eastAsia="Calibri" w:hAnsi="Times New Roman" w:cs="Times New Roman"/>
                <w:sz w:val="28"/>
                <w:szCs w:val="28"/>
                <w:lang w:val="en-US"/>
              </w:rPr>
              <w:t xml:space="preserve">Recommendations for students to prepare for </w:t>
            </w:r>
            <w:r w:rsidRPr="0096205A">
              <w:rPr>
                <w:rFonts w:ascii="Times New Roman" w:eastAsia="Calibri" w:hAnsi="Times New Roman" w:cs="Times New Roman"/>
                <w:bCs/>
                <w:color w:val="000000"/>
                <w:spacing w:val="4"/>
                <w:sz w:val="28"/>
                <w:szCs w:val="28"/>
                <w:lang w:val="en-US" w:eastAsia="ru-RU"/>
              </w:rPr>
              <w:t xml:space="preserve">laboratory </w:t>
            </w:r>
            <w:r w:rsidRPr="0096205A">
              <w:rPr>
                <w:rFonts w:ascii="Times New Roman" w:eastAsia="Calibri" w:hAnsi="Times New Roman" w:cs="Times New Roman"/>
                <w:sz w:val="28"/>
                <w:szCs w:val="28"/>
                <w:lang w:val="en-US"/>
              </w:rPr>
              <w:t>classes</w:t>
            </w:r>
          </w:p>
        </w:tc>
        <w:tc>
          <w:tcPr>
            <w:tcW w:w="1118" w:type="dxa"/>
          </w:tcPr>
          <w:p w:rsidR="0096205A" w:rsidRPr="0096205A" w:rsidRDefault="0096205A" w:rsidP="0096205A">
            <w:pPr>
              <w:spacing w:after="0" w:line="240" w:lineRule="auto"/>
              <w:jc w:val="center"/>
              <w:rPr>
                <w:rFonts w:ascii="Times New Roman" w:eastAsia="Calibri" w:hAnsi="Times New Roman" w:cs="Times New Roman"/>
                <w:sz w:val="28"/>
                <w:szCs w:val="28"/>
                <w:lang w:eastAsia="ru-RU"/>
              </w:rPr>
            </w:pPr>
            <w:r w:rsidRPr="0096205A">
              <w:rPr>
                <w:rFonts w:ascii="Times New Roman" w:eastAsia="Calibri" w:hAnsi="Times New Roman" w:cs="Times New Roman"/>
                <w:sz w:val="28"/>
                <w:szCs w:val="28"/>
                <w:lang w:eastAsia="ru-RU"/>
              </w:rPr>
              <w:t>7</w:t>
            </w:r>
          </w:p>
        </w:tc>
      </w:tr>
      <w:tr w:rsidR="0096205A" w:rsidRPr="0096205A" w:rsidTr="005370E0">
        <w:trPr>
          <w:trHeight w:val="312"/>
        </w:trPr>
        <w:tc>
          <w:tcPr>
            <w:tcW w:w="8453" w:type="dxa"/>
          </w:tcPr>
          <w:p w:rsidR="0096205A" w:rsidRPr="0096205A" w:rsidRDefault="0096205A" w:rsidP="0096205A">
            <w:pPr>
              <w:rPr>
                <w:rFonts w:ascii="Times New Roman" w:eastAsia="Calibri" w:hAnsi="Times New Roman" w:cs="Times New Roman"/>
                <w:sz w:val="28"/>
                <w:szCs w:val="28"/>
                <w:lang w:val="kk-KZ" w:eastAsia="ru-RU"/>
              </w:rPr>
            </w:pPr>
            <w:r w:rsidRPr="0096205A">
              <w:rPr>
                <w:rFonts w:ascii="Times New Roman" w:eastAsia="Calibri" w:hAnsi="Times New Roman" w:cs="Times New Roman"/>
                <w:sz w:val="28"/>
                <w:szCs w:val="28"/>
                <w:lang w:val="en-US" w:eastAsia="ru-RU"/>
              </w:rPr>
              <w:t xml:space="preserve">3. Criteria for evaluating trainees in </w:t>
            </w:r>
            <w:r w:rsidRPr="0096205A">
              <w:rPr>
                <w:rFonts w:ascii="Times New Roman" w:eastAsia="Calibri" w:hAnsi="Times New Roman" w:cs="Times New Roman"/>
                <w:bCs/>
                <w:sz w:val="28"/>
                <w:szCs w:val="28"/>
                <w:lang w:val="en-US" w:eastAsia="ru-RU"/>
              </w:rPr>
              <w:t xml:space="preserve">laboratory </w:t>
            </w:r>
            <w:r w:rsidRPr="0096205A">
              <w:rPr>
                <w:rFonts w:ascii="Times New Roman" w:eastAsia="Calibri" w:hAnsi="Times New Roman" w:cs="Times New Roman"/>
                <w:sz w:val="28"/>
                <w:szCs w:val="28"/>
                <w:lang w:val="en-US"/>
              </w:rPr>
              <w:t>classes</w:t>
            </w:r>
          </w:p>
        </w:tc>
        <w:tc>
          <w:tcPr>
            <w:tcW w:w="1118" w:type="dxa"/>
          </w:tcPr>
          <w:p w:rsidR="0096205A" w:rsidRPr="0096205A" w:rsidRDefault="0096205A" w:rsidP="0096205A">
            <w:pPr>
              <w:spacing w:after="0" w:line="240" w:lineRule="auto"/>
              <w:jc w:val="center"/>
              <w:rPr>
                <w:rFonts w:ascii="Times New Roman" w:eastAsia="Calibri" w:hAnsi="Times New Roman" w:cs="Times New Roman"/>
                <w:sz w:val="28"/>
                <w:szCs w:val="28"/>
                <w:lang w:val="kk-KZ" w:eastAsia="ru-RU"/>
              </w:rPr>
            </w:pPr>
            <w:r w:rsidRPr="0096205A">
              <w:rPr>
                <w:rFonts w:ascii="Times New Roman" w:eastAsia="Calibri" w:hAnsi="Times New Roman" w:cs="Times New Roman"/>
                <w:sz w:val="28"/>
                <w:szCs w:val="28"/>
                <w:lang w:val="kk-KZ" w:eastAsia="ru-RU"/>
              </w:rPr>
              <w:t>7</w:t>
            </w:r>
          </w:p>
        </w:tc>
      </w:tr>
      <w:tr w:rsidR="00CB26C6" w:rsidRPr="0096205A" w:rsidTr="005370E0">
        <w:tc>
          <w:tcPr>
            <w:tcW w:w="8453" w:type="dxa"/>
          </w:tcPr>
          <w:p w:rsidR="00CB26C6" w:rsidRPr="00CB26C6" w:rsidRDefault="00CB26C6" w:rsidP="00CB26C6">
            <w:pPr>
              <w:spacing w:after="0" w:line="240" w:lineRule="auto"/>
              <w:jc w:val="both"/>
              <w:rPr>
                <w:rFonts w:ascii="Times New Roman" w:eastAsia="Calibri" w:hAnsi="Times New Roman"/>
                <w:sz w:val="28"/>
                <w:szCs w:val="28"/>
                <w:lang w:val="en-US"/>
              </w:rPr>
            </w:pPr>
            <w:r w:rsidRPr="0096205A">
              <w:rPr>
                <w:rFonts w:ascii="Times New Roman" w:eastAsia="Calibri" w:hAnsi="Times New Roman" w:cs="Times New Roman"/>
                <w:sz w:val="28"/>
                <w:szCs w:val="28"/>
                <w:lang w:val="en-US"/>
              </w:rPr>
              <w:t>Laboratory work</w:t>
            </w:r>
            <w:r w:rsidRPr="00CB26C6">
              <w:rPr>
                <w:rStyle w:val="shorttext"/>
                <w:rFonts w:ascii="Times New Roman" w:hAnsi="Times New Roman"/>
                <w:sz w:val="28"/>
                <w:szCs w:val="28"/>
                <w:lang w:val="en-US"/>
              </w:rPr>
              <w:t xml:space="preserve"> 1,</w:t>
            </w:r>
            <w:r w:rsidR="00B70AC3">
              <w:rPr>
                <w:rStyle w:val="shorttext"/>
                <w:rFonts w:ascii="Times New Roman" w:hAnsi="Times New Roman"/>
                <w:sz w:val="28"/>
                <w:szCs w:val="28"/>
                <w:lang w:val="en-US"/>
              </w:rPr>
              <w:t xml:space="preserve"> </w:t>
            </w:r>
            <w:r w:rsidRPr="00CB26C6">
              <w:rPr>
                <w:rStyle w:val="shorttext"/>
                <w:rFonts w:ascii="Times New Roman" w:hAnsi="Times New Roman"/>
                <w:sz w:val="28"/>
                <w:szCs w:val="28"/>
                <w:lang w:val="en-US"/>
              </w:rPr>
              <w:t xml:space="preserve">2. </w:t>
            </w:r>
            <w:r w:rsidRPr="00CB26C6">
              <w:rPr>
                <w:rFonts w:ascii="Times New Roman" w:eastAsia="Calibri" w:hAnsi="Times New Roman"/>
                <w:sz w:val="28"/>
                <w:szCs w:val="28"/>
                <w:lang w:val="en-US"/>
              </w:rPr>
              <w:t>Agglomerative roasting of lead concentrates.</w:t>
            </w:r>
          </w:p>
          <w:p w:rsidR="00CB26C6" w:rsidRPr="00CB26C6" w:rsidRDefault="00CB26C6" w:rsidP="00CB26C6">
            <w:pPr>
              <w:spacing w:after="0" w:line="240" w:lineRule="auto"/>
              <w:ind w:firstLine="360"/>
              <w:jc w:val="both"/>
              <w:rPr>
                <w:rFonts w:ascii="Times New Roman" w:hAnsi="Times New Roman"/>
                <w:sz w:val="28"/>
                <w:szCs w:val="28"/>
                <w:lang w:val="en-US"/>
              </w:rPr>
            </w:pPr>
          </w:p>
        </w:tc>
        <w:tc>
          <w:tcPr>
            <w:tcW w:w="1118" w:type="dxa"/>
            <w:vAlign w:val="center"/>
          </w:tcPr>
          <w:p w:rsidR="00CB26C6" w:rsidRPr="0096205A" w:rsidRDefault="00CB26C6" w:rsidP="00CB26C6">
            <w:pPr>
              <w:spacing w:after="0" w:line="240" w:lineRule="auto"/>
              <w:jc w:val="center"/>
              <w:rPr>
                <w:rFonts w:ascii="Times New Roman" w:eastAsia="Calibri" w:hAnsi="Times New Roman" w:cs="Times New Roman"/>
                <w:sz w:val="28"/>
                <w:szCs w:val="28"/>
                <w:lang w:val="en-US" w:eastAsia="ru-RU"/>
              </w:rPr>
            </w:pPr>
            <w:r w:rsidRPr="0096205A">
              <w:rPr>
                <w:rFonts w:ascii="Times New Roman" w:eastAsia="Calibri" w:hAnsi="Times New Roman" w:cs="Times New Roman"/>
                <w:sz w:val="28"/>
                <w:szCs w:val="28"/>
                <w:lang w:val="en-US" w:eastAsia="ru-RU"/>
              </w:rPr>
              <w:t>9</w:t>
            </w:r>
          </w:p>
        </w:tc>
      </w:tr>
      <w:tr w:rsidR="00CB26C6" w:rsidRPr="0096205A" w:rsidTr="005370E0">
        <w:tc>
          <w:tcPr>
            <w:tcW w:w="8453" w:type="dxa"/>
          </w:tcPr>
          <w:p w:rsidR="00CB26C6" w:rsidRPr="00CB26C6" w:rsidRDefault="00CB26C6" w:rsidP="00CB26C6">
            <w:pPr>
              <w:spacing w:after="0" w:line="240" w:lineRule="auto"/>
              <w:jc w:val="both"/>
              <w:rPr>
                <w:rFonts w:ascii="Times New Roman" w:eastAsia="Calibri" w:hAnsi="Times New Roman"/>
                <w:sz w:val="28"/>
                <w:szCs w:val="28"/>
                <w:lang w:val="en-US"/>
              </w:rPr>
            </w:pPr>
            <w:r w:rsidRPr="0096205A">
              <w:rPr>
                <w:rFonts w:ascii="Times New Roman" w:eastAsia="Calibri" w:hAnsi="Times New Roman" w:cs="Times New Roman"/>
                <w:sz w:val="28"/>
                <w:szCs w:val="28"/>
                <w:lang w:val="en-US"/>
              </w:rPr>
              <w:t>Laboratory work</w:t>
            </w:r>
            <w:r w:rsidRPr="00CB26C6">
              <w:rPr>
                <w:rFonts w:ascii="Times New Roman" w:hAnsi="Times New Roman"/>
                <w:sz w:val="28"/>
                <w:szCs w:val="28"/>
                <w:lang w:val="en-US"/>
              </w:rPr>
              <w:t xml:space="preserve"> 3, 4. </w:t>
            </w:r>
            <w:r w:rsidRPr="00CB26C6">
              <w:rPr>
                <w:rFonts w:ascii="Times New Roman" w:eastAsia="Calibri" w:hAnsi="Times New Roman"/>
                <w:sz w:val="28"/>
                <w:szCs w:val="28"/>
                <w:lang w:val="en-US"/>
              </w:rPr>
              <w:t>Reactionary melting of lead concentrate.</w:t>
            </w:r>
          </w:p>
          <w:p w:rsidR="00CB26C6" w:rsidRPr="00CB26C6" w:rsidRDefault="00CB26C6" w:rsidP="00CB26C6">
            <w:pPr>
              <w:spacing w:after="0" w:line="240" w:lineRule="auto"/>
              <w:ind w:firstLine="360"/>
              <w:jc w:val="both"/>
              <w:rPr>
                <w:rFonts w:ascii="Times New Roman" w:hAnsi="Times New Roman"/>
                <w:sz w:val="28"/>
                <w:szCs w:val="28"/>
                <w:lang w:val="en-US"/>
              </w:rPr>
            </w:pPr>
          </w:p>
        </w:tc>
        <w:tc>
          <w:tcPr>
            <w:tcW w:w="1118" w:type="dxa"/>
            <w:vAlign w:val="center"/>
          </w:tcPr>
          <w:p w:rsidR="00CB26C6" w:rsidRPr="0096205A" w:rsidRDefault="006957A1" w:rsidP="00CB26C6">
            <w:pPr>
              <w:spacing w:after="0" w:line="240" w:lineRule="auto"/>
              <w:jc w:val="center"/>
              <w:rPr>
                <w:rFonts w:ascii="Times New Roman" w:eastAsia="Calibri" w:hAnsi="Times New Roman" w:cs="Times New Roman"/>
                <w:sz w:val="28"/>
                <w:szCs w:val="28"/>
                <w:lang w:val="en-US" w:eastAsia="ru-RU"/>
              </w:rPr>
            </w:pPr>
            <w:r>
              <w:rPr>
                <w:rFonts w:ascii="Times New Roman" w:eastAsia="Calibri" w:hAnsi="Times New Roman" w:cs="Times New Roman"/>
                <w:sz w:val="28"/>
                <w:szCs w:val="28"/>
                <w:lang w:val="en-US" w:eastAsia="ru-RU"/>
              </w:rPr>
              <w:t>16</w:t>
            </w:r>
          </w:p>
        </w:tc>
      </w:tr>
      <w:tr w:rsidR="00CB26C6" w:rsidRPr="0096205A" w:rsidTr="005370E0">
        <w:tc>
          <w:tcPr>
            <w:tcW w:w="8453" w:type="dxa"/>
          </w:tcPr>
          <w:p w:rsidR="00CB26C6" w:rsidRPr="00CB26C6" w:rsidRDefault="00CB26C6" w:rsidP="00CB26C6">
            <w:pPr>
              <w:spacing w:after="0" w:line="240" w:lineRule="auto"/>
              <w:jc w:val="both"/>
              <w:rPr>
                <w:rFonts w:ascii="Times New Roman" w:hAnsi="Times New Roman"/>
                <w:sz w:val="28"/>
                <w:szCs w:val="28"/>
                <w:lang w:val="en-US"/>
              </w:rPr>
            </w:pPr>
            <w:r w:rsidRPr="0096205A">
              <w:rPr>
                <w:rFonts w:ascii="Times New Roman" w:eastAsia="Calibri" w:hAnsi="Times New Roman" w:cs="Times New Roman"/>
                <w:sz w:val="28"/>
                <w:szCs w:val="28"/>
                <w:lang w:val="en-US"/>
              </w:rPr>
              <w:t>Laboratory work</w:t>
            </w:r>
            <w:r w:rsidRPr="00CB26C6">
              <w:rPr>
                <w:rFonts w:ascii="Times New Roman" w:hAnsi="Times New Roman"/>
                <w:sz w:val="28"/>
                <w:szCs w:val="28"/>
                <w:lang w:val="en-US"/>
              </w:rPr>
              <w:t xml:space="preserve"> 5, 6, 7. </w:t>
            </w:r>
            <w:r w:rsidRPr="00CB26C6">
              <w:rPr>
                <w:rFonts w:ascii="Times New Roman" w:eastAsia="Calibri" w:hAnsi="Times New Roman"/>
                <w:sz w:val="28"/>
                <w:szCs w:val="28"/>
                <w:lang w:val="en-US"/>
              </w:rPr>
              <w:t>The analysis of raw materials on the content of zinc and lead.</w:t>
            </w:r>
          </w:p>
        </w:tc>
        <w:tc>
          <w:tcPr>
            <w:tcW w:w="1118" w:type="dxa"/>
            <w:vAlign w:val="center"/>
          </w:tcPr>
          <w:p w:rsidR="00CB26C6" w:rsidRPr="0096205A" w:rsidRDefault="006957A1" w:rsidP="00CB26C6">
            <w:pPr>
              <w:spacing w:after="0" w:line="240" w:lineRule="auto"/>
              <w:jc w:val="center"/>
              <w:rPr>
                <w:rFonts w:ascii="Times New Roman" w:eastAsia="Calibri" w:hAnsi="Times New Roman" w:cs="Times New Roman"/>
                <w:sz w:val="28"/>
                <w:szCs w:val="28"/>
                <w:lang w:val="en-US" w:eastAsia="ru-RU"/>
              </w:rPr>
            </w:pPr>
            <w:r>
              <w:rPr>
                <w:rFonts w:ascii="Times New Roman" w:eastAsia="Calibri" w:hAnsi="Times New Roman" w:cs="Times New Roman"/>
                <w:sz w:val="28"/>
                <w:szCs w:val="28"/>
                <w:lang w:val="en-US" w:eastAsia="ru-RU"/>
              </w:rPr>
              <w:t>21</w:t>
            </w:r>
          </w:p>
        </w:tc>
      </w:tr>
      <w:tr w:rsidR="00CB26C6" w:rsidRPr="0096205A" w:rsidTr="005370E0">
        <w:tc>
          <w:tcPr>
            <w:tcW w:w="8453" w:type="dxa"/>
          </w:tcPr>
          <w:p w:rsidR="00CB26C6" w:rsidRPr="00CB26C6" w:rsidRDefault="00CB26C6" w:rsidP="00CB26C6">
            <w:pPr>
              <w:spacing w:after="0" w:line="240" w:lineRule="auto"/>
              <w:jc w:val="both"/>
              <w:rPr>
                <w:rStyle w:val="shorttext"/>
                <w:rFonts w:ascii="Times New Roman" w:hAnsi="Times New Roman"/>
                <w:sz w:val="28"/>
                <w:szCs w:val="28"/>
                <w:lang w:val="en-US"/>
              </w:rPr>
            </w:pPr>
            <w:r w:rsidRPr="0096205A">
              <w:rPr>
                <w:rFonts w:ascii="Times New Roman" w:eastAsia="Calibri" w:hAnsi="Times New Roman" w:cs="Times New Roman"/>
                <w:sz w:val="28"/>
                <w:szCs w:val="28"/>
                <w:lang w:val="en-US"/>
              </w:rPr>
              <w:t>Laboratory work</w:t>
            </w:r>
            <w:r w:rsidRPr="00CB26C6">
              <w:rPr>
                <w:rFonts w:ascii="Times New Roman" w:hAnsi="Times New Roman"/>
                <w:sz w:val="28"/>
                <w:szCs w:val="28"/>
                <w:lang w:val="en-US"/>
              </w:rPr>
              <w:t xml:space="preserve">  8, 9. </w:t>
            </w:r>
            <w:r w:rsidRPr="00CB26C6">
              <w:rPr>
                <w:rFonts w:ascii="Times New Roman" w:eastAsia="Calibri" w:hAnsi="Times New Roman"/>
                <w:sz w:val="28"/>
                <w:szCs w:val="28"/>
                <w:lang w:val="en-US"/>
              </w:rPr>
              <w:t>Roasting of zinc concentrates.</w:t>
            </w:r>
          </w:p>
        </w:tc>
        <w:tc>
          <w:tcPr>
            <w:tcW w:w="1118" w:type="dxa"/>
            <w:vAlign w:val="center"/>
          </w:tcPr>
          <w:p w:rsidR="00CB26C6" w:rsidRPr="0096205A" w:rsidRDefault="006957A1" w:rsidP="00CB26C6">
            <w:pPr>
              <w:spacing w:after="0" w:line="240" w:lineRule="auto"/>
              <w:jc w:val="center"/>
              <w:rPr>
                <w:rFonts w:ascii="Times New Roman" w:eastAsia="Calibri" w:hAnsi="Times New Roman" w:cs="Times New Roman"/>
                <w:sz w:val="28"/>
                <w:szCs w:val="28"/>
                <w:lang w:val="en-US" w:eastAsia="ru-RU"/>
              </w:rPr>
            </w:pPr>
            <w:r>
              <w:rPr>
                <w:rFonts w:ascii="Times New Roman" w:eastAsia="Calibri" w:hAnsi="Times New Roman" w:cs="Times New Roman"/>
                <w:sz w:val="28"/>
                <w:szCs w:val="28"/>
                <w:lang w:val="en-US" w:eastAsia="ru-RU"/>
              </w:rPr>
              <w:t>25</w:t>
            </w:r>
          </w:p>
        </w:tc>
      </w:tr>
      <w:tr w:rsidR="00CB26C6" w:rsidRPr="00B70AC3" w:rsidTr="005370E0">
        <w:trPr>
          <w:trHeight w:val="100"/>
        </w:trPr>
        <w:tc>
          <w:tcPr>
            <w:tcW w:w="8453" w:type="dxa"/>
          </w:tcPr>
          <w:p w:rsidR="00CB26C6" w:rsidRPr="00CB26C6" w:rsidRDefault="00CB26C6" w:rsidP="00CB26C6">
            <w:pPr>
              <w:spacing w:after="0" w:line="240" w:lineRule="auto"/>
              <w:jc w:val="both"/>
              <w:rPr>
                <w:rFonts w:ascii="Times New Roman" w:hAnsi="Times New Roman"/>
                <w:sz w:val="28"/>
                <w:szCs w:val="28"/>
                <w:lang w:val="en-US"/>
              </w:rPr>
            </w:pPr>
            <w:r w:rsidRPr="0096205A">
              <w:rPr>
                <w:rFonts w:ascii="Times New Roman" w:eastAsia="Calibri" w:hAnsi="Times New Roman" w:cs="Times New Roman"/>
                <w:sz w:val="28"/>
                <w:szCs w:val="28"/>
                <w:lang w:val="en-US"/>
              </w:rPr>
              <w:t>Laboratory work</w:t>
            </w:r>
            <w:r w:rsidRPr="00CB26C6">
              <w:rPr>
                <w:rFonts w:ascii="Times New Roman" w:hAnsi="Times New Roman"/>
                <w:sz w:val="28"/>
                <w:szCs w:val="28"/>
                <w:lang w:val="en-US"/>
              </w:rPr>
              <w:t xml:space="preserve">  10, 11</w:t>
            </w:r>
            <w:r w:rsidR="00B70AC3">
              <w:rPr>
                <w:rFonts w:ascii="Times New Roman" w:hAnsi="Times New Roman"/>
                <w:sz w:val="28"/>
                <w:szCs w:val="28"/>
                <w:lang w:val="en-US"/>
              </w:rPr>
              <w:t>.</w:t>
            </w:r>
            <w:r w:rsidRPr="00CB26C6">
              <w:rPr>
                <w:rFonts w:ascii="Times New Roman" w:hAnsi="Times New Roman"/>
                <w:sz w:val="28"/>
                <w:szCs w:val="28"/>
                <w:lang w:val="en-US"/>
              </w:rPr>
              <w:t xml:space="preserve"> </w:t>
            </w:r>
            <w:r w:rsidRPr="00CB26C6">
              <w:rPr>
                <w:rFonts w:ascii="Times New Roman" w:eastAsia="Calibri" w:hAnsi="Times New Roman"/>
                <w:sz w:val="28"/>
                <w:szCs w:val="28"/>
                <w:lang w:val="en-US"/>
              </w:rPr>
              <w:t xml:space="preserve">Electrolytic precipitation of zinc from sulphuric acid solutions. </w:t>
            </w:r>
          </w:p>
        </w:tc>
        <w:tc>
          <w:tcPr>
            <w:tcW w:w="1118" w:type="dxa"/>
            <w:vAlign w:val="center"/>
          </w:tcPr>
          <w:p w:rsidR="00CB26C6" w:rsidRPr="0096205A" w:rsidRDefault="006957A1" w:rsidP="00CB26C6">
            <w:pPr>
              <w:spacing w:after="0" w:line="240" w:lineRule="auto"/>
              <w:jc w:val="center"/>
              <w:rPr>
                <w:rFonts w:ascii="Times New Roman" w:eastAsia="Calibri" w:hAnsi="Times New Roman" w:cs="Times New Roman"/>
                <w:sz w:val="28"/>
                <w:szCs w:val="28"/>
                <w:lang w:val="en-US" w:eastAsia="ru-RU"/>
              </w:rPr>
            </w:pPr>
            <w:r>
              <w:rPr>
                <w:rFonts w:ascii="Times New Roman" w:eastAsia="Calibri" w:hAnsi="Times New Roman" w:cs="Times New Roman"/>
                <w:sz w:val="28"/>
                <w:szCs w:val="28"/>
                <w:lang w:val="en-US" w:eastAsia="ru-RU"/>
              </w:rPr>
              <w:t>35</w:t>
            </w:r>
          </w:p>
        </w:tc>
      </w:tr>
      <w:tr w:rsidR="00CB26C6" w:rsidRPr="00B70AC3" w:rsidTr="005370E0">
        <w:tc>
          <w:tcPr>
            <w:tcW w:w="8453" w:type="dxa"/>
          </w:tcPr>
          <w:p w:rsidR="00CB26C6" w:rsidRPr="00CB26C6" w:rsidRDefault="00CB26C6" w:rsidP="00CB26C6">
            <w:pPr>
              <w:spacing w:after="0" w:line="240" w:lineRule="auto"/>
              <w:jc w:val="both"/>
              <w:rPr>
                <w:rFonts w:ascii="Times New Roman" w:eastAsia="Calibri" w:hAnsi="Times New Roman"/>
                <w:sz w:val="28"/>
                <w:szCs w:val="28"/>
                <w:lang w:val="en-US"/>
              </w:rPr>
            </w:pPr>
            <w:r w:rsidRPr="0096205A">
              <w:rPr>
                <w:rFonts w:ascii="Times New Roman" w:eastAsia="Calibri" w:hAnsi="Times New Roman" w:cs="Times New Roman"/>
                <w:sz w:val="28"/>
                <w:szCs w:val="28"/>
                <w:lang w:val="en-US"/>
              </w:rPr>
              <w:t>Laboratory work</w:t>
            </w:r>
            <w:r w:rsidRPr="00CB26C6">
              <w:rPr>
                <w:rFonts w:ascii="Times New Roman" w:hAnsi="Times New Roman"/>
                <w:sz w:val="28"/>
                <w:szCs w:val="28"/>
                <w:lang w:val="en-US"/>
              </w:rPr>
              <w:t xml:space="preserve"> 12, 13. </w:t>
            </w:r>
            <w:r w:rsidRPr="00CB26C6">
              <w:rPr>
                <w:rFonts w:ascii="Times New Roman" w:eastAsia="Calibri" w:hAnsi="Times New Roman"/>
                <w:sz w:val="28"/>
                <w:szCs w:val="28"/>
                <w:lang w:val="en-US"/>
              </w:rPr>
              <w:t>Electric melting of oxide zinc ores.</w:t>
            </w:r>
          </w:p>
          <w:p w:rsidR="00CB26C6" w:rsidRPr="00CB26C6" w:rsidRDefault="00CB26C6" w:rsidP="00CB26C6">
            <w:pPr>
              <w:spacing w:after="0" w:line="240" w:lineRule="auto"/>
              <w:jc w:val="both"/>
              <w:rPr>
                <w:rFonts w:ascii="Times New Roman" w:hAnsi="Times New Roman"/>
                <w:sz w:val="28"/>
                <w:szCs w:val="28"/>
                <w:lang w:val="en-US"/>
              </w:rPr>
            </w:pPr>
          </w:p>
        </w:tc>
        <w:tc>
          <w:tcPr>
            <w:tcW w:w="1118" w:type="dxa"/>
            <w:vAlign w:val="center"/>
          </w:tcPr>
          <w:p w:rsidR="00CB26C6" w:rsidRPr="0096205A" w:rsidRDefault="006957A1" w:rsidP="00CB26C6">
            <w:pPr>
              <w:spacing w:after="0" w:line="240" w:lineRule="auto"/>
              <w:jc w:val="center"/>
              <w:rPr>
                <w:rFonts w:ascii="Times New Roman" w:eastAsia="Calibri" w:hAnsi="Times New Roman" w:cs="Times New Roman"/>
                <w:sz w:val="28"/>
                <w:szCs w:val="28"/>
                <w:lang w:val="en-US" w:eastAsia="ru-RU"/>
              </w:rPr>
            </w:pPr>
            <w:r>
              <w:rPr>
                <w:rFonts w:ascii="Times New Roman" w:eastAsia="Calibri" w:hAnsi="Times New Roman" w:cs="Times New Roman"/>
                <w:sz w:val="28"/>
                <w:szCs w:val="28"/>
                <w:lang w:val="en-US" w:eastAsia="ru-RU"/>
              </w:rPr>
              <w:t>43</w:t>
            </w:r>
          </w:p>
        </w:tc>
      </w:tr>
      <w:tr w:rsidR="00CB26C6" w:rsidRPr="0096205A" w:rsidTr="005370E0">
        <w:tc>
          <w:tcPr>
            <w:tcW w:w="8453" w:type="dxa"/>
          </w:tcPr>
          <w:p w:rsidR="00CB26C6" w:rsidRPr="00CB26C6" w:rsidRDefault="00CB26C6" w:rsidP="00CB26C6">
            <w:pPr>
              <w:pStyle w:val="a5"/>
              <w:spacing w:after="0" w:line="240" w:lineRule="auto"/>
              <w:ind w:left="0"/>
              <w:contextualSpacing/>
              <w:jc w:val="both"/>
              <w:rPr>
                <w:rFonts w:ascii="Times New Roman" w:eastAsia="Calibri" w:hAnsi="Times New Roman" w:cs="Times New Roman"/>
                <w:sz w:val="28"/>
                <w:szCs w:val="28"/>
                <w:lang w:val="en-US" w:eastAsia="en-US"/>
              </w:rPr>
            </w:pPr>
            <w:r w:rsidRPr="0096205A">
              <w:rPr>
                <w:rFonts w:ascii="Times New Roman" w:eastAsia="Calibri" w:hAnsi="Times New Roman" w:cs="Times New Roman"/>
                <w:sz w:val="28"/>
                <w:szCs w:val="28"/>
                <w:lang w:val="en-US"/>
              </w:rPr>
              <w:t>Laboratory work</w:t>
            </w:r>
            <w:r w:rsidRPr="00CB26C6">
              <w:rPr>
                <w:rFonts w:ascii="Times New Roman" w:hAnsi="Times New Roman" w:cs="Times New Roman"/>
                <w:sz w:val="28"/>
                <w:szCs w:val="28"/>
                <w:lang w:val="en-US"/>
              </w:rPr>
              <w:t xml:space="preserve"> 14, 15. </w:t>
            </w:r>
            <w:r w:rsidRPr="00CB26C6">
              <w:rPr>
                <w:rFonts w:ascii="Times New Roman" w:eastAsia="Calibri" w:hAnsi="Times New Roman" w:cs="Times New Roman"/>
                <w:sz w:val="28"/>
                <w:szCs w:val="28"/>
                <w:lang w:val="en-US" w:eastAsia="en-US"/>
              </w:rPr>
              <w:t>Melting of copper concentrates on matte.</w:t>
            </w:r>
          </w:p>
          <w:p w:rsidR="00CB26C6" w:rsidRPr="00CB26C6" w:rsidRDefault="00CB26C6" w:rsidP="00CB26C6">
            <w:pPr>
              <w:spacing w:after="0" w:line="240" w:lineRule="auto"/>
              <w:jc w:val="both"/>
              <w:rPr>
                <w:rStyle w:val="shorttext"/>
                <w:rFonts w:ascii="Times New Roman" w:hAnsi="Times New Roman"/>
                <w:sz w:val="28"/>
                <w:szCs w:val="28"/>
                <w:lang w:val="en-US"/>
              </w:rPr>
            </w:pPr>
          </w:p>
        </w:tc>
        <w:tc>
          <w:tcPr>
            <w:tcW w:w="1118" w:type="dxa"/>
            <w:vAlign w:val="center"/>
          </w:tcPr>
          <w:p w:rsidR="00CB26C6" w:rsidRPr="0096205A" w:rsidRDefault="006957A1" w:rsidP="00CB26C6">
            <w:pPr>
              <w:spacing w:after="0" w:line="240" w:lineRule="auto"/>
              <w:jc w:val="center"/>
              <w:rPr>
                <w:rFonts w:ascii="Times New Roman" w:eastAsia="Calibri" w:hAnsi="Times New Roman" w:cs="Times New Roman"/>
                <w:sz w:val="28"/>
                <w:szCs w:val="28"/>
                <w:lang w:val="en-US" w:eastAsia="ru-RU"/>
              </w:rPr>
            </w:pPr>
            <w:r>
              <w:rPr>
                <w:rFonts w:ascii="Times New Roman" w:eastAsia="Calibri" w:hAnsi="Times New Roman" w:cs="Times New Roman"/>
                <w:sz w:val="28"/>
                <w:szCs w:val="28"/>
                <w:lang w:val="en-US" w:eastAsia="ru-RU"/>
              </w:rPr>
              <w:t>51</w:t>
            </w:r>
          </w:p>
        </w:tc>
      </w:tr>
      <w:tr w:rsidR="0096205A" w:rsidRPr="0096205A" w:rsidTr="005370E0">
        <w:tc>
          <w:tcPr>
            <w:tcW w:w="8453" w:type="dxa"/>
          </w:tcPr>
          <w:p w:rsidR="0096205A" w:rsidRPr="0096205A" w:rsidRDefault="0096205A" w:rsidP="0096205A">
            <w:pPr>
              <w:spacing w:after="0" w:line="240" w:lineRule="auto"/>
              <w:rPr>
                <w:rFonts w:ascii="Times New Roman" w:eastAsia="Calibri" w:hAnsi="Times New Roman" w:cs="Times New Roman"/>
                <w:sz w:val="28"/>
                <w:szCs w:val="28"/>
              </w:rPr>
            </w:pPr>
            <w:r w:rsidRPr="0096205A">
              <w:rPr>
                <w:rFonts w:ascii="Times New Roman" w:eastAsia="Calibri" w:hAnsi="Times New Roman" w:cs="Times New Roman"/>
                <w:sz w:val="28"/>
                <w:szCs w:val="24"/>
                <w:lang w:eastAsia="ru-RU"/>
              </w:rPr>
              <w:t>Literature</w:t>
            </w:r>
          </w:p>
        </w:tc>
        <w:tc>
          <w:tcPr>
            <w:tcW w:w="1118" w:type="dxa"/>
            <w:vAlign w:val="center"/>
          </w:tcPr>
          <w:p w:rsidR="0096205A" w:rsidRPr="0096205A" w:rsidRDefault="006957A1" w:rsidP="00572E52">
            <w:pPr>
              <w:spacing w:after="0" w:line="240" w:lineRule="auto"/>
              <w:jc w:val="center"/>
              <w:rPr>
                <w:rFonts w:ascii="Times New Roman" w:eastAsia="Calibri" w:hAnsi="Times New Roman" w:cs="Times New Roman"/>
                <w:sz w:val="28"/>
                <w:szCs w:val="28"/>
                <w:lang w:val="en-US" w:eastAsia="ru-RU"/>
              </w:rPr>
            </w:pPr>
            <w:r>
              <w:rPr>
                <w:rFonts w:ascii="Times New Roman" w:eastAsia="Calibri" w:hAnsi="Times New Roman" w:cs="Times New Roman"/>
                <w:sz w:val="28"/>
                <w:szCs w:val="28"/>
                <w:lang w:val="en-US" w:eastAsia="ru-RU"/>
              </w:rPr>
              <w:t>6</w:t>
            </w:r>
            <w:r w:rsidR="00572E52">
              <w:rPr>
                <w:rFonts w:ascii="Times New Roman" w:eastAsia="Calibri" w:hAnsi="Times New Roman" w:cs="Times New Roman"/>
                <w:sz w:val="28"/>
                <w:szCs w:val="28"/>
                <w:lang w:val="en-US" w:eastAsia="ru-RU"/>
              </w:rPr>
              <w:t>1</w:t>
            </w:r>
          </w:p>
        </w:tc>
      </w:tr>
    </w:tbl>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center"/>
        <w:rPr>
          <w:rFonts w:ascii="Times New Roman" w:eastAsia="Calibri" w:hAnsi="Times New Roman" w:cs="Times New Roman"/>
          <w:b/>
          <w:color w:val="000000"/>
          <w:spacing w:val="4"/>
          <w:sz w:val="28"/>
          <w:szCs w:val="28"/>
          <w:lang w:val="en-US" w:eastAsia="ru-RU"/>
        </w:rPr>
      </w:pPr>
    </w:p>
    <w:p w:rsidR="0096205A" w:rsidRDefault="0096205A" w:rsidP="0096205A">
      <w:pPr>
        <w:shd w:val="clear" w:color="auto" w:fill="FFFFFF"/>
        <w:spacing w:after="0" w:line="240" w:lineRule="auto"/>
        <w:ind w:right="24"/>
        <w:jc w:val="both"/>
        <w:rPr>
          <w:rFonts w:ascii="Times New Roman" w:eastAsia="Calibri" w:hAnsi="Times New Roman" w:cs="Times New Roman"/>
          <w:b/>
          <w:color w:val="000000"/>
          <w:spacing w:val="4"/>
          <w:sz w:val="28"/>
          <w:szCs w:val="28"/>
          <w:lang w:val="en-US" w:eastAsia="ru-RU"/>
        </w:rPr>
      </w:pPr>
    </w:p>
    <w:p w:rsidR="00CB26C6" w:rsidRDefault="00CB26C6" w:rsidP="0096205A">
      <w:pPr>
        <w:shd w:val="clear" w:color="auto" w:fill="FFFFFF"/>
        <w:spacing w:after="0" w:line="240" w:lineRule="auto"/>
        <w:ind w:right="24"/>
        <w:jc w:val="both"/>
        <w:rPr>
          <w:rFonts w:ascii="Times New Roman" w:eastAsia="Calibri" w:hAnsi="Times New Roman" w:cs="Times New Roman"/>
          <w:b/>
          <w:color w:val="000000"/>
          <w:spacing w:val="4"/>
          <w:sz w:val="28"/>
          <w:szCs w:val="28"/>
          <w:lang w:val="en-US" w:eastAsia="ru-RU"/>
        </w:rPr>
      </w:pPr>
    </w:p>
    <w:p w:rsidR="00CB26C6" w:rsidRPr="0096205A" w:rsidRDefault="00CB26C6" w:rsidP="0096205A">
      <w:pPr>
        <w:shd w:val="clear" w:color="auto" w:fill="FFFFFF"/>
        <w:spacing w:after="0" w:line="240" w:lineRule="auto"/>
        <w:ind w:right="24"/>
        <w:jc w:val="both"/>
        <w:rPr>
          <w:rFonts w:ascii="Times New Roman" w:eastAsia="Calibri" w:hAnsi="Times New Roman" w:cs="Times New Roman"/>
          <w:b/>
          <w:color w:val="000000"/>
          <w:spacing w:val="4"/>
          <w:sz w:val="28"/>
          <w:szCs w:val="28"/>
          <w:lang w:val="en-US" w:eastAsia="ru-RU"/>
        </w:rPr>
      </w:pPr>
    </w:p>
    <w:p w:rsidR="0096205A" w:rsidRPr="0096205A" w:rsidRDefault="0096205A" w:rsidP="0096205A">
      <w:pPr>
        <w:shd w:val="clear" w:color="auto" w:fill="FFFFFF"/>
        <w:spacing w:after="0" w:line="240" w:lineRule="auto"/>
        <w:ind w:right="24"/>
        <w:jc w:val="both"/>
        <w:rPr>
          <w:rFonts w:ascii="Times New Roman" w:eastAsia="Calibri" w:hAnsi="Times New Roman" w:cs="Times New Roman"/>
          <w:b/>
          <w:color w:val="000000"/>
          <w:spacing w:val="4"/>
          <w:sz w:val="28"/>
          <w:szCs w:val="28"/>
          <w:lang w:eastAsia="ru-RU"/>
        </w:rPr>
      </w:pPr>
    </w:p>
    <w:p w:rsidR="0096205A" w:rsidRPr="0096205A" w:rsidRDefault="0096205A" w:rsidP="0096205A">
      <w:pPr>
        <w:shd w:val="clear" w:color="auto" w:fill="FFFFFF"/>
        <w:tabs>
          <w:tab w:val="left" w:pos="886"/>
        </w:tabs>
        <w:spacing w:after="0" w:line="317" w:lineRule="exact"/>
        <w:ind w:right="-82"/>
        <w:jc w:val="center"/>
        <w:rPr>
          <w:rFonts w:ascii="Times New Roman" w:eastAsia="Calibri" w:hAnsi="Times New Roman" w:cs="Times New Roman"/>
          <w:b/>
          <w:color w:val="000000"/>
          <w:spacing w:val="4"/>
          <w:sz w:val="28"/>
          <w:szCs w:val="28"/>
          <w:lang w:val="en-US" w:eastAsia="ru-RU"/>
        </w:rPr>
      </w:pPr>
      <w:r w:rsidRPr="0096205A">
        <w:rPr>
          <w:rFonts w:ascii="Times New Roman" w:eastAsia="Calibri" w:hAnsi="Times New Roman" w:cs="Times New Roman"/>
          <w:b/>
          <w:color w:val="000000"/>
          <w:spacing w:val="4"/>
          <w:sz w:val="28"/>
          <w:szCs w:val="28"/>
          <w:lang w:eastAsia="ru-RU"/>
        </w:rPr>
        <w:t>INTRODUCTION</w:t>
      </w:r>
    </w:p>
    <w:p w:rsidR="0096205A" w:rsidRPr="0096205A" w:rsidRDefault="0096205A" w:rsidP="0096205A">
      <w:pPr>
        <w:shd w:val="clear" w:color="auto" w:fill="FFFFFF"/>
        <w:tabs>
          <w:tab w:val="left" w:pos="886"/>
        </w:tabs>
        <w:spacing w:after="0" w:line="317" w:lineRule="exact"/>
        <w:ind w:right="-82"/>
        <w:jc w:val="center"/>
        <w:rPr>
          <w:rFonts w:ascii="Times New Roman" w:eastAsia="Calibri" w:hAnsi="Times New Roman" w:cs="Times New Roman"/>
          <w:b/>
          <w:color w:val="000000"/>
          <w:spacing w:val="4"/>
          <w:sz w:val="28"/>
          <w:szCs w:val="28"/>
          <w:lang w:val="en-US" w:eastAsia="ru-RU"/>
        </w:rPr>
      </w:pPr>
    </w:p>
    <w:p w:rsidR="00443579" w:rsidRPr="00443579" w:rsidRDefault="0096205A" w:rsidP="00443579">
      <w:pPr>
        <w:shd w:val="clear" w:color="auto" w:fill="FFFFFF"/>
        <w:spacing w:after="0" w:line="240" w:lineRule="auto"/>
        <w:jc w:val="both"/>
        <w:rPr>
          <w:sz w:val="28"/>
          <w:szCs w:val="28"/>
          <w:lang w:val="kk-KZ"/>
        </w:rPr>
      </w:pPr>
      <w:r w:rsidRPr="0096205A">
        <w:rPr>
          <w:rFonts w:ascii="Calibri" w:eastAsia="Calibri" w:hAnsi="Calibri" w:cs="Times New Roman"/>
          <w:lang w:val="en-US"/>
        </w:rPr>
        <w:tab/>
      </w:r>
      <w:r w:rsidR="00443579" w:rsidRPr="00443579">
        <w:rPr>
          <w:rFonts w:ascii="Times New Roman" w:eastAsia="Times New Roman" w:hAnsi="Times New Roman" w:cs="Times New Roman"/>
          <w:bCs/>
          <w:color w:val="000000"/>
          <w:sz w:val="28"/>
          <w:szCs w:val="28"/>
          <w:lang w:val="en-US" w:eastAsia="ru-RU"/>
        </w:rPr>
        <w:t>Metallurgy</w:t>
      </w:r>
      <w:r w:rsidR="00443579" w:rsidRPr="00443579">
        <w:rPr>
          <w:rFonts w:ascii="Times New Roman" w:eastAsia="Times New Roman" w:hAnsi="Times New Roman" w:cs="Times New Roman"/>
          <w:color w:val="000000"/>
          <w:sz w:val="28"/>
          <w:szCs w:val="28"/>
          <w:lang w:val="en-US" w:eastAsia="ru-RU"/>
        </w:rPr>
        <w:t> is the science and technology of metals. It covers the processes of producing metals by extracting them from their ores, of the refining and purification of these ores and the working of them mechanically or alloying them to adapt them for various uses.</w:t>
      </w:r>
      <w:r w:rsidR="00443579" w:rsidRPr="00443579">
        <w:rPr>
          <w:rFonts w:ascii="Times New Roman" w:hAnsi="Times New Roman" w:cs="Times New Roman"/>
          <w:sz w:val="28"/>
          <w:szCs w:val="28"/>
          <w:lang w:val="en-US"/>
        </w:rPr>
        <w:t>The choice of the process depends upon the nature of the ore and the type of the metal. The metal content in the ore can vary depending upon the impurities present and chemical composition of the ore.</w:t>
      </w:r>
    </w:p>
    <w:p w:rsidR="00443579" w:rsidRPr="00443579" w:rsidRDefault="00443579" w:rsidP="00443579">
      <w:pPr>
        <w:spacing w:after="0" w:line="240" w:lineRule="auto"/>
        <w:jc w:val="both"/>
        <w:rPr>
          <w:rFonts w:ascii="Times New Roman" w:eastAsia="Times New Roman" w:hAnsi="Times New Roman" w:cs="Times New Roman"/>
          <w:sz w:val="28"/>
          <w:szCs w:val="28"/>
          <w:lang w:val="en-US" w:eastAsia="ru-RU"/>
        </w:rPr>
      </w:pPr>
      <w:r w:rsidRPr="00443579">
        <w:rPr>
          <w:rFonts w:ascii="Times New Roman" w:eastAsia="Times New Roman" w:hAnsi="Times New Roman" w:cs="Times New Roman"/>
          <w:sz w:val="28"/>
          <w:szCs w:val="28"/>
          <w:lang w:val="en-US" w:eastAsia="ru-RU"/>
        </w:rPr>
        <w:t>Non-ferrous metals are metals and alloys the main component of which is not iron but some other element such as copper, aluminium and others.</w:t>
      </w:r>
    </w:p>
    <w:p w:rsidR="00443579" w:rsidRPr="00443579" w:rsidRDefault="00443579" w:rsidP="00443579">
      <w:pPr>
        <w:spacing w:after="0" w:line="240" w:lineRule="auto"/>
        <w:jc w:val="both"/>
        <w:rPr>
          <w:rFonts w:ascii="Times New Roman" w:eastAsia="Times New Roman" w:hAnsi="Times New Roman" w:cs="Times New Roman"/>
          <w:sz w:val="28"/>
          <w:szCs w:val="28"/>
          <w:lang w:val="en-US" w:eastAsia="ru-RU"/>
        </w:rPr>
      </w:pPr>
      <w:r w:rsidRPr="00443579">
        <w:rPr>
          <w:rFonts w:ascii="Times New Roman" w:eastAsia="Times New Roman" w:hAnsi="Times New Roman" w:cs="Times New Roman"/>
          <w:sz w:val="28"/>
          <w:szCs w:val="28"/>
          <w:lang w:val="en-US" w:eastAsia="ru-RU"/>
        </w:rPr>
        <w:t>Some characteristics of non-ferrous metals are: high electric and heat conductivity, high corrosion resistance, non-magnetic qualities, light weight and easiness to fabrication. Zink, copper and lead sulphides, aluminium and tin oxides, magnesium, are the naturally occurring minerals from which these metals are extracted.</w:t>
      </w:r>
    </w:p>
    <w:p w:rsidR="00443579" w:rsidRPr="00443579" w:rsidRDefault="00443579" w:rsidP="00443579">
      <w:pPr>
        <w:spacing w:after="0" w:line="240" w:lineRule="auto"/>
        <w:ind w:firstLine="708"/>
        <w:jc w:val="both"/>
        <w:rPr>
          <w:rFonts w:ascii="Times New Roman" w:hAnsi="Times New Roman" w:cs="Times New Roman"/>
          <w:sz w:val="28"/>
          <w:szCs w:val="28"/>
          <w:lang w:val="kk-KZ"/>
        </w:rPr>
      </w:pPr>
      <w:r w:rsidRPr="00443579">
        <w:rPr>
          <w:rFonts w:ascii="Times New Roman" w:eastAsia="Times New Roman" w:hAnsi="Times New Roman" w:cs="Times New Roman"/>
          <w:color w:val="000000"/>
          <w:sz w:val="28"/>
          <w:szCs w:val="28"/>
          <w:lang w:val="en-US" w:eastAsia="ru-RU"/>
        </w:rPr>
        <w:t>Lead is reduced easily from its ores, particularly the oxidized ores such as lead carbonate Native copper often occurs as large lumps. Though soft, it is hardened appreciably when hammered and the first fabricated metallic articles used by man for other than adornment were made of copper. the zinc of brass almost certainly came from smelting smithsonite (zinc carbonate) with charcoal and with copper. Almost the sole ore of tin is cassiterite (tin oxide).</w:t>
      </w:r>
    </w:p>
    <w:p w:rsidR="00443579" w:rsidRPr="00443579" w:rsidRDefault="00443579" w:rsidP="00443579">
      <w:pPr>
        <w:spacing w:after="0" w:line="240" w:lineRule="auto"/>
        <w:ind w:firstLine="708"/>
        <w:jc w:val="both"/>
        <w:rPr>
          <w:rFonts w:ascii="Times New Roman" w:eastAsia="Times New Roman" w:hAnsi="Times New Roman" w:cs="Times New Roman"/>
          <w:color w:val="212121"/>
          <w:sz w:val="28"/>
          <w:szCs w:val="28"/>
          <w:lang w:val="en-US" w:eastAsia="ru-RU"/>
        </w:rPr>
      </w:pPr>
      <w:r w:rsidRPr="00443579">
        <w:rPr>
          <w:rFonts w:ascii="Times New Roman" w:eastAsia="Times New Roman" w:hAnsi="Times New Roman" w:cs="Times New Roman"/>
          <w:color w:val="212121"/>
          <w:sz w:val="28"/>
          <w:szCs w:val="28"/>
          <w:lang w:val="en-US" w:eastAsia="ru-RU"/>
        </w:rPr>
        <w:t>The discipline "</w:t>
      </w:r>
      <w:r w:rsidRPr="00443579">
        <w:rPr>
          <w:rFonts w:ascii="Times New Roman" w:eastAsia="Times New Roman" w:hAnsi="Times New Roman" w:cs="Times New Roman"/>
          <w:sz w:val="28"/>
          <w:szCs w:val="28"/>
          <w:lang w:val="en-US" w:eastAsia="ru-RU"/>
        </w:rPr>
        <w:t>Metallurgy of heavy non-ferrous metals</w:t>
      </w:r>
      <w:r w:rsidRPr="00443579">
        <w:rPr>
          <w:rFonts w:ascii="Times New Roman" w:eastAsia="Times New Roman" w:hAnsi="Times New Roman" w:cs="Times New Roman"/>
          <w:color w:val="212121"/>
          <w:sz w:val="28"/>
          <w:szCs w:val="28"/>
          <w:lang w:val="en-US" w:eastAsia="ru-RU"/>
        </w:rPr>
        <w:t xml:space="preserve">" </w:t>
      </w:r>
      <w:r w:rsidRPr="00443579">
        <w:rPr>
          <w:rFonts w:ascii="Times New Roman" w:eastAsia="Times New Roman" w:hAnsi="Times New Roman" w:cs="Times New Roman"/>
          <w:sz w:val="28"/>
          <w:szCs w:val="28"/>
          <w:lang w:val="en-US" w:eastAsia="ru-RU"/>
        </w:rPr>
        <w:t>is a component of the choice</w:t>
      </w:r>
      <w:r w:rsidRPr="00443579">
        <w:rPr>
          <w:rFonts w:ascii="Times New Roman" w:eastAsia="Times New Roman" w:hAnsi="Times New Roman" w:cs="Times New Roman"/>
          <w:color w:val="212121"/>
          <w:sz w:val="28"/>
          <w:szCs w:val="28"/>
          <w:lang w:val="en-US" w:eastAsia="ru-RU"/>
        </w:rPr>
        <w:t xml:space="preserve">. </w:t>
      </w:r>
      <w:r w:rsidRPr="00443579">
        <w:rPr>
          <w:rFonts w:ascii="Times New Roman" w:eastAsia="Times New Roman" w:hAnsi="Times New Roman" w:cs="Times New Roman"/>
          <w:sz w:val="28"/>
          <w:szCs w:val="28"/>
          <w:lang w:val="en-US" w:eastAsia="ru-RU"/>
        </w:rPr>
        <w:t>Along with other disciplines, the course "Metallurgy of heavy non-ferrous metals" is devoted to the specialty of metallurgist-bachelor, the acquisition of knowledge to familiarize students with the processes in the field of smelting in the metallurgical industry, to teach the students the basics of the solution of the problems of cast iron in the modern metallurgy.</w:t>
      </w:r>
    </w:p>
    <w:p w:rsidR="00443579" w:rsidRPr="00443579" w:rsidRDefault="00443579" w:rsidP="00443579">
      <w:pPr>
        <w:spacing w:after="0" w:line="240" w:lineRule="auto"/>
        <w:ind w:firstLine="708"/>
        <w:jc w:val="both"/>
        <w:rPr>
          <w:rFonts w:ascii="Times New Roman" w:eastAsia="Times New Roman" w:hAnsi="Times New Roman" w:cs="Times New Roman"/>
          <w:sz w:val="28"/>
          <w:szCs w:val="28"/>
          <w:lang w:val="en-US" w:eastAsia="ru-RU"/>
        </w:rPr>
      </w:pPr>
      <w:r w:rsidRPr="00443579">
        <w:rPr>
          <w:rFonts w:ascii="Times New Roman" w:eastAsia="Times New Roman" w:hAnsi="Times New Roman" w:cs="Times New Roman"/>
          <w:sz w:val="28"/>
          <w:szCs w:val="28"/>
          <w:lang w:val="en-US" w:eastAsia="ru-RU"/>
        </w:rPr>
        <w:t>Independent work involves studying extra material for extra-curricular time (on textbooks, scientific journals, innovation-information technologies, the Internet), independent study of individual sections of the course.</w:t>
      </w:r>
    </w:p>
    <w:p w:rsidR="00443579" w:rsidRPr="00443579" w:rsidRDefault="00443579" w:rsidP="00443579">
      <w:pPr>
        <w:shd w:val="clear" w:color="auto" w:fill="FFFFFF"/>
        <w:tabs>
          <w:tab w:val="left" w:pos="886"/>
        </w:tabs>
        <w:spacing w:after="0" w:line="317" w:lineRule="exact"/>
        <w:ind w:right="-82"/>
        <w:jc w:val="both"/>
        <w:rPr>
          <w:rFonts w:ascii="Times New Roman" w:eastAsia="Times New Roman" w:hAnsi="Times New Roman" w:cs="Times New Roman"/>
          <w:color w:val="000000"/>
          <w:spacing w:val="4"/>
          <w:sz w:val="28"/>
          <w:szCs w:val="28"/>
          <w:lang w:val="en-US" w:eastAsia="ru-RU"/>
        </w:rPr>
      </w:pPr>
      <w:r w:rsidRPr="00443579">
        <w:rPr>
          <w:rFonts w:ascii="Times New Roman" w:eastAsia="Times New Roman" w:hAnsi="Times New Roman" w:cs="Times New Roman"/>
          <w:color w:val="000000"/>
          <w:spacing w:val="4"/>
          <w:sz w:val="28"/>
          <w:szCs w:val="28"/>
          <w:lang w:val="en-US" w:eastAsia="ru-RU"/>
        </w:rPr>
        <w:tab/>
        <w:t xml:space="preserve">Discipline </w:t>
      </w:r>
      <w:r w:rsidRPr="00443579">
        <w:rPr>
          <w:rFonts w:ascii="Times New Roman" w:hAnsi="Times New Roman"/>
          <w:sz w:val="28"/>
          <w:szCs w:val="28"/>
          <w:lang w:val="en-US"/>
        </w:rPr>
        <w:t>«</w:t>
      </w:r>
      <w:r w:rsidRPr="00443579">
        <w:rPr>
          <w:rFonts w:ascii="Times New Roman" w:eastAsia="Times New Roman" w:hAnsi="Times New Roman" w:cs="Times New Roman"/>
          <w:sz w:val="28"/>
          <w:szCs w:val="28"/>
          <w:lang w:val="en-US" w:eastAsia="ru-RU"/>
        </w:rPr>
        <w:t>Metallurgy of heavy non-ferrous metals</w:t>
      </w:r>
      <w:r w:rsidRPr="00443579">
        <w:rPr>
          <w:rFonts w:ascii="Times New Roman" w:hAnsi="Times New Roman"/>
          <w:sz w:val="28"/>
          <w:szCs w:val="28"/>
          <w:lang w:val="en-US"/>
        </w:rPr>
        <w:t>»</w:t>
      </w:r>
      <w:r w:rsidRPr="00443579">
        <w:rPr>
          <w:rFonts w:ascii="Times New Roman" w:eastAsia="Times New Roman" w:hAnsi="Times New Roman" w:cs="Times New Roman"/>
          <w:color w:val="000000"/>
          <w:spacing w:val="4"/>
          <w:sz w:val="28"/>
          <w:szCs w:val="28"/>
          <w:lang w:val="en-US" w:eastAsia="ru-RU"/>
        </w:rPr>
        <w:t xml:space="preserve"> for higher educational institutions, training specialists for the enterprises of the metallurgical industry.</w:t>
      </w:r>
    </w:p>
    <w:p w:rsidR="00443579" w:rsidRPr="00443579" w:rsidRDefault="00443579" w:rsidP="00443579">
      <w:pPr>
        <w:shd w:val="clear" w:color="auto" w:fill="FFFFFF"/>
        <w:tabs>
          <w:tab w:val="left" w:pos="886"/>
        </w:tabs>
        <w:spacing w:after="0" w:line="317" w:lineRule="exact"/>
        <w:ind w:right="-82"/>
        <w:jc w:val="both"/>
        <w:rPr>
          <w:rFonts w:ascii="Times New Roman" w:eastAsia="Times New Roman" w:hAnsi="Times New Roman" w:cs="Times New Roman"/>
          <w:color w:val="000000"/>
          <w:spacing w:val="4"/>
          <w:sz w:val="28"/>
          <w:szCs w:val="28"/>
          <w:lang w:val="en-US" w:eastAsia="ru-RU"/>
        </w:rPr>
      </w:pPr>
      <w:r w:rsidRPr="00443579">
        <w:rPr>
          <w:rFonts w:ascii="Times New Roman" w:eastAsia="Times New Roman" w:hAnsi="Times New Roman" w:cs="Times New Roman"/>
          <w:color w:val="000000"/>
          <w:spacing w:val="4"/>
          <w:sz w:val="28"/>
          <w:szCs w:val="28"/>
          <w:lang w:val="en-US" w:eastAsia="ru-RU"/>
        </w:rPr>
        <w:tab/>
        <w:t>The process of practical training of this discipline helps to apply English in practice, deepen and consolidate theoretical knowledge in the specialty "Metallurgy" in order to improve English in the professional field.</w:t>
      </w:r>
    </w:p>
    <w:p w:rsidR="00443579" w:rsidRPr="00443579" w:rsidRDefault="00443579" w:rsidP="00443579">
      <w:pPr>
        <w:shd w:val="clear" w:color="auto" w:fill="FFFFFF"/>
        <w:tabs>
          <w:tab w:val="left" w:pos="886"/>
        </w:tabs>
        <w:spacing w:after="0" w:line="317" w:lineRule="exact"/>
        <w:ind w:right="-82"/>
        <w:jc w:val="both"/>
        <w:rPr>
          <w:rFonts w:ascii="Times New Roman" w:eastAsia="Times New Roman" w:hAnsi="Times New Roman" w:cs="Times New Roman"/>
          <w:b/>
          <w:sz w:val="28"/>
          <w:szCs w:val="28"/>
          <w:lang w:val="kk-KZ" w:eastAsia="ru-RU"/>
        </w:rPr>
      </w:pPr>
      <w:r w:rsidRPr="00443579">
        <w:rPr>
          <w:rFonts w:ascii="Times New Roman" w:eastAsia="Times New Roman" w:hAnsi="Times New Roman" w:cs="Times New Roman"/>
          <w:sz w:val="28"/>
          <w:szCs w:val="28"/>
          <w:lang w:val="en-US" w:eastAsia="ru-RU"/>
        </w:rPr>
        <w:tab/>
      </w:r>
      <w:r w:rsidRPr="00443579">
        <w:rPr>
          <w:rFonts w:ascii="Times New Roman" w:eastAsia="Times New Roman" w:hAnsi="Times New Roman" w:cs="Times New Roman"/>
          <w:color w:val="000000"/>
          <w:spacing w:val="4"/>
          <w:sz w:val="28"/>
          <w:szCs w:val="28"/>
          <w:lang w:val="en-US" w:eastAsia="ru-RU"/>
        </w:rPr>
        <w:t>The training course is divided into lectures, laboratory classes, practical classes and examination.</w:t>
      </w:r>
    </w:p>
    <w:p w:rsidR="00443579" w:rsidRPr="00443579" w:rsidRDefault="00443579" w:rsidP="00443579">
      <w:pPr>
        <w:shd w:val="clear" w:color="auto" w:fill="FFFFFF"/>
        <w:tabs>
          <w:tab w:val="left" w:pos="886"/>
        </w:tabs>
        <w:spacing w:after="0" w:line="317" w:lineRule="exact"/>
        <w:ind w:right="-82"/>
        <w:jc w:val="both"/>
        <w:rPr>
          <w:rFonts w:ascii="Times New Roman" w:eastAsia="Times New Roman" w:hAnsi="Times New Roman" w:cs="Times New Roman"/>
          <w:b/>
          <w:sz w:val="28"/>
          <w:szCs w:val="28"/>
          <w:lang w:val="kk-KZ" w:eastAsia="ru-RU"/>
        </w:rPr>
      </w:pPr>
    </w:p>
    <w:p w:rsidR="0096205A" w:rsidRPr="0096205A" w:rsidRDefault="0096205A" w:rsidP="00443579">
      <w:pPr>
        <w:autoSpaceDE w:val="0"/>
        <w:autoSpaceDN w:val="0"/>
        <w:adjustRightInd w:val="0"/>
        <w:spacing w:after="0" w:line="240" w:lineRule="auto"/>
        <w:jc w:val="both"/>
        <w:rPr>
          <w:rFonts w:ascii="Times New Roman" w:eastAsia="Calibri" w:hAnsi="Times New Roman" w:cs="Times New Roman"/>
          <w:b/>
          <w:sz w:val="28"/>
          <w:szCs w:val="28"/>
          <w:lang w:val="kk-KZ" w:eastAsia="ru-RU"/>
        </w:rPr>
      </w:pPr>
    </w:p>
    <w:p w:rsidR="0096205A" w:rsidRPr="0096205A" w:rsidRDefault="0096205A" w:rsidP="0096205A">
      <w:pPr>
        <w:shd w:val="clear" w:color="auto" w:fill="FFFFFF"/>
        <w:spacing w:after="0" w:line="240" w:lineRule="auto"/>
        <w:ind w:firstLine="360"/>
        <w:jc w:val="both"/>
        <w:rPr>
          <w:rFonts w:ascii="Times New Roman" w:eastAsia="Calibri" w:hAnsi="Times New Roman" w:cs="Times New Roman"/>
          <w:b/>
          <w:bCs/>
          <w:color w:val="000000"/>
          <w:spacing w:val="3"/>
          <w:sz w:val="28"/>
          <w:szCs w:val="28"/>
          <w:lang w:val="en-US" w:eastAsia="ru-RU"/>
        </w:rPr>
      </w:pPr>
    </w:p>
    <w:p w:rsidR="0096205A" w:rsidRPr="0096205A" w:rsidRDefault="0096205A" w:rsidP="0096205A">
      <w:pPr>
        <w:shd w:val="clear" w:color="auto" w:fill="FFFFFF"/>
        <w:spacing w:after="0" w:line="240" w:lineRule="auto"/>
        <w:ind w:firstLine="360"/>
        <w:jc w:val="both"/>
        <w:rPr>
          <w:rFonts w:ascii="Times New Roman" w:eastAsia="Calibri" w:hAnsi="Times New Roman" w:cs="Times New Roman"/>
          <w:b/>
          <w:bCs/>
          <w:color w:val="000000"/>
          <w:spacing w:val="3"/>
          <w:sz w:val="28"/>
          <w:szCs w:val="28"/>
          <w:lang w:val="en-US" w:eastAsia="ru-RU"/>
        </w:rPr>
      </w:pPr>
    </w:p>
    <w:p w:rsidR="0096205A" w:rsidRPr="0096205A" w:rsidRDefault="0096205A" w:rsidP="0096205A">
      <w:pPr>
        <w:shd w:val="clear" w:color="auto" w:fill="FFFFFF"/>
        <w:spacing w:after="0" w:line="240" w:lineRule="auto"/>
        <w:ind w:firstLine="360"/>
        <w:jc w:val="both"/>
        <w:rPr>
          <w:rFonts w:ascii="Times New Roman" w:eastAsia="Calibri" w:hAnsi="Times New Roman" w:cs="Times New Roman"/>
          <w:b/>
          <w:bCs/>
          <w:color w:val="000000"/>
          <w:spacing w:val="3"/>
          <w:sz w:val="28"/>
          <w:szCs w:val="28"/>
          <w:lang w:val="en-US" w:eastAsia="ru-RU"/>
        </w:rPr>
      </w:pPr>
    </w:p>
    <w:p w:rsidR="0096205A" w:rsidRPr="0096205A" w:rsidRDefault="0096205A" w:rsidP="0096205A">
      <w:pPr>
        <w:spacing w:after="0" w:line="240" w:lineRule="auto"/>
        <w:jc w:val="center"/>
        <w:rPr>
          <w:rFonts w:ascii="Times New Roman" w:eastAsia="Calibri" w:hAnsi="Times New Roman" w:cs="Times New Roman"/>
          <w:b/>
          <w:bCs/>
          <w:sz w:val="28"/>
          <w:szCs w:val="28"/>
          <w:lang w:val="en-US"/>
        </w:rPr>
      </w:pPr>
      <w:r w:rsidRPr="0096205A">
        <w:rPr>
          <w:rFonts w:ascii="Times New Roman" w:eastAsia="Calibri" w:hAnsi="Times New Roman" w:cs="Times New Roman"/>
          <w:b/>
          <w:bCs/>
          <w:sz w:val="28"/>
          <w:szCs w:val="28"/>
          <w:lang w:val="en-US"/>
        </w:rPr>
        <w:lastRenderedPageBreak/>
        <w:t>1. The aims, objectives and place of the academic discipline in the structure of the educational program</w:t>
      </w:r>
    </w:p>
    <w:p w:rsidR="00443579" w:rsidRPr="00443579" w:rsidRDefault="00443579" w:rsidP="00443579">
      <w:pPr>
        <w:spacing w:after="0" w:line="240" w:lineRule="auto"/>
        <w:ind w:firstLine="708"/>
        <w:jc w:val="both"/>
        <w:rPr>
          <w:rFonts w:ascii="Times New Roman" w:eastAsia="Times New Roman" w:hAnsi="Times New Roman" w:cs="Times New Roman"/>
          <w:sz w:val="28"/>
          <w:szCs w:val="28"/>
          <w:lang w:val="en-US" w:eastAsia="ru-RU"/>
        </w:rPr>
      </w:pPr>
      <w:r w:rsidRPr="00443579">
        <w:rPr>
          <w:rFonts w:ascii="Times New Roman" w:eastAsia="Times New Roman" w:hAnsi="Times New Roman" w:cs="Times New Roman"/>
          <w:b/>
          <w:sz w:val="28"/>
          <w:szCs w:val="28"/>
          <w:lang w:val="en-US" w:eastAsia="ru-RU"/>
        </w:rPr>
        <w:t xml:space="preserve">1.1 The aim of studying the discipline </w:t>
      </w:r>
      <w:r w:rsidRPr="00443579">
        <w:rPr>
          <w:rFonts w:ascii="Times New Roman" w:eastAsia="Times New Roman" w:hAnsi="Times New Roman" w:cs="Times New Roman"/>
          <w:sz w:val="28"/>
          <w:szCs w:val="28"/>
          <w:lang w:val="en-US" w:eastAsia="ru-RU"/>
        </w:rPr>
        <w:t>is the acquisition of knowledge in the field of physicochemical properties, forms of being in nature and the use of heavy non-ferrous metals, including (lead, zinc, copper, nickel and tin); to understand in depth the theoretical foundations, technology, instrumentation of the production of heavy non-ferrous metals; evaluate and analyze the current state of metallurgical production of heavy non-ferrous metals; solve professional problems in the field of heavy non-ferrous metals, including lead, zinc, copper, nickel and tin.</w:t>
      </w:r>
    </w:p>
    <w:p w:rsidR="00443579" w:rsidRPr="00443579" w:rsidRDefault="00443579" w:rsidP="00443579">
      <w:pPr>
        <w:spacing w:after="0" w:line="240" w:lineRule="auto"/>
        <w:ind w:firstLine="708"/>
        <w:jc w:val="both"/>
        <w:rPr>
          <w:rFonts w:ascii="Times New Roman" w:eastAsia="Times New Roman" w:hAnsi="Times New Roman" w:cs="Times New Roman"/>
          <w:sz w:val="28"/>
          <w:szCs w:val="28"/>
          <w:lang w:val="en-US" w:eastAsia="ru-RU"/>
        </w:rPr>
      </w:pPr>
      <w:r w:rsidRPr="00443579">
        <w:rPr>
          <w:rFonts w:ascii="Times New Roman" w:eastAsia="Times New Roman" w:hAnsi="Times New Roman" w:cs="Times New Roman"/>
          <w:b/>
          <w:sz w:val="28"/>
          <w:szCs w:val="28"/>
          <w:lang w:val="en-US" w:eastAsia="ru-RU"/>
        </w:rPr>
        <w:t xml:space="preserve">1.2 Tasks of studying the subject are </w:t>
      </w:r>
      <w:r w:rsidRPr="00443579">
        <w:rPr>
          <w:rFonts w:ascii="Times New Roman" w:eastAsia="Times New Roman" w:hAnsi="Times New Roman" w:cs="Times New Roman"/>
          <w:sz w:val="28"/>
          <w:szCs w:val="28"/>
          <w:lang w:val="en-US" w:eastAsia="ru-RU"/>
        </w:rPr>
        <w:t>to master the general laws of metallurgical processes for the production of zinc, lead, copper and nickel; describe the methods of ores enrichment, production technology, methods of separation and purification of heavy non-ferrous metals; establish a link between the type of metallurgical raw materials and the method of its processing; to analyze of heavy non-ferrous metals in ores, industrial products and metallurgical production wastes.</w:t>
      </w:r>
    </w:p>
    <w:p w:rsidR="00443579" w:rsidRPr="00443579" w:rsidRDefault="00443579" w:rsidP="00443579">
      <w:pPr>
        <w:spacing w:after="0" w:line="240" w:lineRule="auto"/>
        <w:jc w:val="both"/>
        <w:rPr>
          <w:rFonts w:ascii="Times New Roman" w:eastAsia="Times New Roman" w:hAnsi="Times New Roman" w:cs="Times New Roman"/>
          <w:b/>
          <w:sz w:val="28"/>
          <w:szCs w:val="28"/>
          <w:lang w:val="en-US"/>
        </w:rPr>
      </w:pPr>
      <w:r w:rsidRPr="00443579">
        <w:rPr>
          <w:rFonts w:ascii="Times New Roman" w:eastAsia="Times New Roman" w:hAnsi="Times New Roman" w:cs="Times New Roman"/>
          <w:b/>
          <w:sz w:val="28"/>
          <w:szCs w:val="28"/>
          <w:lang w:val="kk-KZ"/>
        </w:rPr>
        <w:t xml:space="preserve">        2. </w:t>
      </w:r>
      <w:r w:rsidRPr="00443579">
        <w:rPr>
          <w:rFonts w:ascii="Times New Roman" w:eastAsia="Times New Roman" w:hAnsi="Times New Roman" w:cs="Times New Roman"/>
          <w:b/>
          <w:sz w:val="28"/>
          <w:szCs w:val="28"/>
          <w:lang w:val="en-US"/>
        </w:rPr>
        <w:t>Recommendations for students to prepare for classes</w:t>
      </w:r>
    </w:p>
    <w:p w:rsidR="00443579" w:rsidRPr="00443579" w:rsidRDefault="00443579" w:rsidP="00443579">
      <w:pPr>
        <w:spacing w:after="0" w:line="240" w:lineRule="auto"/>
        <w:ind w:firstLine="540"/>
        <w:jc w:val="both"/>
        <w:rPr>
          <w:rFonts w:ascii="Times New Roman" w:eastAsia="Times New Roman" w:hAnsi="Times New Roman" w:cs="Times New Roman"/>
          <w:sz w:val="28"/>
          <w:szCs w:val="28"/>
          <w:lang w:val="en-US" w:eastAsia="ru-RU"/>
        </w:rPr>
      </w:pPr>
      <w:r w:rsidRPr="00443579">
        <w:rPr>
          <w:rFonts w:ascii="Times New Roman" w:eastAsia="Times New Roman" w:hAnsi="Times New Roman" w:cs="Times New Roman"/>
          <w:sz w:val="28"/>
          <w:szCs w:val="28"/>
          <w:lang w:val="en-US" w:eastAsia="ru-RU"/>
        </w:rPr>
        <w:tab/>
        <w:t>As a result of studying the discipline, the student must:</w:t>
      </w:r>
    </w:p>
    <w:p w:rsidR="00443579" w:rsidRPr="00443579" w:rsidRDefault="00443579" w:rsidP="00443579">
      <w:pPr>
        <w:spacing w:after="0" w:line="240" w:lineRule="auto"/>
        <w:jc w:val="both"/>
        <w:rPr>
          <w:rFonts w:ascii="Times New Roman" w:eastAsia="Times New Roman" w:hAnsi="Times New Roman" w:cs="Times New Roman"/>
          <w:sz w:val="28"/>
          <w:szCs w:val="28"/>
          <w:lang w:val="en-US" w:eastAsia="ru-RU"/>
        </w:rPr>
      </w:pPr>
      <w:r w:rsidRPr="00443579">
        <w:rPr>
          <w:rFonts w:ascii="Times New Roman" w:eastAsia="Times New Roman" w:hAnsi="Times New Roman" w:cs="Times New Roman"/>
          <w:sz w:val="28"/>
          <w:szCs w:val="28"/>
          <w:lang w:val="en-US" w:eastAsia="ru-RU"/>
        </w:rPr>
        <w:t xml:space="preserve">- </w:t>
      </w:r>
      <w:r w:rsidRPr="00443579">
        <w:rPr>
          <w:rFonts w:ascii="Times New Roman" w:eastAsia="Times New Roman" w:hAnsi="Times New Roman" w:cs="Times New Roman"/>
          <w:b/>
          <w:sz w:val="28"/>
          <w:szCs w:val="28"/>
          <w:lang w:val="en-US" w:eastAsia="ru-RU"/>
        </w:rPr>
        <w:t>to know</w:t>
      </w:r>
      <w:r w:rsidRPr="00443579">
        <w:rPr>
          <w:rFonts w:ascii="Times New Roman" w:eastAsia="Times New Roman" w:hAnsi="Times New Roman" w:cs="Times New Roman"/>
          <w:sz w:val="28"/>
          <w:szCs w:val="28"/>
          <w:lang w:val="en-US" w:eastAsia="ru-RU"/>
        </w:rPr>
        <w:t>: the theoretical foundations, technology, instrumentation of the production of heavy non-ferrous metals (lead, zinc, copper, nickel and tin); consciously recommend the optimal parameters for the process in obtaining heavy non-ferrous metals.</w:t>
      </w:r>
    </w:p>
    <w:p w:rsidR="00443579" w:rsidRPr="00443579" w:rsidRDefault="00443579" w:rsidP="00443579">
      <w:pPr>
        <w:spacing w:after="0" w:line="240" w:lineRule="auto"/>
        <w:ind w:firstLine="708"/>
        <w:jc w:val="both"/>
        <w:rPr>
          <w:rFonts w:ascii="Times New Roman" w:eastAsia="Times New Roman" w:hAnsi="Times New Roman" w:cs="Times New Roman"/>
          <w:sz w:val="28"/>
          <w:szCs w:val="28"/>
          <w:lang w:val="en-US" w:eastAsia="ru-RU"/>
        </w:rPr>
      </w:pPr>
      <w:r w:rsidRPr="00443579">
        <w:rPr>
          <w:rFonts w:ascii="Times New Roman" w:eastAsia="Times New Roman" w:hAnsi="Times New Roman" w:cs="Times New Roman"/>
          <w:b/>
          <w:sz w:val="28"/>
          <w:szCs w:val="28"/>
          <w:lang w:val="en-US" w:eastAsia="ru-RU"/>
        </w:rPr>
        <w:t xml:space="preserve">- be able to: </w:t>
      </w:r>
      <w:r w:rsidRPr="00443579">
        <w:rPr>
          <w:rFonts w:ascii="Times New Roman" w:eastAsia="Times New Roman" w:hAnsi="Times New Roman" w:cs="Times New Roman"/>
          <w:sz w:val="28"/>
          <w:szCs w:val="28"/>
          <w:lang w:val="en-US" w:eastAsia="ru-RU"/>
        </w:rPr>
        <w:t>professionally choose methods of conducting experiments, methods for analyzing source and end products and methods of theoretical studies; evaluate and analyze the current state of the metallurgical production of heavy non-ferrous metals;</w:t>
      </w:r>
    </w:p>
    <w:p w:rsidR="00443579" w:rsidRPr="00443579" w:rsidRDefault="00443579" w:rsidP="00443579">
      <w:pPr>
        <w:spacing w:after="0" w:line="240" w:lineRule="auto"/>
        <w:ind w:firstLine="708"/>
        <w:jc w:val="both"/>
        <w:rPr>
          <w:rFonts w:ascii="Times New Roman" w:eastAsia="Times New Roman" w:hAnsi="Times New Roman" w:cs="Times New Roman"/>
          <w:sz w:val="28"/>
          <w:szCs w:val="28"/>
          <w:lang w:val="en-US" w:eastAsia="ru-RU"/>
        </w:rPr>
      </w:pPr>
      <w:r w:rsidRPr="00443579">
        <w:rPr>
          <w:rFonts w:ascii="Times New Roman" w:eastAsia="Times New Roman" w:hAnsi="Times New Roman" w:cs="Times New Roman"/>
          <w:b/>
          <w:sz w:val="28"/>
          <w:szCs w:val="28"/>
          <w:lang w:val="en-US" w:eastAsia="ru-RU"/>
        </w:rPr>
        <w:t xml:space="preserve">- to possess: </w:t>
      </w:r>
      <w:r w:rsidRPr="00443579">
        <w:rPr>
          <w:rFonts w:ascii="Times New Roman" w:eastAsia="Times New Roman" w:hAnsi="Times New Roman" w:cs="Times New Roman"/>
          <w:sz w:val="28"/>
          <w:szCs w:val="28"/>
          <w:lang w:val="en-US" w:eastAsia="ru-RU"/>
        </w:rPr>
        <w:t>practical skills in the field of heavy non-ferrous metal metallurgy, including lead, zinc, copper, nickel and tin.</w:t>
      </w:r>
    </w:p>
    <w:p w:rsidR="0096205A" w:rsidRPr="0096205A" w:rsidRDefault="0096205A" w:rsidP="0096205A">
      <w:pPr>
        <w:shd w:val="clear" w:color="auto" w:fill="FFFFFF"/>
        <w:spacing w:before="14" w:after="0" w:line="240" w:lineRule="auto"/>
        <w:ind w:right="-427"/>
        <w:jc w:val="both"/>
        <w:rPr>
          <w:rFonts w:ascii="Times New Roman" w:eastAsia="Calibri" w:hAnsi="Times New Roman" w:cs="Times New Roman"/>
          <w:sz w:val="28"/>
          <w:szCs w:val="28"/>
          <w:lang w:val="en-US" w:eastAsia="ru-RU"/>
        </w:rPr>
      </w:pPr>
    </w:p>
    <w:p w:rsidR="0096205A" w:rsidRPr="0096205A" w:rsidRDefault="0096205A" w:rsidP="0096205A">
      <w:pPr>
        <w:spacing w:after="0" w:line="240" w:lineRule="auto"/>
        <w:jc w:val="both"/>
        <w:rPr>
          <w:rFonts w:ascii="Times New Roman" w:eastAsia="Calibri" w:hAnsi="Times New Roman" w:cs="Times New Roman"/>
          <w:b/>
          <w:sz w:val="28"/>
          <w:szCs w:val="28"/>
          <w:lang w:val="en-US"/>
        </w:rPr>
      </w:pPr>
      <w:r w:rsidRPr="0096205A">
        <w:rPr>
          <w:rFonts w:ascii="Times New Roman" w:eastAsia="Calibri" w:hAnsi="Times New Roman" w:cs="Times New Roman"/>
          <w:b/>
          <w:sz w:val="28"/>
          <w:szCs w:val="28"/>
          <w:lang w:val="en-US" w:eastAsia="ru-RU"/>
        </w:rPr>
        <w:t xml:space="preserve">3. Criteria for evaluating students in laboratory </w:t>
      </w:r>
      <w:r w:rsidRPr="0096205A">
        <w:rPr>
          <w:rFonts w:ascii="Times New Roman" w:eastAsia="Calibri" w:hAnsi="Times New Roman" w:cs="Times New Roman"/>
          <w:b/>
          <w:sz w:val="28"/>
          <w:szCs w:val="28"/>
          <w:lang w:val="en-US"/>
        </w:rPr>
        <w:t>classes</w:t>
      </w:r>
    </w:p>
    <w:p w:rsidR="0096205A" w:rsidRPr="0096205A" w:rsidRDefault="0096205A" w:rsidP="00443579">
      <w:pPr>
        <w:shd w:val="clear" w:color="auto" w:fill="FFFFFF"/>
        <w:spacing w:before="14" w:after="0" w:line="240" w:lineRule="auto"/>
        <w:ind w:right="-427" w:firstLine="708"/>
        <w:jc w:val="both"/>
        <w:rPr>
          <w:rFonts w:ascii="Times New Roman" w:eastAsia="Calibri" w:hAnsi="Times New Roman" w:cs="Times New Roman"/>
          <w:sz w:val="28"/>
          <w:szCs w:val="28"/>
          <w:lang w:val="en-US" w:eastAsia="ru-RU"/>
        </w:rPr>
      </w:pPr>
      <w:r w:rsidRPr="0096205A">
        <w:rPr>
          <w:rFonts w:ascii="Times New Roman" w:eastAsia="Calibri" w:hAnsi="Times New Roman" w:cs="Times New Roman"/>
          <w:sz w:val="28"/>
          <w:szCs w:val="28"/>
          <w:lang w:val="en-US" w:eastAsia="ru-RU"/>
        </w:rPr>
        <w:t>The knowledge, abilities, skills and competencies of students in all types of control are determined by evaluations of the rating alphabetic system, which have a directly proportional relationship.</w:t>
      </w:r>
    </w:p>
    <w:p w:rsidR="0096205A" w:rsidRPr="0096205A" w:rsidRDefault="0096205A" w:rsidP="0096205A">
      <w:pPr>
        <w:spacing w:after="0" w:line="240" w:lineRule="auto"/>
        <w:jc w:val="both"/>
        <w:rPr>
          <w:rFonts w:ascii="Times New Roman" w:eastAsia="Calibri" w:hAnsi="Times New Roman" w:cs="Times New Roman"/>
          <w:sz w:val="28"/>
          <w:szCs w:val="28"/>
          <w:lang w:val="en-US" w:eastAsia="ru-RU"/>
        </w:rPr>
      </w:pPr>
    </w:p>
    <w:p w:rsidR="0096205A" w:rsidRPr="0096205A" w:rsidRDefault="0096205A" w:rsidP="0096205A">
      <w:pPr>
        <w:spacing w:after="0"/>
        <w:jc w:val="both"/>
        <w:rPr>
          <w:rFonts w:ascii="Times New Roman" w:eastAsia="Calibri" w:hAnsi="Times New Roman" w:cs="Times New Roman"/>
          <w:sz w:val="28"/>
          <w:szCs w:val="28"/>
          <w:lang w:val="en-US" w:eastAsia="ru-RU"/>
        </w:rPr>
      </w:pPr>
      <w:r w:rsidRPr="0096205A">
        <w:rPr>
          <w:rFonts w:ascii="Times New Roman" w:eastAsia="Calibri" w:hAnsi="Times New Roman" w:cs="Times New Roman"/>
          <w:b/>
          <w:sz w:val="28"/>
          <w:szCs w:val="28"/>
          <w:lang w:val="en-US" w:eastAsia="ru-RU"/>
        </w:rPr>
        <w:t xml:space="preserve">The score "excellent" corresponds toA </w:t>
      </w:r>
      <w:r w:rsidRPr="0096205A">
        <w:rPr>
          <w:rFonts w:ascii="Times New Roman" w:eastAsia="Calibri" w:hAnsi="Times New Roman" w:cs="Times New Roman"/>
          <w:sz w:val="28"/>
          <w:szCs w:val="28"/>
          <w:lang w:val="en-US" w:eastAsia="ru-RU"/>
        </w:rPr>
        <w:t>with a digital equivalent of 4.0 and a percentage of 95-100% and A- having a digital equivalent of 3.67 and a percentage of 90-94% correspond to an "excellent" rating.</w:t>
      </w:r>
    </w:p>
    <w:p w:rsidR="0096205A" w:rsidRPr="0096205A" w:rsidRDefault="0096205A" w:rsidP="0096205A">
      <w:pPr>
        <w:spacing w:after="0" w:line="240" w:lineRule="auto"/>
        <w:ind w:firstLine="708"/>
        <w:jc w:val="both"/>
        <w:rPr>
          <w:rFonts w:ascii="Times New Roman" w:eastAsia="Calibri" w:hAnsi="Times New Roman" w:cs="Times New Roman"/>
          <w:sz w:val="28"/>
          <w:szCs w:val="24"/>
          <w:lang w:val="en-US" w:eastAsia="ru-RU"/>
        </w:rPr>
      </w:pPr>
      <w:r w:rsidRPr="0096205A">
        <w:rPr>
          <w:rFonts w:ascii="Times New Roman" w:eastAsia="Calibri" w:hAnsi="Times New Roman" w:cs="Times New Roman"/>
          <w:sz w:val="28"/>
          <w:szCs w:val="24"/>
          <w:lang w:val="en-US" w:eastAsia="ru-RU"/>
        </w:rPr>
        <w:t>This assessment is made if the student showed full knowledge of the material of the program and did not allow mistakes, inaccuracies, timely and correctly performed classroom assignments, simultaneously showed original thinking, fulfilled all tasks in a timely manner and made no mistakes when doing homework, independently used additional literature for studying discipline, was able to independently systematize the material of the program.</w:t>
      </w:r>
    </w:p>
    <w:p w:rsidR="0096205A" w:rsidRPr="0096205A" w:rsidRDefault="0096205A" w:rsidP="0096205A">
      <w:pPr>
        <w:spacing w:after="0" w:line="240" w:lineRule="auto"/>
        <w:ind w:firstLine="708"/>
        <w:jc w:val="both"/>
        <w:rPr>
          <w:rFonts w:ascii="Times New Roman" w:eastAsia="Calibri" w:hAnsi="Times New Roman" w:cs="Times New Roman"/>
          <w:sz w:val="28"/>
          <w:szCs w:val="24"/>
          <w:lang w:val="en-US" w:eastAsia="ru-RU"/>
        </w:rPr>
      </w:pPr>
    </w:p>
    <w:p w:rsidR="0096205A" w:rsidRPr="0096205A" w:rsidRDefault="0096205A" w:rsidP="0096205A">
      <w:pPr>
        <w:spacing w:after="0" w:line="240" w:lineRule="auto"/>
        <w:jc w:val="both"/>
        <w:rPr>
          <w:rFonts w:ascii="Times New Roman" w:eastAsia="Calibri" w:hAnsi="Times New Roman" w:cs="Times New Roman"/>
          <w:sz w:val="28"/>
          <w:szCs w:val="24"/>
          <w:lang w:val="en-US" w:eastAsia="ru-RU"/>
        </w:rPr>
      </w:pPr>
      <w:r w:rsidRPr="0096205A">
        <w:rPr>
          <w:rFonts w:ascii="Times New Roman" w:eastAsia="Calibri" w:hAnsi="Times New Roman" w:cs="Times New Roman"/>
          <w:b/>
          <w:sz w:val="28"/>
          <w:szCs w:val="24"/>
          <w:lang w:val="en-US" w:eastAsia="ru-RU"/>
        </w:rPr>
        <w:t>The score "good" corresponds to B +</w:t>
      </w:r>
      <w:r w:rsidRPr="0096205A">
        <w:rPr>
          <w:rFonts w:ascii="Times New Roman" w:eastAsia="Calibri" w:hAnsi="Times New Roman" w:cs="Times New Roman"/>
          <w:sz w:val="28"/>
          <w:szCs w:val="24"/>
          <w:lang w:val="en-US" w:eastAsia="ru-RU"/>
        </w:rPr>
        <w:t xml:space="preserve"> score with a digital equivalent of 3.33 and a percentage of 85-89%, B having a digital equivalent of 30 and a percentage of 80-84% and B- having a digital equivalent of 2.67 and a percentage of 75 -79%.</w:t>
      </w:r>
    </w:p>
    <w:p w:rsidR="0096205A" w:rsidRPr="0096205A" w:rsidRDefault="0096205A" w:rsidP="0096205A">
      <w:pPr>
        <w:ind w:firstLine="708"/>
        <w:jc w:val="both"/>
        <w:rPr>
          <w:rFonts w:ascii="Times New Roman" w:eastAsia="Calibri" w:hAnsi="Times New Roman" w:cs="Times New Roman"/>
          <w:sz w:val="28"/>
          <w:szCs w:val="28"/>
          <w:lang w:val="en-US" w:eastAsia="ru-RU"/>
        </w:rPr>
      </w:pPr>
      <w:r w:rsidRPr="0096205A">
        <w:rPr>
          <w:rFonts w:ascii="Times New Roman" w:eastAsia="Calibri" w:hAnsi="Times New Roman" w:cs="Times New Roman"/>
          <w:sz w:val="28"/>
          <w:szCs w:val="28"/>
          <w:lang w:val="en-US" w:eastAsia="ru-RU"/>
        </w:rPr>
        <w:t>This assessment is made if the student hasmastered theprogram material not less than on 75% and thus did not allow gross mistakes at the answer, has in due time executed all tasks and has handed over them without fundamental remarks, correctly executed and has in due time handed over homeworks without fundamental remarks, used additional literature as instructed by the teacher, allowed unprincipled inaccuracies or fundamental mistakes, corrected by the student himself, managed to systematize the program material with the help of the teacher.</w:t>
      </w:r>
    </w:p>
    <w:p w:rsidR="0096205A" w:rsidRPr="0096205A" w:rsidRDefault="0096205A" w:rsidP="0096205A">
      <w:pPr>
        <w:spacing w:after="0" w:line="240" w:lineRule="auto"/>
        <w:jc w:val="both"/>
        <w:rPr>
          <w:rFonts w:ascii="Times New Roman" w:eastAsia="Calibri" w:hAnsi="Times New Roman" w:cs="Times New Roman"/>
          <w:sz w:val="28"/>
          <w:szCs w:val="24"/>
          <w:lang w:val="en-US" w:eastAsia="ru-RU"/>
        </w:rPr>
      </w:pPr>
      <w:r w:rsidRPr="0096205A">
        <w:rPr>
          <w:rFonts w:ascii="Times New Roman" w:eastAsia="Calibri" w:hAnsi="Times New Roman" w:cs="Times New Roman"/>
          <w:b/>
          <w:sz w:val="28"/>
          <w:szCs w:val="24"/>
          <w:lang w:val="en-US" w:eastAsia="ru-RU"/>
        </w:rPr>
        <w:t>The</w:t>
      </w:r>
      <w:r w:rsidR="00956B70">
        <w:rPr>
          <w:rFonts w:ascii="Times New Roman" w:eastAsia="Calibri" w:hAnsi="Times New Roman" w:cs="Times New Roman"/>
          <w:b/>
          <w:sz w:val="28"/>
          <w:szCs w:val="24"/>
          <w:lang w:val="en-US" w:eastAsia="ru-RU"/>
        </w:rPr>
        <w:t xml:space="preserve"> </w:t>
      </w:r>
      <w:r w:rsidRPr="0096205A">
        <w:rPr>
          <w:rFonts w:ascii="Times New Roman" w:eastAsia="Calibri" w:hAnsi="Times New Roman" w:cs="Times New Roman"/>
          <w:b/>
          <w:sz w:val="28"/>
          <w:szCs w:val="24"/>
          <w:lang w:val="en-US" w:eastAsia="ru-RU"/>
        </w:rPr>
        <w:t>score "satisfactory" corresponds</w:t>
      </w:r>
      <w:r w:rsidR="00956B70">
        <w:rPr>
          <w:rFonts w:ascii="Times New Roman" w:eastAsia="Calibri" w:hAnsi="Times New Roman" w:cs="Times New Roman"/>
          <w:b/>
          <w:sz w:val="28"/>
          <w:szCs w:val="24"/>
          <w:lang w:val="en-US" w:eastAsia="ru-RU"/>
        </w:rPr>
        <w:t xml:space="preserve"> </w:t>
      </w:r>
      <w:r w:rsidRPr="0096205A">
        <w:rPr>
          <w:rFonts w:ascii="Times New Roman" w:eastAsia="Calibri" w:hAnsi="Times New Roman" w:cs="Times New Roman"/>
          <w:b/>
          <w:sz w:val="28"/>
          <w:szCs w:val="24"/>
          <w:lang w:val="en-US" w:eastAsia="ru-RU"/>
        </w:rPr>
        <w:t>to</w:t>
      </w:r>
      <w:r w:rsidR="00956B70">
        <w:rPr>
          <w:rFonts w:ascii="Times New Roman" w:eastAsia="Calibri" w:hAnsi="Times New Roman" w:cs="Times New Roman"/>
          <w:b/>
          <w:sz w:val="28"/>
          <w:szCs w:val="24"/>
          <w:lang w:val="en-US" w:eastAsia="ru-RU"/>
        </w:rPr>
        <w:t xml:space="preserve"> </w:t>
      </w:r>
      <w:r w:rsidRPr="0096205A">
        <w:rPr>
          <w:rFonts w:ascii="Times New Roman" w:eastAsia="Calibri" w:hAnsi="Times New Roman" w:cs="Times New Roman"/>
          <w:b/>
          <w:sz w:val="28"/>
          <w:szCs w:val="24"/>
          <w:lang w:val="en-US" w:eastAsia="ru-RU"/>
        </w:rPr>
        <w:t>C +</w:t>
      </w:r>
      <w:r w:rsidRPr="0096205A">
        <w:rPr>
          <w:rFonts w:ascii="Times New Roman" w:eastAsia="Calibri" w:hAnsi="Times New Roman" w:cs="Times New Roman"/>
          <w:sz w:val="28"/>
          <w:szCs w:val="24"/>
          <w:lang w:val="en-US" w:eastAsia="ru-RU"/>
        </w:rPr>
        <w:t xml:space="preserve"> score having a digital equivalent of 2.33 and a percentage of 70-74%, C having a digital equivalent of 2.0 and a percentage of 65-69%, C- having | a digital equivalent of 1.67 and a percentage of 60-64%, D + having a digital equivalent of 1.33 and a percentage of 55 to 59% and D having an equivalent of 1.0 and a percentage of 50 to 54%.</w:t>
      </w:r>
    </w:p>
    <w:p w:rsidR="0096205A" w:rsidRPr="0096205A" w:rsidRDefault="0096205A" w:rsidP="0096205A">
      <w:pPr>
        <w:spacing w:after="0" w:line="240" w:lineRule="auto"/>
        <w:ind w:firstLine="708"/>
        <w:jc w:val="both"/>
        <w:rPr>
          <w:rFonts w:ascii="Times New Roman" w:eastAsia="Calibri" w:hAnsi="Times New Roman" w:cs="Times New Roman"/>
          <w:sz w:val="28"/>
          <w:szCs w:val="24"/>
          <w:lang w:val="en-US" w:eastAsia="ru-RU"/>
        </w:rPr>
      </w:pPr>
      <w:r w:rsidRPr="0096205A">
        <w:rPr>
          <w:rFonts w:ascii="Times New Roman" w:eastAsia="Calibri" w:hAnsi="Times New Roman" w:cs="Times New Roman"/>
          <w:sz w:val="28"/>
          <w:szCs w:val="24"/>
          <w:lang w:val="en-US" w:eastAsia="ru-RU"/>
        </w:rPr>
        <w:t>This assessment is made if the student has mastered a program material not less than on 50%, at performance of control tasks, homework has required the help of the teacher, at delivery of translate the texts admitted inaccuracies and unprincipled errors, inaccuracies, did not show activity in research work, limited only to the educational literature specified by the teacher, experienced more difficulty in systematizing the material.</w:t>
      </w:r>
    </w:p>
    <w:p w:rsidR="0096205A" w:rsidRPr="0096205A" w:rsidRDefault="0096205A" w:rsidP="0096205A">
      <w:pPr>
        <w:spacing w:after="0" w:line="240" w:lineRule="auto"/>
        <w:jc w:val="both"/>
        <w:rPr>
          <w:rFonts w:ascii="Times New Roman" w:eastAsia="Calibri" w:hAnsi="Times New Roman" w:cs="Times New Roman"/>
          <w:b/>
          <w:sz w:val="28"/>
          <w:szCs w:val="24"/>
          <w:lang w:val="en-US" w:eastAsia="ru-RU"/>
        </w:rPr>
      </w:pPr>
    </w:p>
    <w:p w:rsidR="0096205A" w:rsidRPr="0096205A" w:rsidRDefault="0096205A" w:rsidP="0096205A">
      <w:pPr>
        <w:spacing w:after="0" w:line="240" w:lineRule="auto"/>
        <w:jc w:val="both"/>
        <w:rPr>
          <w:rFonts w:ascii="Times New Roman" w:eastAsia="Calibri" w:hAnsi="Times New Roman" w:cs="Times New Roman"/>
          <w:sz w:val="28"/>
          <w:szCs w:val="24"/>
          <w:lang w:val="en-US" w:eastAsia="ru-RU"/>
        </w:rPr>
      </w:pPr>
      <w:r w:rsidRPr="0096205A">
        <w:rPr>
          <w:rFonts w:ascii="Times New Roman" w:eastAsia="Calibri" w:hAnsi="Times New Roman" w:cs="Times New Roman"/>
          <w:b/>
          <w:sz w:val="28"/>
          <w:szCs w:val="24"/>
          <w:lang w:val="en-US" w:eastAsia="ru-RU"/>
        </w:rPr>
        <w:t>The</w:t>
      </w:r>
      <w:r w:rsidR="00956B70">
        <w:rPr>
          <w:rFonts w:ascii="Times New Roman" w:eastAsia="Calibri" w:hAnsi="Times New Roman" w:cs="Times New Roman"/>
          <w:b/>
          <w:sz w:val="28"/>
          <w:szCs w:val="24"/>
          <w:lang w:val="en-US" w:eastAsia="ru-RU"/>
        </w:rPr>
        <w:t xml:space="preserve"> </w:t>
      </w:r>
      <w:r w:rsidRPr="0096205A">
        <w:rPr>
          <w:rFonts w:ascii="Times New Roman" w:eastAsia="Calibri" w:hAnsi="Times New Roman" w:cs="Times New Roman"/>
          <w:b/>
          <w:sz w:val="28"/>
          <w:szCs w:val="24"/>
          <w:lang w:val="en-US" w:eastAsia="ru-RU"/>
        </w:rPr>
        <w:t>score "unsatisfactory" corresponds</w:t>
      </w:r>
      <w:r w:rsidR="00956B70">
        <w:rPr>
          <w:rFonts w:ascii="Times New Roman" w:eastAsia="Calibri" w:hAnsi="Times New Roman" w:cs="Times New Roman"/>
          <w:b/>
          <w:sz w:val="28"/>
          <w:szCs w:val="24"/>
          <w:lang w:val="en-US" w:eastAsia="ru-RU"/>
        </w:rPr>
        <w:t xml:space="preserve"> </w:t>
      </w:r>
      <w:r w:rsidRPr="0096205A">
        <w:rPr>
          <w:rFonts w:ascii="Times New Roman" w:eastAsia="Calibri" w:hAnsi="Times New Roman" w:cs="Times New Roman"/>
          <w:b/>
          <w:sz w:val="28"/>
          <w:szCs w:val="24"/>
          <w:lang w:val="en-US" w:eastAsia="ru-RU"/>
        </w:rPr>
        <w:t>to</w:t>
      </w:r>
      <w:r w:rsidR="00956B70">
        <w:rPr>
          <w:rFonts w:ascii="Times New Roman" w:eastAsia="Calibri" w:hAnsi="Times New Roman" w:cs="Times New Roman"/>
          <w:b/>
          <w:sz w:val="28"/>
          <w:szCs w:val="24"/>
          <w:lang w:val="en-US" w:eastAsia="ru-RU"/>
        </w:rPr>
        <w:t xml:space="preserve"> </w:t>
      </w:r>
      <w:r w:rsidRPr="0096205A">
        <w:rPr>
          <w:rFonts w:ascii="Times New Roman" w:eastAsia="Calibri" w:hAnsi="Times New Roman" w:cs="Times New Roman"/>
          <w:sz w:val="28"/>
          <w:szCs w:val="24"/>
          <w:lang w:val="en-US" w:eastAsia="ru-RU"/>
        </w:rPr>
        <w:t xml:space="preserve">an estimate of having a digital equivalent of 0 and a percentage of 0-49%. </w:t>
      </w:r>
    </w:p>
    <w:p w:rsidR="0096205A" w:rsidRPr="0096205A" w:rsidRDefault="0096205A" w:rsidP="0096205A">
      <w:pPr>
        <w:ind w:firstLine="708"/>
        <w:jc w:val="both"/>
        <w:rPr>
          <w:rFonts w:ascii="Times New Roman" w:eastAsia="Calibri" w:hAnsi="Times New Roman" w:cs="Times New Roman"/>
          <w:sz w:val="28"/>
          <w:szCs w:val="24"/>
          <w:lang w:val="en-US" w:eastAsia="ru-RU"/>
        </w:rPr>
      </w:pPr>
      <w:r w:rsidRPr="0096205A">
        <w:rPr>
          <w:rFonts w:ascii="Times New Roman" w:eastAsia="Calibri" w:hAnsi="Times New Roman" w:cs="Times New Roman"/>
          <w:sz w:val="28"/>
          <w:szCs w:val="24"/>
          <w:lang w:val="en-US" w:eastAsia="ru-RU"/>
        </w:rPr>
        <w:t>This assessment is made if the student has found gaps in knowledge of the basic material provided by the program, has not mastered more than half of the discipline program, in the answers he made fundamental mistakes, did not execute the separate tasks stipulated by the forms of current, intermediate and final control, did not work all the basic the literature provided by the program.</w:t>
      </w:r>
    </w:p>
    <w:p w:rsidR="0096205A" w:rsidRPr="0096205A" w:rsidRDefault="0096205A" w:rsidP="0096205A">
      <w:pPr>
        <w:rPr>
          <w:rFonts w:ascii="Calibri" w:eastAsia="Calibri" w:hAnsi="Calibri" w:cs="Times New Roman"/>
          <w:lang w:val="en-US"/>
        </w:rPr>
      </w:pPr>
    </w:p>
    <w:p w:rsidR="0096205A" w:rsidRPr="0096205A" w:rsidRDefault="0096205A" w:rsidP="0096205A">
      <w:pPr>
        <w:rPr>
          <w:rFonts w:ascii="Calibri" w:eastAsia="Calibri" w:hAnsi="Calibri" w:cs="Times New Roman"/>
          <w:lang w:val="en-US"/>
        </w:rPr>
      </w:pPr>
    </w:p>
    <w:p w:rsidR="0096205A" w:rsidRPr="0096205A" w:rsidRDefault="0096205A" w:rsidP="0096205A">
      <w:pPr>
        <w:rPr>
          <w:rFonts w:ascii="Calibri" w:eastAsia="Calibri" w:hAnsi="Calibri" w:cs="Times New Roman"/>
          <w:lang w:val="en-US"/>
        </w:rPr>
      </w:pPr>
    </w:p>
    <w:p w:rsidR="0096205A" w:rsidRPr="0096205A" w:rsidRDefault="0096205A" w:rsidP="0096205A">
      <w:pPr>
        <w:rPr>
          <w:rFonts w:ascii="Calibri" w:eastAsia="Calibri" w:hAnsi="Calibri" w:cs="Times New Roman"/>
          <w:lang w:val="kk-KZ"/>
        </w:rPr>
      </w:pPr>
    </w:p>
    <w:p w:rsidR="0096205A" w:rsidRPr="0096205A" w:rsidRDefault="0096205A" w:rsidP="0096205A">
      <w:pPr>
        <w:rPr>
          <w:rFonts w:ascii="Calibri" w:eastAsia="Calibri" w:hAnsi="Calibri" w:cs="Times New Roman"/>
          <w:lang w:val="en-US"/>
        </w:rPr>
      </w:pPr>
    </w:p>
    <w:p w:rsidR="0096205A" w:rsidRPr="0096205A" w:rsidRDefault="0096205A" w:rsidP="0096205A">
      <w:pPr>
        <w:rPr>
          <w:rFonts w:ascii="Calibri" w:eastAsia="Calibri" w:hAnsi="Calibri" w:cs="Times New Roman"/>
          <w:lang w:val="en-US"/>
        </w:rPr>
      </w:pPr>
    </w:p>
    <w:p w:rsidR="0096205A" w:rsidRPr="0096205A" w:rsidRDefault="0096205A" w:rsidP="0096205A">
      <w:pPr>
        <w:rPr>
          <w:rFonts w:ascii="Calibri" w:eastAsia="Calibri" w:hAnsi="Calibri" w:cs="Times New Roman"/>
          <w:lang w:val="en-US"/>
        </w:rPr>
      </w:pPr>
    </w:p>
    <w:p w:rsidR="0096205A" w:rsidRPr="0096205A" w:rsidRDefault="0096205A" w:rsidP="0096205A">
      <w:pPr>
        <w:spacing w:after="0" w:line="240" w:lineRule="auto"/>
        <w:jc w:val="center"/>
        <w:rPr>
          <w:rFonts w:ascii="Times New Roman" w:eastAsia="Times New Roman" w:hAnsi="Times New Roman" w:cs="Times New Roman"/>
          <w:b/>
          <w:sz w:val="28"/>
          <w:szCs w:val="28"/>
          <w:lang w:val="en-US" w:eastAsia="ru-RU"/>
        </w:rPr>
      </w:pPr>
      <w:r w:rsidRPr="0096205A">
        <w:rPr>
          <w:rFonts w:ascii="Times New Roman" w:eastAsia="Times New Roman" w:hAnsi="Times New Roman" w:cs="Times New Roman"/>
          <w:b/>
          <w:sz w:val="28"/>
          <w:szCs w:val="28"/>
          <w:lang w:val="en-US" w:eastAsia="ru-RU"/>
        </w:rPr>
        <w:lastRenderedPageBreak/>
        <w:t>Laboratory work № 1, 2</w:t>
      </w:r>
    </w:p>
    <w:p w:rsidR="0096205A" w:rsidRPr="0096205A" w:rsidRDefault="0096205A" w:rsidP="0096205A">
      <w:pPr>
        <w:spacing w:after="0" w:line="240" w:lineRule="auto"/>
        <w:jc w:val="both"/>
        <w:rPr>
          <w:rFonts w:ascii="Times New Roman" w:eastAsia="Times New Roman" w:hAnsi="Times New Roman" w:cs="Times New Roman"/>
          <w:b/>
          <w:sz w:val="28"/>
          <w:szCs w:val="28"/>
          <w:lang w:val="en-US" w:eastAsia="ru-RU"/>
        </w:rPr>
      </w:pPr>
    </w:p>
    <w:p w:rsidR="00D86F89" w:rsidRPr="000504C6" w:rsidRDefault="00D86F89" w:rsidP="00D86F89">
      <w:pPr>
        <w:jc w:val="center"/>
        <w:rPr>
          <w:rFonts w:ascii="Times New Roman" w:hAnsi="Times New Roman" w:cs="Times New Roman"/>
          <w:b/>
          <w:sz w:val="28"/>
          <w:szCs w:val="28"/>
          <w:lang w:val="en-US"/>
        </w:rPr>
      </w:pPr>
      <w:r w:rsidRPr="000504C6">
        <w:rPr>
          <w:rFonts w:ascii="Times New Roman" w:hAnsi="Times New Roman" w:cs="Times New Roman"/>
          <w:b/>
          <w:sz w:val="28"/>
          <w:szCs w:val="28"/>
          <w:lang w:val="en-US"/>
        </w:rPr>
        <w:t>Agglomerative roasting of lead concentrates.</w:t>
      </w:r>
    </w:p>
    <w:p w:rsidR="0096205A" w:rsidRPr="0096205A" w:rsidRDefault="0096205A" w:rsidP="0096205A">
      <w:pPr>
        <w:spacing w:after="0" w:line="240" w:lineRule="auto"/>
        <w:jc w:val="center"/>
        <w:rPr>
          <w:rFonts w:ascii="Times New Roman" w:eastAsia="Times New Roman" w:hAnsi="Times New Roman" w:cs="Times New Roman"/>
          <w:b/>
          <w:sz w:val="28"/>
          <w:szCs w:val="28"/>
          <w:lang w:val="en-US" w:eastAsia="ru-RU"/>
        </w:rPr>
      </w:pPr>
    </w:p>
    <w:p w:rsidR="00824B94" w:rsidRPr="00824B94" w:rsidRDefault="0096205A" w:rsidP="00824B94">
      <w:pPr>
        <w:spacing w:after="0" w:line="240" w:lineRule="auto"/>
        <w:jc w:val="both"/>
        <w:rPr>
          <w:rFonts w:ascii="Times New Roman" w:eastAsia="Times New Roman" w:hAnsi="Times New Roman" w:cs="Times New Roman"/>
          <w:sz w:val="28"/>
          <w:szCs w:val="28"/>
          <w:lang w:val="en-US" w:eastAsia="ru-RU"/>
        </w:rPr>
      </w:pPr>
      <w:r w:rsidRPr="0096205A">
        <w:rPr>
          <w:rFonts w:ascii="Times New Roman" w:eastAsia="Times New Roman" w:hAnsi="Times New Roman" w:cs="Times New Roman"/>
          <w:b/>
          <w:sz w:val="28"/>
          <w:szCs w:val="28"/>
          <w:lang w:val="en-US" w:eastAsia="ru-RU"/>
        </w:rPr>
        <w:t>The aim of laboratory</w:t>
      </w:r>
      <w:r w:rsidR="00B70AC3">
        <w:rPr>
          <w:rFonts w:ascii="Times New Roman" w:eastAsia="Times New Roman" w:hAnsi="Times New Roman" w:cs="Times New Roman"/>
          <w:b/>
          <w:sz w:val="28"/>
          <w:szCs w:val="28"/>
          <w:lang w:val="en-US" w:eastAsia="ru-RU"/>
        </w:rPr>
        <w:t xml:space="preserve"> </w:t>
      </w:r>
      <w:r w:rsidRPr="0096205A">
        <w:rPr>
          <w:rFonts w:ascii="Times New Roman" w:eastAsia="Times New Roman" w:hAnsi="Times New Roman" w:cs="Times New Roman"/>
          <w:b/>
          <w:sz w:val="28"/>
          <w:szCs w:val="28"/>
          <w:lang w:val="en-US" w:eastAsia="ru-RU"/>
        </w:rPr>
        <w:t>work</w:t>
      </w:r>
      <w:r w:rsidR="00824B94">
        <w:rPr>
          <w:rFonts w:ascii="Times New Roman" w:eastAsia="Times New Roman" w:hAnsi="Times New Roman" w:cs="Times New Roman"/>
          <w:b/>
          <w:sz w:val="28"/>
          <w:szCs w:val="28"/>
          <w:lang w:val="en-US" w:eastAsia="ru-RU"/>
        </w:rPr>
        <w:t xml:space="preserve"> -</w:t>
      </w:r>
      <w:r w:rsidR="00824B94" w:rsidRPr="00824B94">
        <w:rPr>
          <w:rFonts w:ascii="Times New Roman" w:eastAsia="Times New Roman" w:hAnsi="Times New Roman" w:cs="Times New Roman"/>
          <w:sz w:val="28"/>
          <w:szCs w:val="28"/>
          <w:lang w:val="en-US" w:eastAsia="ru-RU"/>
        </w:rPr>
        <w:t xml:space="preserve">to familiarize with the principles of agglomeration of lead sulfide </w:t>
      </w:r>
      <w:r w:rsidR="002C624D" w:rsidRPr="00824B94">
        <w:rPr>
          <w:rFonts w:ascii="Times New Roman" w:eastAsia="Times New Roman" w:hAnsi="Times New Roman" w:cs="Times New Roman"/>
          <w:sz w:val="28"/>
          <w:szCs w:val="28"/>
          <w:lang w:val="en-US" w:eastAsia="ru-RU"/>
        </w:rPr>
        <w:t>concentrates</w:t>
      </w:r>
      <w:r w:rsidR="00824B94" w:rsidRPr="00824B94">
        <w:rPr>
          <w:rFonts w:ascii="Times New Roman" w:eastAsia="Times New Roman" w:hAnsi="Times New Roman" w:cs="Times New Roman"/>
          <w:sz w:val="28"/>
          <w:szCs w:val="28"/>
          <w:lang w:val="en-US" w:eastAsia="ru-RU"/>
        </w:rPr>
        <w:t xml:space="preserve"> the method of calculating the charge of agglomerating roasting, the course of the process, the type of materials and products of the process.</w:t>
      </w:r>
    </w:p>
    <w:p w:rsidR="00824B94" w:rsidRPr="00824B94" w:rsidRDefault="00824B94" w:rsidP="00824B94">
      <w:pPr>
        <w:spacing w:after="0" w:line="240" w:lineRule="auto"/>
        <w:jc w:val="both"/>
        <w:rPr>
          <w:rFonts w:ascii="Times New Roman" w:eastAsia="Times New Roman" w:hAnsi="Times New Roman" w:cs="Times New Roman"/>
          <w:b/>
          <w:sz w:val="28"/>
          <w:szCs w:val="28"/>
          <w:lang w:val="en-US" w:eastAsia="ru-RU"/>
        </w:rPr>
      </w:pPr>
    </w:p>
    <w:p w:rsidR="00824B94" w:rsidRPr="00824B94" w:rsidRDefault="00956B70" w:rsidP="00824B94">
      <w:pPr>
        <w:spacing w:after="0" w:line="240" w:lineRule="auto"/>
        <w:jc w:val="both"/>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The p</w:t>
      </w:r>
      <w:r w:rsidR="00824B94" w:rsidRPr="00824B94">
        <w:rPr>
          <w:rFonts w:ascii="Times New Roman" w:eastAsia="Times New Roman" w:hAnsi="Times New Roman" w:cs="Times New Roman"/>
          <w:b/>
          <w:sz w:val="28"/>
          <w:szCs w:val="28"/>
          <w:lang w:val="en-US" w:eastAsia="ru-RU"/>
        </w:rPr>
        <w:t>lan</w:t>
      </w:r>
      <w:r w:rsidR="00B70AC3">
        <w:rPr>
          <w:rFonts w:ascii="Times New Roman" w:eastAsia="Times New Roman" w:hAnsi="Times New Roman" w:cs="Times New Roman"/>
          <w:b/>
          <w:sz w:val="28"/>
          <w:szCs w:val="28"/>
          <w:lang w:val="en-US" w:eastAsia="ru-RU"/>
        </w:rPr>
        <w:t xml:space="preserve"> </w:t>
      </w:r>
      <w:r w:rsidR="005B4E4D" w:rsidRPr="0096205A">
        <w:rPr>
          <w:rFonts w:ascii="Times New Roman" w:eastAsia="Times New Roman" w:hAnsi="Times New Roman" w:cs="Times New Roman"/>
          <w:b/>
          <w:sz w:val="28"/>
          <w:szCs w:val="28"/>
          <w:lang w:val="en-US" w:eastAsia="ru-RU"/>
        </w:rPr>
        <w:t>of laboratory</w:t>
      </w:r>
      <w:r w:rsidR="00B70AC3">
        <w:rPr>
          <w:rFonts w:ascii="Times New Roman" w:eastAsia="Times New Roman" w:hAnsi="Times New Roman" w:cs="Times New Roman"/>
          <w:b/>
          <w:sz w:val="28"/>
          <w:szCs w:val="28"/>
          <w:lang w:val="en-US" w:eastAsia="ru-RU"/>
        </w:rPr>
        <w:t xml:space="preserve"> </w:t>
      </w:r>
      <w:r w:rsidR="005B4E4D" w:rsidRPr="0096205A">
        <w:rPr>
          <w:rFonts w:ascii="Times New Roman" w:eastAsia="Times New Roman" w:hAnsi="Times New Roman" w:cs="Times New Roman"/>
          <w:b/>
          <w:sz w:val="28"/>
          <w:szCs w:val="28"/>
          <w:lang w:val="en-US" w:eastAsia="ru-RU"/>
        </w:rPr>
        <w:t>work</w:t>
      </w:r>
      <w:r w:rsidR="00824B94" w:rsidRPr="00824B94">
        <w:rPr>
          <w:rFonts w:ascii="Times New Roman" w:eastAsia="Times New Roman" w:hAnsi="Times New Roman" w:cs="Times New Roman"/>
          <w:b/>
          <w:sz w:val="28"/>
          <w:szCs w:val="28"/>
          <w:lang w:val="en-US" w:eastAsia="ru-RU"/>
        </w:rPr>
        <w:t>:</w:t>
      </w:r>
    </w:p>
    <w:p w:rsidR="00824B94" w:rsidRPr="005B4E4D" w:rsidRDefault="00824B94" w:rsidP="00824B94">
      <w:pPr>
        <w:spacing w:after="0" w:line="240" w:lineRule="auto"/>
        <w:jc w:val="both"/>
        <w:rPr>
          <w:rFonts w:ascii="Times New Roman" w:eastAsia="Times New Roman" w:hAnsi="Times New Roman" w:cs="Times New Roman"/>
          <w:sz w:val="28"/>
          <w:szCs w:val="28"/>
          <w:lang w:val="en-US" w:eastAsia="ru-RU"/>
        </w:rPr>
      </w:pPr>
      <w:r w:rsidRPr="005B4E4D">
        <w:rPr>
          <w:rFonts w:ascii="Times New Roman" w:eastAsia="Times New Roman" w:hAnsi="Times New Roman" w:cs="Times New Roman"/>
          <w:sz w:val="28"/>
          <w:szCs w:val="28"/>
          <w:lang w:val="en-US" w:eastAsia="ru-RU"/>
        </w:rPr>
        <w:t xml:space="preserve">1. A brief explanation of the </w:t>
      </w:r>
      <w:r w:rsidR="005B4E4D">
        <w:rPr>
          <w:rFonts w:ascii="Times New Roman" w:eastAsia="Times New Roman" w:hAnsi="Times New Roman" w:cs="Times New Roman"/>
          <w:sz w:val="28"/>
          <w:szCs w:val="28"/>
          <w:lang w:val="en-US" w:eastAsia="ru-RU"/>
        </w:rPr>
        <w:t>aim</w:t>
      </w:r>
      <w:r w:rsidRPr="005B4E4D">
        <w:rPr>
          <w:rFonts w:ascii="Times New Roman" w:eastAsia="Times New Roman" w:hAnsi="Times New Roman" w:cs="Times New Roman"/>
          <w:sz w:val="28"/>
          <w:szCs w:val="28"/>
          <w:lang w:val="en-US" w:eastAsia="ru-RU"/>
        </w:rPr>
        <w:t>s and objectives of the laboratory work.</w:t>
      </w:r>
    </w:p>
    <w:p w:rsidR="00824B94" w:rsidRPr="005B4E4D" w:rsidRDefault="00824B94" w:rsidP="00824B94">
      <w:pPr>
        <w:spacing w:after="0" w:line="240" w:lineRule="auto"/>
        <w:jc w:val="both"/>
        <w:rPr>
          <w:rFonts w:ascii="Times New Roman" w:eastAsia="Times New Roman" w:hAnsi="Times New Roman" w:cs="Times New Roman"/>
          <w:sz w:val="28"/>
          <w:szCs w:val="28"/>
          <w:lang w:val="en-US" w:eastAsia="ru-RU"/>
        </w:rPr>
      </w:pPr>
      <w:r w:rsidRPr="005B4E4D">
        <w:rPr>
          <w:rFonts w:ascii="Times New Roman" w:eastAsia="Times New Roman" w:hAnsi="Times New Roman" w:cs="Times New Roman"/>
          <w:sz w:val="28"/>
          <w:szCs w:val="28"/>
          <w:lang w:val="en-US" w:eastAsia="ru-RU"/>
        </w:rPr>
        <w:t>3. Issuance of initial data for calculation</w:t>
      </w:r>
    </w:p>
    <w:p w:rsidR="00824B94" w:rsidRPr="005B4E4D" w:rsidRDefault="00824B94" w:rsidP="00824B94">
      <w:pPr>
        <w:spacing w:after="0" w:line="240" w:lineRule="auto"/>
        <w:jc w:val="both"/>
        <w:rPr>
          <w:rFonts w:ascii="Times New Roman" w:eastAsia="Times New Roman" w:hAnsi="Times New Roman" w:cs="Times New Roman"/>
          <w:sz w:val="28"/>
          <w:szCs w:val="28"/>
          <w:lang w:val="en-US" w:eastAsia="ru-RU"/>
        </w:rPr>
      </w:pPr>
      <w:r w:rsidRPr="005B4E4D">
        <w:rPr>
          <w:rFonts w:ascii="Times New Roman" w:eastAsia="Times New Roman" w:hAnsi="Times New Roman" w:cs="Times New Roman"/>
          <w:sz w:val="28"/>
          <w:szCs w:val="28"/>
          <w:lang w:val="en-US" w:eastAsia="ru-RU"/>
        </w:rPr>
        <w:t>4. Students carry out the necessary theoretical and technological calculations</w:t>
      </w:r>
    </w:p>
    <w:p w:rsidR="00824B94" w:rsidRPr="005B4E4D" w:rsidRDefault="00824B94" w:rsidP="00824B94">
      <w:pPr>
        <w:spacing w:after="0" w:line="240" w:lineRule="auto"/>
        <w:jc w:val="both"/>
        <w:rPr>
          <w:rFonts w:ascii="Times New Roman" w:eastAsia="Times New Roman" w:hAnsi="Times New Roman" w:cs="Times New Roman"/>
          <w:sz w:val="28"/>
          <w:szCs w:val="28"/>
          <w:lang w:val="en-US" w:eastAsia="ru-RU"/>
        </w:rPr>
      </w:pPr>
      <w:r w:rsidRPr="005B4E4D">
        <w:rPr>
          <w:rFonts w:ascii="Times New Roman" w:eastAsia="Times New Roman" w:hAnsi="Times New Roman" w:cs="Times New Roman"/>
          <w:sz w:val="28"/>
          <w:szCs w:val="28"/>
          <w:lang w:val="en-US" w:eastAsia="ru-RU"/>
        </w:rPr>
        <w:t>5. Getting admission and performing laboratory work</w:t>
      </w:r>
    </w:p>
    <w:p w:rsidR="00824B94" w:rsidRPr="005B4E4D" w:rsidRDefault="00824B94" w:rsidP="00824B94">
      <w:pPr>
        <w:spacing w:after="0" w:line="240" w:lineRule="auto"/>
        <w:jc w:val="both"/>
        <w:rPr>
          <w:rFonts w:ascii="Times New Roman" w:eastAsia="Times New Roman" w:hAnsi="Times New Roman" w:cs="Times New Roman"/>
          <w:sz w:val="28"/>
          <w:szCs w:val="28"/>
          <w:lang w:val="en-US" w:eastAsia="ru-RU"/>
        </w:rPr>
      </w:pPr>
      <w:r w:rsidRPr="005B4E4D">
        <w:rPr>
          <w:rFonts w:ascii="Times New Roman" w:eastAsia="Times New Roman" w:hAnsi="Times New Roman" w:cs="Times New Roman"/>
          <w:sz w:val="28"/>
          <w:szCs w:val="28"/>
          <w:lang w:val="en-US" w:eastAsia="ru-RU"/>
        </w:rPr>
        <w:t xml:space="preserve">6. Processing of the obtained results, writing conclusions </w:t>
      </w:r>
    </w:p>
    <w:p w:rsidR="0096205A" w:rsidRPr="005B4E4D" w:rsidRDefault="00824B94" w:rsidP="00824B94">
      <w:pPr>
        <w:spacing w:after="0" w:line="240" w:lineRule="auto"/>
        <w:jc w:val="both"/>
        <w:rPr>
          <w:rFonts w:ascii="Times New Roman" w:eastAsia="Times New Roman" w:hAnsi="Times New Roman" w:cs="Times New Roman"/>
          <w:sz w:val="28"/>
          <w:szCs w:val="28"/>
          <w:lang w:val="en-US" w:eastAsia="ru-RU"/>
        </w:rPr>
      </w:pPr>
      <w:r w:rsidRPr="005B4E4D">
        <w:rPr>
          <w:rFonts w:ascii="Times New Roman" w:eastAsia="Times New Roman" w:hAnsi="Times New Roman" w:cs="Times New Roman"/>
          <w:sz w:val="28"/>
          <w:szCs w:val="28"/>
          <w:lang w:val="en-US" w:eastAsia="ru-RU"/>
        </w:rPr>
        <w:t>7. Protection of laboratory work</w:t>
      </w:r>
    </w:p>
    <w:p w:rsidR="0096205A" w:rsidRDefault="0096205A" w:rsidP="00B61FF9">
      <w:pPr>
        <w:spacing w:after="0"/>
        <w:jc w:val="center"/>
        <w:rPr>
          <w:rFonts w:ascii="Times New Roman" w:hAnsi="Times New Roman" w:cs="Times New Roman"/>
          <w:b/>
          <w:sz w:val="28"/>
          <w:szCs w:val="28"/>
          <w:lang w:val="en-US"/>
        </w:rPr>
      </w:pPr>
    </w:p>
    <w:p w:rsidR="00D86F89" w:rsidRPr="00D86F89" w:rsidRDefault="00D86F89" w:rsidP="00D86F89">
      <w:pPr>
        <w:spacing w:after="0" w:line="240" w:lineRule="auto"/>
        <w:jc w:val="both"/>
        <w:rPr>
          <w:rFonts w:ascii="Times New Roman" w:eastAsia="Times New Roman" w:hAnsi="Times New Roman" w:cs="Times New Roman"/>
          <w:b/>
          <w:sz w:val="28"/>
          <w:szCs w:val="28"/>
          <w:lang w:val="en-US" w:eastAsia="ru-RU"/>
        </w:rPr>
      </w:pPr>
      <w:r w:rsidRPr="00D86F89">
        <w:rPr>
          <w:rFonts w:ascii="Times New Roman" w:eastAsia="Times New Roman" w:hAnsi="Times New Roman" w:cs="Times New Roman"/>
          <w:b/>
          <w:sz w:val="28"/>
          <w:szCs w:val="28"/>
          <w:lang w:val="en-US" w:eastAsia="ru-RU"/>
        </w:rPr>
        <w:t>Brief process description</w:t>
      </w:r>
    </w:p>
    <w:p w:rsidR="0096205A" w:rsidRDefault="00CD17EE" w:rsidP="002672C9">
      <w:pPr>
        <w:spacing w:after="0" w:line="240" w:lineRule="auto"/>
        <w:ind w:firstLine="708"/>
        <w:jc w:val="both"/>
        <w:rPr>
          <w:rFonts w:ascii="Times New Roman" w:hAnsi="Times New Roman" w:cs="Times New Roman"/>
          <w:sz w:val="28"/>
          <w:szCs w:val="28"/>
          <w:lang w:val="en-US"/>
        </w:rPr>
      </w:pPr>
      <w:r w:rsidRPr="002672C9">
        <w:rPr>
          <w:rFonts w:ascii="Times New Roman" w:hAnsi="Times New Roman" w:cs="Times New Roman"/>
          <w:sz w:val="28"/>
          <w:szCs w:val="28"/>
          <w:lang w:val="en-US"/>
        </w:rPr>
        <w:t>Agglomeration is the mostly applied agglutination method for fine-grained and dusty materials. It is a thermal-chemical process by which fine-grained ores and concentrates are turned into lump porous agglomerates. The principle of an agglomeration process lies in heating of a material on a temperature allowing the ore grains to smelt, agglutinate and sinter. The heat source is combustion of sulphur contained in the material. In order to prevent material melting as a consequence of a too high heat, it is sometimes necessary to reduce the sulphur content by pre-roasting. If the material contains no sulphur, it has to be mixed with fuel before agglomeration (coke, black oil etc.). The principle of the agglomeration process is schematically depicted in Fig. 1. The air necessary for sulphur combustion or added fuel is sucked or pressed through a glowing layer of dusty ore or concentrate lying on a belt. The batch is then inflamed by e.g. a gas burner. By the influence of hot air, the glowing zone transfers continuously through the entire layer, grains soften and smelt on their surfaces, subsequently agglutinate and their boundaries disappear. During agglomeration, exothermal reactions between gas and solid phases occur:</w:t>
      </w:r>
    </w:p>
    <w:p w:rsidR="00B61FF9" w:rsidRDefault="00CD17EE" w:rsidP="002672C9">
      <w:pPr>
        <w:spacing w:after="0" w:line="240" w:lineRule="auto"/>
        <w:ind w:firstLine="708"/>
        <w:jc w:val="both"/>
        <w:rPr>
          <w:rFonts w:ascii="Times New Roman" w:hAnsi="Times New Roman" w:cs="Times New Roman"/>
          <w:sz w:val="28"/>
          <w:szCs w:val="28"/>
          <w:lang w:val="en-US"/>
        </w:rPr>
      </w:pPr>
      <w:r w:rsidRPr="002672C9">
        <w:rPr>
          <w:rFonts w:ascii="Times New Roman" w:hAnsi="Times New Roman" w:cs="Times New Roman"/>
          <w:sz w:val="28"/>
          <w:szCs w:val="28"/>
          <w:lang w:val="en-US"/>
        </w:rPr>
        <w:t>2 MeS + 3O</w:t>
      </w:r>
      <w:r w:rsidRPr="00B61FF9">
        <w:rPr>
          <w:rFonts w:ascii="Times New Roman" w:hAnsi="Times New Roman" w:cs="Times New Roman"/>
          <w:sz w:val="28"/>
          <w:szCs w:val="28"/>
          <w:vertAlign w:val="subscript"/>
          <w:lang w:val="en-US"/>
        </w:rPr>
        <w:t>2</w:t>
      </w:r>
      <w:r w:rsidRPr="002672C9">
        <w:rPr>
          <w:rFonts w:ascii="Times New Roman" w:hAnsi="Times New Roman" w:cs="Times New Roman"/>
          <w:sz w:val="28"/>
          <w:szCs w:val="28"/>
          <w:lang w:val="en-US"/>
        </w:rPr>
        <w:t xml:space="preserve"> = 2 MeO + 2SO</w:t>
      </w:r>
      <w:r w:rsidRPr="00B61FF9">
        <w:rPr>
          <w:rFonts w:ascii="Times New Roman" w:hAnsi="Times New Roman" w:cs="Times New Roman"/>
          <w:sz w:val="28"/>
          <w:szCs w:val="28"/>
          <w:vertAlign w:val="subscript"/>
          <w:lang w:val="en-US"/>
        </w:rPr>
        <w:t>2</w:t>
      </w:r>
    </w:p>
    <w:p w:rsidR="0096205A" w:rsidRDefault="00CD17EE" w:rsidP="002672C9">
      <w:pPr>
        <w:spacing w:after="0" w:line="240" w:lineRule="auto"/>
        <w:ind w:firstLine="708"/>
        <w:jc w:val="both"/>
        <w:rPr>
          <w:rFonts w:ascii="Times New Roman" w:hAnsi="Times New Roman" w:cs="Times New Roman"/>
          <w:sz w:val="28"/>
          <w:szCs w:val="28"/>
          <w:lang w:val="en-US"/>
        </w:rPr>
      </w:pPr>
      <w:r w:rsidRPr="002672C9">
        <w:rPr>
          <w:rFonts w:ascii="Times New Roman" w:hAnsi="Times New Roman" w:cs="Times New Roman"/>
          <w:sz w:val="28"/>
          <w:szCs w:val="28"/>
          <w:lang w:val="en-US"/>
        </w:rPr>
        <w:t>MeO + SO</w:t>
      </w:r>
      <w:r w:rsidRPr="00B61FF9">
        <w:rPr>
          <w:rFonts w:ascii="Times New Roman" w:hAnsi="Times New Roman" w:cs="Times New Roman"/>
          <w:sz w:val="28"/>
          <w:szCs w:val="28"/>
          <w:vertAlign w:val="subscript"/>
          <w:lang w:val="en-US"/>
        </w:rPr>
        <w:t>3</w:t>
      </w:r>
      <w:r w:rsidRPr="002672C9">
        <w:rPr>
          <w:rFonts w:ascii="Times New Roman" w:hAnsi="Times New Roman" w:cs="Times New Roman"/>
          <w:sz w:val="28"/>
          <w:szCs w:val="28"/>
          <w:lang w:val="en-US"/>
        </w:rPr>
        <w:t xml:space="preserve"> = MeSO</w:t>
      </w:r>
      <w:r w:rsidRPr="00B61FF9">
        <w:rPr>
          <w:rFonts w:ascii="Times New Roman" w:hAnsi="Times New Roman" w:cs="Times New Roman"/>
          <w:sz w:val="28"/>
          <w:szCs w:val="28"/>
          <w:vertAlign w:val="subscript"/>
          <w:lang w:val="en-US"/>
        </w:rPr>
        <w:t>4</w:t>
      </w:r>
    </w:p>
    <w:p w:rsidR="00A71958" w:rsidRDefault="00CD17EE" w:rsidP="002672C9">
      <w:pPr>
        <w:spacing w:after="0" w:line="240" w:lineRule="auto"/>
        <w:ind w:firstLine="708"/>
        <w:jc w:val="both"/>
        <w:rPr>
          <w:rFonts w:ascii="Times New Roman" w:hAnsi="Times New Roman" w:cs="Times New Roman"/>
          <w:sz w:val="28"/>
          <w:szCs w:val="28"/>
          <w:lang w:val="en-US"/>
        </w:rPr>
      </w:pPr>
      <w:r w:rsidRPr="002672C9">
        <w:rPr>
          <w:rFonts w:ascii="Times New Roman" w:hAnsi="Times New Roman" w:cs="Times New Roman"/>
          <w:sz w:val="28"/>
          <w:szCs w:val="28"/>
          <w:lang w:val="en-US"/>
        </w:rPr>
        <w:t>Requirements on agglomerate: a) sufficient porosity enabling flow of reducing gases b) high strength, resistance against crushing and abrasion c) composition corresponding to a subsequent processing (required sulphur content, slag-forming agents ensuring melting and required slag basicity) d) usage of SO</w:t>
      </w:r>
      <w:r w:rsidRPr="00ED5621">
        <w:rPr>
          <w:rFonts w:ascii="Times New Roman" w:hAnsi="Times New Roman" w:cs="Times New Roman"/>
          <w:sz w:val="28"/>
          <w:szCs w:val="28"/>
          <w:vertAlign w:val="subscript"/>
          <w:lang w:val="en-US"/>
        </w:rPr>
        <w:t xml:space="preserve">2 </w:t>
      </w:r>
    </w:p>
    <w:p w:rsidR="0096205A" w:rsidRPr="000504C6" w:rsidRDefault="0096205A" w:rsidP="0096205A">
      <w:pPr>
        <w:shd w:val="clear" w:color="auto" w:fill="FFFFFF"/>
        <w:spacing w:after="150" w:line="240" w:lineRule="auto"/>
        <w:ind w:firstLine="708"/>
        <w:jc w:val="both"/>
        <w:rPr>
          <w:rFonts w:ascii="Times New Roman" w:eastAsia="Times New Roman" w:hAnsi="Times New Roman" w:cs="Times New Roman"/>
          <w:color w:val="000000"/>
          <w:sz w:val="28"/>
          <w:szCs w:val="28"/>
          <w:lang w:val="en-US" w:eastAsia="ru-RU"/>
        </w:rPr>
      </w:pPr>
      <w:r w:rsidRPr="000504C6">
        <w:rPr>
          <w:rFonts w:ascii="Times New Roman" w:eastAsia="Times New Roman" w:hAnsi="Times New Roman" w:cs="Times New Roman"/>
          <w:color w:val="000000"/>
          <w:sz w:val="28"/>
          <w:szCs w:val="28"/>
          <w:lang w:val="en-US" w:eastAsia="ru-RU"/>
        </w:rPr>
        <w:t xml:space="preserve">Lead is reduced easily from its ores, particularly the oxidized ores such as lead carbonate (cerussite). The earliest method of smelting, which may have been the first metallurgical process practiced by man, was to place the ore with wood in </w:t>
      </w:r>
      <w:r w:rsidRPr="000504C6">
        <w:rPr>
          <w:rFonts w:ascii="Times New Roman" w:eastAsia="Times New Roman" w:hAnsi="Times New Roman" w:cs="Times New Roman"/>
          <w:color w:val="000000"/>
          <w:sz w:val="28"/>
          <w:szCs w:val="28"/>
          <w:lang w:val="en-US" w:eastAsia="ru-RU"/>
        </w:rPr>
        <w:lastRenderedPageBreak/>
        <w:t>a hole in the ground, and fire it. The lead that was produced then ran along a gutter to a second hole, where it was collected. In the case of the chief lead ore, galena (lead sulphide), roasting is carried out in an oxidizing atmosphere. At a moderate temperature lead oxide and lead sulphate are formed from the lead sulphide. With increased temperature, and assisted by the addition of a small amount of flux (e.g. quicklime), the remaining lead sulphide reacts with the two oxidized products to produce lead and the gas sulphur dioxide.</w:t>
      </w:r>
    </w:p>
    <w:p w:rsidR="0096205A" w:rsidRDefault="0096205A" w:rsidP="0096205A">
      <w:pPr>
        <w:spacing w:after="0" w:line="240" w:lineRule="auto"/>
        <w:ind w:firstLine="708"/>
        <w:jc w:val="both"/>
        <w:rPr>
          <w:rFonts w:ascii="Times New Roman" w:hAnsi="Times New Roman" w:cs="Times New Roman"/>
          <w:sz w:val="28"/>
          <w:szCs w:val="28"/>
          <w:lang w:val="en-US"/>
        </w:rPr>
      </w:pPr>
      <w:r w:rsidRPr="002672C9">
        <w:rPr>
          <w:rFonts w:ascii="Times New Roman" w:hAnsi="Times New Roman" w:cs="Times New Roman"/>
          <w:sz w:val="28"/>
          <w:szCs w:val="28"/>
          <w:lang w:val="en-US"/>
        </w:rPr>
        <w:t>Batch: Metal-containing raw material (ore, concentrate), recycling material (waste, semi-products – dust, ash, sludge), additives influencing the agglomeration process (limestone, sand, pyritic slops), possibly fuel.</w:t>
      </w:r>
    </w:p>
    <w:p w:rsidR="0096205A" w:rsidRDefault="0096205A" w:rsidP="002672C9">
      <w:pPr>
        <w:spacing w:after="0" w:line="240" w:lineRule="auto"/>
        <w:ind w:firstLine="708"/>
        <w:jc w:val="both"/>
        <w:rPr>
          <w:rFonts w:ascii="Times New Roman" w:hAnsi="Times New Roman" w:cs="Times New Roman"/>
          <w:sz w:val="28"/>
          <w:szCs w:val="28"/>
          <w:lang w:val="en-US"/>
        </w:rPr>
      </w:pPr>
    </w:p>
    <w:p w:rsidR="0096205A" w:rsidRDefault="00D86F89" w:rsidP="00D86F89">
      <w:pPr>
        <w:spacing w:after="0" w:line="240" w:lineRule="auto"/>
        <w:ind w:firstLine="708"/>
        <w:jc w:val="center"/>
        <w:rPr>
          <w:rFonts w:ascii="Times New Roman" w:hAnsi="Times New Roman" w:cs="Times New Roman"/>
          <w:sz w:val="28"/>
          <w:szCs w:val="28"/>
          <w:lang w:val="en-US"/>
        </w:rPr>
      </w:pPr>
      <w:r>
        <w:rPr>
          <w:noProof/>
          <w:lang w:eastAsia="ru-RU"/>
        </w:rPr>
        <w:drawing>
          <wp:inline distT="0" distB="0" distL="0" distR="0">
            <wp:extent cx="5662378" cy="26003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3565" cy="2600870"/>
                    </a:xfrm>
                    <a:prstGeom prst="rect">
                      <a:avLst/>
                    </a:prstGeom>
                    <a:noFill/>
                    <a:ln>
                      <a:noFill/>
                    </a:ln>
                  </pic:spPr>
                </pic:pic>
              </a:graphicData>
            </a:graphic>
          </wp:inline>
        </w:drawing>
      </w:r>
    </w:p>
    <w:p w:rsidR="0096205A" w:rsidRPr="002672C9" w:rsidRDefault="0096205A" w:rsidP="002672C9">
      <w:pPr>
        <w:spacing w:after="0" w:line="240" w:lineRule="auto"/>
        <w:ind w:firstLine="708"/>
        <w:jc w:val="both"/>
        <w:rPr>
          <w:rFonts w:ascii="Times New Roman" w:hAnsi="Times New Roman" w:cs="Times New Roman"/>
          <w:sz w:val="28"/>
          <w:szCs w:val="28"/>
          <w:lang w:val="en-US"/>
        </w:rPr>
      </w:pPr>
    </w:p>
    <w:p w:rsidR="00CD17EE" w:rsidRPr="00CD17EE" w:rsidRDefault="00CD17EE" w:rsidP="00A71958">
      <w:pPr>
        <w:rPr>
          <w:rFonts w:ascii="Times New Roman" w:hAnsi="Times New Roman" w:cs="Times New Roman"/>
          <w:sz w:val="24"/>
          <w:szCs w:val="24"/>
          <w:lang w:val="en-US"/>
        </w:rPr>
      </w:pPr>
      <w:r w:rsidRPr="00CD17EE">
        <w:rPr>
          <w:rFonts w:ascii="Times New Roman" w:hAnsi="Times New Roman" w:cs="Times New Roman"/>
          <w:sz w:val="24"/>
          <w:szCs w:val="24"/>
          <w:lang w:val="en-US"/>
        </w:rPr>
        <w:t>Fig. 1</w:t>
      </w:r>
      <w:r w:rsidR="0096205A">
        <w:rPr>
          <w:rFonts w:ascii="Times New Roman" w:hAnsi="Times New Roman" w:cs="Times New Roman"/>
          <w:sz w:val="24"/>
          <w:szCs w:val="24"/>
          <w:lang w:val="en-US"/>
        </w:rPr>
        <w:t xml:space="preserve"> -</w:t>
      </w:r>
      <w:r w:rsidRPr="00CD17EE">
        <w:rPr>
          <w:rFonts w:ascii="Times New Roman" w:hAnsi="Times New Roman" w:cs="Times New Roman"/>
          <w:sz w:val="24"/>
          <w:szCs w:val="24"/>
          <w:lang w:val="en-US"/>
        </w:rPr>
        <w:t xml:space="preserve"> Principle of ore raw materials agglomeration.</w:t>
      </w:r>
    </w:p>
    <w:p w:rsidR="005B4E4D" w:rsidRPr="005B4E4D" w:rsidRDefault="002C624D" w:rsidP="005B4E4D">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1.1</w:t>
      </w:r>
      <w:r w:rsidR="005B4E4D" w:rsidRPr="005B4E4D">
        <w:rPr>
          <w:rFonts w:ascii="Times New Roman" w:hAnsi="Times New Roman" w:cs="Times New Roman"/>
          <w:b/>
          <w:sz w:val="28"/>
          <w:szCs w:val="28"/>
          <w:lang w:val="en-US"/>
        </w:rPr>
        <w:t>Methods of work</w:t>
      </w:r>
    </w:p>
    <w:p w:rsidR="005B4E4D" w:rsidRPr="005B4E4D" w:rsidRDefault="005B4E4D" w:rsidP="005B4E4D">
      <w:pPr>
        <w:spacing w:after="0" w:line="240" w:lineRule="auto"/>
        <w:ind w:firstLine="708"/>
        <w:jc w:val="both"/>
        <w:rPr>
          <w:rFonts w:ascii="Times New Roman" w:hAnsi="Times New Roman" w:cs="Times New Roman"/>
          <w:sz w:val="28"/>
          <w:szCs w:val="28"/>
          <w:lang w:val="en-US"/>
        </w:rPr>
      </w:pPr>
      <w:r w:rsidRPr="005B4E4D">
        <w:rPr>
          <w:rFonts w:ascii="Times New Roman" w:hAnsi="Times New Roman" w:cs="Times New Roman"/>
          <w:sz w:val="28"/>
          <w:szCs w:val="28"/>
          <w:lang w:val="en-US"/>
        </w:rPr>
        <w:t>Laboratory work consists of three parts:</w:t>
      </w:r>
    </w:p>
    <w:p w:rsidR="005B4E4D" w:rsidRPr="005B4E4D" w:rsidRDefault="005B4E4D" w:rsidP="005B4E4D">
      <w:pPr>
        <w:spacing w:after="0" w:line="240" w:lineRule="auto"/>
        <w:jc w:val="both"/>
        <w:rPr>
          <w:rFonts w:ascii="Times New Roman" w:hAnsi="Times New Roman" w:cs="Times New Roman"/>
          <w:sz w:val="28"/>
          <w:szCs w:val="28"/>
          <w:lang w:val="en-US"/>
        </w:rPr>
      </w:pPr>
      <w:r w:rsidRPr="005B4E4D">
        <w:rPr>
          <w:rFonts w:ascii="Times New Roman" w:hAnsi="Times New Roman" w:cs="Times New Roman"/>
          <w:sz w:val="28"/>
          <w:szCs w:val="28"/>
          <w:lang w:val="en-US"/>
        </w:rPr>
        <w:t>1) preparation of the mixture with a parallel study of the effect</w:t>
      </w:r>
    </w:p>
    <w:p w:rsidR="005B4E4D" w:rsidRPr="005B4E4D" w:rsidRDefault="005B4E4D" w:rsidP="005B4E4D">
      <w:pPr>
        <w:spacing w:after="0" w:line="240" w:lineRule="auto"/>
        <w:jc w:val="both"/>
        <w:rPr>
          <w:rFonts w:ascii="Times New Roman" w:hAnsi="Times New Roman" w:cs="Times New Roman"/>
          <w:sz w:val="28"/>
          <w:szCs w:val="28"/>
          <w:lang w:val="en-US"/>
        </w:rPr>
      </w:pPr>
      <w:r w:rsidRPr="005B4E4D">
        <w:rPr>
          <w:rFonts w:ascii="Times New Roman" w:hAnsi="Times New Roman" w:cs="Times New Roman"/>
          <w:sz w:val="28"/>
          <w:szCs w:val="28"/>
          <w:lang w:val="en-US"/>
        </w:rPr>
        <w:t>humidity changes in the physical properties of the mixture;</w:t>
      </w:r>
    </w:p>
    <w:p w:rsidR="005B4E4D" w:rsidRPr="005B4E4D" w:rsidRDefault="005B4E4D" w:rsidP="005B4E4D">
      <w:pPr>
        <w:spacing w:after="0" w:line="240" w:lineRule="auto"/>
        <w:jc w:val="both"/>
        <w:rPr>
          <w:rFonts w:ascii="Times New Roman" w:hAnsi="Times New Roman" w:cs="Times New Roman"/>
          <w:sz w:val="28"/>
          <w:szCs w:val="28"/>
          <w:lang w:val="en-US"/>
        </w:rPr>
      </w:pPr>
      <w:r w:rsidRPr="005B4E4D">
        <w:rPr>
          <w:rFonts w:ascii="Times New Roman" w:hAnsi="Times New Roman" w:cs="Times New Roman"/>
          <w:sz w:val="28"/>
          <w:szCs w:val="28"/>
          <w:lang w:val="en-US"/>
        </w:rPr>
        <w:t>2) carrying out the experiment on agglomerated roasting;</w:t>
      </w:r>
    </w:p>
    <w:p w:rsidR="005B4E4D" w:rsidRPr="005B4E4D" w:rsidRDefault="005B4E4D" w:rsidP="005B4E4D">
      <w:pPr>
        <w:spacing w:after="0" w:line="240" w:lineRule="auto"/>
        <w:jc w:val="both"/>
        <w:rPr>
          <w:rFonts w:ascii="Times New Roman" w:hAnsi="Times New Roman" w:cs="Times New Roman"/>
          <w:sz w:val="28"/>
          <w:szCs w:val="28"/>
          <w:lang w:val="en-US"/>
        </w:rPr>
      </w:pPr>
      <w:r w:rsidRPr="005B4E4D">
        <w:rPr>
          <w:rFonts w:ascii="Times New Roman" w:hAnsi="Times New Roman" w:cs="Times New Roman"/>
          <w:sz w:val="28"/>
          <w:szCs w:val="28"/>
          <w:lang w:val="en-US"/>
        </w:rPr>
        <w:t>3) determining the composition of the obtained agglomerate.</w:t>
      </w:r>
    </w:p>
    <w:p w:rsidR="005B4E4D" w:rsidRPr="005B4E4D" w:rsidRDefault="005B4E4D" w:rsidP="005B4E4D">
      <w:pPr>
        <w:spacing w:after="0" w:line="240" w:lineRule="auto"/>
        <w:ind w:firstLine="708"/>
        <w:jc w:val="both"/>
        <w:rPr>
          <w:rFonts w:ascii="Times New Roman" w:hAnsi="Times New Roman" w:cs="Times New Roman"/>
          <w:sz w:val="28"/>
          <w:szCs w:val="28"/>
          <w:lang w:val="en-US"/>
        </w:rPr>
      </w:pPr>
      <w:r w:rsidRPr="005B4E4D">
        <w:rPr>
          <w:rFonts w:ascii="Times New Roman" w:hAnsi="Times New Roman" w:cs="Times New Roman"/>
          <w:sz w:val="28"/>
          <w:szCs w:val="28"/>
          <w:lang w:val="en-US"/>
        </w:rPr>
        <w:t>To carry out the work, prepare a mixture consisting of lead concentrate (300 g), the calculated amount of fluxes and recycle sinter. The method of calculating the number of fluxes and revolving agglomerate is given below. The chemical composition of the concentrate and fluxes is given by the teacher. All components of the charge are crushed and sieved through a sieve of 3 ... 5 mm.</w:t>
      </w:r>
    </w:p>
    <w:p w:rsidR="005B4E4D" w:rsidRDefault="005B4E4D" w:rsidP="005B4E4D">
      <w:pPr>
        <w:spacing w:after="0" w:line="240" w:lineRule="auto"/>
        <w:ind w:firstLine="708"/>
        <w:jc w:val="both"/>
        <w:rPr>
          <w:rFonts w:ascii="Times New Roman" w:hAnsi="Times New Roman" w:cs="Times New Roman"/>
          <w:sz w:val="28"/>
          <w:szCs w:val="28"/>
          <w:lang w:val="en-US"/>
        </w:rPr>
      </w:pPr>
      <w:r w:rsidRPr="005B4E4D">
        <w:rPr>
          <w:rFonts w:ascii="Times New Roman" w:hAnsi="Times New Roman" w:cs="Times New Roman"/>
          <w:sz w:val="28"/>
          <w:szCs w:val="28"/>
          <w:lang w:val="en-US"/>
        </w:rPr>
        <w:t xml:space="preserve">The mixture is thoroughly mixed and with the help of a measuring cylinder, the volume of the wet mixture is measured. Then the sample is poured into a porcelain bowl and moistened at the direction of the teacher. After moistening, the mixture is thoroughly mixed and its volume is measured again. Thus, determine the amount of the mixture at different moisture content. Moisturize the mixture and its mixing is carried out in a porcelain bowl. The mixture in the measuring cylinder should be filled up freely, without compaction, only careful alignment of the </w:t>
      </w:r>
      <w:r w:rsidRPr="005B4E4D">
        <w:rPr>
          <w:rFonts w:ascii="Times New Roman" w:hAnsi="Times New Roman" w:cs="Times New Roman"/>
          <w:sz w:val="28"/>
          <w:szCs w:val="28"/>
          <w:lang w:val="en-US"/>
        </w:rPr>
        <w:lastRenderedPageBreak/>
        <w:t xml:space="preserve">charge surface is allowed. As soon as the humidity is reached, at which the charge volume decreases, the measurements stop. Based on the data, build a graph. Along the axis of </w:t>
      </w:r>
      <w:r w:rsidR="00B11E7A" w:rsidRPr="005B4E4D">
        <w:rPr>
          <w:rFonts w:ascii="Times New Roman" w:hAnsi="Times New Roman" w:cs="Times New Roman"/>
          <w:sz w:val="28"/>
          <w:szCs w:val="28"/>
          <w:lang w:val="en-US"/>
        </w:rPr>
        <w:t>abscissas</w:t>
      </w:r>
      <w:r w:rsidRPr="005B4E4D">
        <w:rPr>
          <w:rFonts w:ascii="Times New Roman" w:hAnsi="Times New Roman" w:cs="Times New Roman"/>
          <w:sz w:val="28"/>
          <w:szCs w:val="28"/>
          <w:lang w:val="en-US"/>
        </w:rPr>
        <w:t xml:space="preserve"> is deposited moisture, on the axis of ordinates - the volume of the charge. The optimum moisture content of the charge corresponds to its largest volume. The mixture with optimum moisture is subjected to agglomerated roasting.</w:t>
      </w:r>
    </w:p>
    <w:p w:rsidR="00B11E7A" w:rsidRPr="00B11E7A" w:rsidRDefault="00B11E7A" w:rsidP="00B11E7A">
      <w:pPr>
        <w:spacing w:after="0" w:line="240" w:lineRule="auto"/>
        <w:ind w:firstLine="708"/>
        <w:jc w:val="both"/>
        <w:rPr>
          <w:rFonts w:ascii="Times New Roman" w:hAnsi="Times New Roman" w:cs="Times New Roman"/>
          <w:sz w:val="28"/>
          <w:szCs w:val="28"/>
          <w:lang w:val="en-US"/>
        </w:rPr>
      </w:pPr>
      <w:r w:rsidRPr="00B11E7A">
        <w:rPr>
          <w:rFonts w:ascii="Times New Roman" w:hAnsi="Times New Roman" w:cs="Times New Roman"/>
          <w:sz w:val="28"/>
          <w:szCs w:val="28"/>
          <w:lang w:val="en-US"/>
        </w:rPr>
        <w:t>The laboratory setup (fig. 1) for sintering consists of an iron welded crucible (pot) with a grate and a piston pump with a motor.</w:t>
      </w:r>
    </w:p>
    <w:p w:rsidR="00B11E7A" w:rsidRDefault="00B11E7A" w:rsidP="00B11E7A">
      <w:pPr>
        <w:spacing w:after="0" w:line="240" w:lineRule="auto"/>
        <w:ind w:firstLine="708"/>
        <w:jc w:val="both"/>
        <w:rPr>
          <w:rFonts w:ascii="Times New Roman" w:hAnsi="Times New Roman" w:cs="Times New Roman"/>
          <w:sz w:val="28"/>
          <w:szCs w:val="28"/>
          <w:lang w:val="en-US"/>
        </w:rPr>
      </w:pPr>
      <w:r w:rsidRPr="00B11E7A">
        <w:rPr>
          <w:rFonts w:ascii="Times New Roman" w:hAnsi="Times New Roman" w:cs="Times New Roman"/>
          <w:sz w:val="28"/>
          <w:szCs w:val="28"/>
          <w:lang w:val="en-US"/>
        </w:rPr>
        <w:t>The space from the crucible bottom to the grate is an air chamber, the presence of which ensures the uniform distribution of air through the horizontal sections of the charge. The air bladder is connected with a pump by means of a pipe by a rubber hose. The pump forces air through the layer of the charge. The amount of air supplied is regulated by a clamp on a rubber hose.</w:t>
      </w:r>
    </w:p>
    <w:p w:rsidR="00B11E7A" w:rsidRPr="00B11E7A" w:rsidRDefault="00B11E7A" w:rsidP="00B11E7A">
      <w:pPr>
        <w:spacing w:after="0" w:line="240" w:lineRule="auto"/>
        <w:ind w:firstLine="708"/>
        <w:jc w:val="both"/>
        <w:rPr>
          <w:rFonts w:ascii="Times New Roman" w:hAnsi="Times New Roman" w:cs="Times New Roman"/>
          <w:sz w:val="28"/>
          <w:szCs w:val="28"/>
          <w:lang w:val="en-US"/>
        </w:rPr>
      </w:pPr>
      <w:r w:rsidRPr="00B11E7A">
        <w:rPr>
          <w:rFonts w:ascii="Times New Roman" w:hAnsi="Times New Roman" w:cs="Times New Roman"/>
          <w:sz w:val="28"/>
          <w:szCs w:val="28"/>
          <w:lang w:val="en-US"/>
        </w:rPr>
        <w:t>Before the start of agglomeration, a fire is made of wood chips on the grate, a bed of coke pieces (size 10 ... 12 mm) weighing 100 ... 120 g is loaded and air is pumped from the pump. When coke is well flared up, proceed to download the prepared mixture. It is not necessary to load the charge immediately, but gradually over several portions so as not to extinguish the coke which has ignited and to ensure the ignition of the low layers of the charge. After loading the entire mixture, it is recommended to tamp it slightly.</w:t>
      </w:r>
    </w:p>
    <w:p w:rsidR="00B11E7A" w:rsidRDefault="00886FB7" w:rsidP="00B11E7A">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noProof/>
          <w:sz w:val="28"/>
          <w:szCs w:val="28"/>
          <w:lang w:eastAsia="ru-RU"/>
        </w:rPr>
        <w:pict>
          <v:shape id="Text Box 3" o:spid="_x0000_s1026" type="#_x0000_t202" style="position:absolute;left:0;text-align:left;margin-left:237.2pt;margin-top:95pt;width:57.25pt;height:26.4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" stroked="f">
            <v:textbox>
              <w:txbxContent>
                <w:p w:rsidR="004240BB" w:rsidRPr="003F053B" w:rsidRDefault="004240BB" w:rsidP="00502BBD">
                  <w:pPr>
                    <w:rPr>
                      <w:sz w:val="24"/>
                      <w:szCs w:val="24"/>
                      <w:lang w:val="en-US"/>
                    </w:rPr>
                  </w:pPr>
                  <w:r w:rsidRPr="003F053B">
                    <w:rPr>
                      <w:rFonts w:ascii="Times New Roman" w:hAnsi="Times New Roman" w:cs="Times New Roman"/>
                      <w:sz w:val="24"/>
                      <w:szCs w:val="24"/>
                      <w:lang w:val="en-US"/>
                    </w:rPr>
                    <w:t>crucible</w:t>
                  </w:r>
                </w:p>
              </w:txbxContent>
            </v:textbox>
          </v:shape>
        </w:pict>
      </w:r>
      <w:r>
        <w:rPr>
          <w:rFonts w:ascii="Times New Roman" w:hAnsi="Times New Roman" w:cs="Times New Roman"/>
          <w:noProof/>
          <w:sz w:val="28"/>
          <w:szCs w:val="28"/>
          <w:lang w:eastAsia="ru-RU"/>
        </w:rPr>
        <w:pict>
          <v:shape id="Text Box 4" o:spid="_x0000_s1027" type="#_x0000_t202" style="position:absolute;left:0;text-align:left;margin-left:62.3pt;margin-top:95pt;width:48pt;height:26.4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" stroked="f">
            <v:textbox>
              <w:txbxContent>
                <w:p w:rsidR="004240BB" w:rsidRPr="003F053B" w:rsidRDefault="004240BB" w:rsidP="003F053B">
                  <w:pPr>
                    <w:spacing w:after="0" w:line="240" w:lineRule="auto"/>
                    <w:jc w:val="both"/>
                    <w:rPr>
                      <w:rFonts w:ascii="Times New Roman" w:hAnsi="Times New Roman" w:cs="Times New Roman"/>
                      <w:sz w:val="24"/>
                      <w:szCs w:val="24"/>
                      <w:lang w:val="en-US"/>
                    </w:rPr>
                  </w:pPr>
                  <w:r w:rsidRPr="003F053B">
                    <w:rPr>
                      <w:rFonts w:ascii="Times New Roman" w:hAnsi="Times New Roman" w:cs="Times New Roman"/>
                      <w:sz w:val="24"/>
                      <w:szCs w:val="24"/>
                      <w:lang w:val="en-US"/>
                    </w:rPr>
                    <w:t>charge</w:t>
                  </w:r>
                </w:p>
                <w:p w:rsidR="004240BB" w:rsidRDefault="004240BB" w:rsidP="003F053B"/>
              </w:txbxContent>
            </v:textbox>
          </v:shape>
        </w:pict>
      </w:r>
      <w:r w:rsidR="00B11E7A" w:rsidRPr="00B11E7A">
        <w:rPr>
          <w:rFonts w:ascii="Times New Roman" w:hAnsi="Times New Roman" w:cs="Times New Roman"/>
          <w:sz w:val="28"/>
          <w:szCs w:val="28"/>
          <w:lang w:val="en-US"/>
        </w:rPr>
        <w:t>The end of the process is the beginning of the melting of the charge on the surface. After some cooling (before darkening), the obtained agglomerate is unloaded on a cast-iron plate, where it completely cools down. Unburnt coke pieces are manually separated from the agglomerate. The total mass of the agglomerate is determined, as well as the mass of lumpy material and fines (+5 mm and -5 mm).</w:t>
      </w:r>
    </w:p>
    <w:p w:rsidR="00B11E7A" w:rsidRDefault="00886FB7" w:rsidP="00B11E7A">
      <w:pPr>
        <w:spacing w:after="0" w:line="240" w:lineRule="auto"/>
        <w:ind w:firstLine="708"/>
        <w:jc w:val="both"/>
        <w:rPr>
          <w:rFonts w:ascii="Times New Roman" w:hAnsi="Times New Roman" w:cs="Times New Roman"/>
          <w:sz w:val="28"/>
          <w:szCs w:val="28"/>
          <w:lang w:val="en-US"/>
        </w:rPr>
      </w:pPr>
      <w:r w:rsidRPr="00886FB7">
        <w:rPr>
          <w:noProof/>
          <w:lang w:eastAsia="ru-RU"/>
        </w:rPr>
        <w:pict>
          <v:shape id="Text Box 7" o:spid="_x0000_s1028" type="#_x0000_t202" style="position:absolute;left:0;text-align:left;margin-left:305.7pt;margin-top:135.5pt;width:39pt;height:26.4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" stroked="f">
            <v:textbox>
              <w:txbxContent>
                <w:p w:rsidR="004240BB" w:rsidRPr="003F053B" w:rsidRDefault="004240BB" w:rsidP="003F053B">
                  <w:pPr>
                    <w:spacing w:after="0" w:line="240" w:lineRule="auto"/>
                    <w:jc w:val="both"/>
                    <w:rPr>
                      <w:rFonts w:ascii="Times New Roman" w:hAnsi="Times New Roman" w:cs="Times New Roman"/>
                      <w:sz w:val="24"/>
                      <w:szCs w:val="24"/>
                      <w:lang w:val="en-US"/>
                    </w:rPr>
                  </w:pPr>
                  <w:r w:rsidRPr="003F053B">
                    <w:rPr>
                      <w:rFonts w:ascii="Times New Roman" w:hAnsi="Times New Roman" w:cs="Times New Roman"/>
                      <w:sz w:val="24"/>
                      <w:szCs w:val="24"/>
                      <w:lang w:val="en-US"/>
                    </w:rPr>
                    <w:t>air</w:t>
                  </w:r>
                </w:p>
                <w:p w:rsidR="004240BB" w:rsidRDefault="004240BB" w:rsidP="003F053B"/>
              </w:txbxContent>
            </v:textbox>
          </v:shape>
        </w:pict>
      </w:r>
      <w:r w:rsidRPr="00886FB7">
        <w:rPr>
          <w:noProof/>
          <w:lang w:eastAsia="ru-RU"/>
        </w:rPr>
        <w:pict>
          <v:shape id="Надпись 2" o:spid="_x0000_s1029" type="#_x0000_t202" style="position:absolute;left:0;text-align:left;margin-left:261.6pt;margin-top:69.1pt;width:89.85pt;height:24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" stroked="f">
            <v:textbox>
              <w:txbxContent>
                <w:p w:rsidR="004240BB" w:rsidRPr="003F053B" w:rsidRDefault="004240BB" w:rsidP="003F053B">
                  <w:pPr>
                    <w:spacing w:after="0" w:line="240" w:lineRule="auto"/>
                    <w:jc w:val="both"/>
                    <w:rPr>
                      <w:rFonts w:ascii="Times New Roman" w:hAnsi="Times New Roman" w:cs="Times New Roman"/>
                      <w:sz w:val="24"/>
                      <w:szCs w:val="24"/>
                      <w:lang w:val="en-US"/>
                    </w:rPr>
                  </w:pPr>
                  <w:r w:rsidRPr="003F053B">
                    <w:rPr>
                      <w:rFonts w:ascii="Times New Roman" w:hAnsi="Times New Roman" w:cs="Times New Roman"/>
                      <w:sz w:val="24"/>
                      <w:szCs w:val="24"/>
                      <w:lang w:val="en-US"/>
                    </w:rPr>
                    <w:t>air chamber</w:t>
                  </w:r>
                </w:p>
                <w:p w:rsidR="004240BB" w:rsidRDefault="004240BB"/>
              </w:txbxContent>
            </v:textbox>
          </v:shape>
        </w:pict>
      </w:r>
      <w:r>
        <w:rPr>
          <w:rFonts w:ascii="Times New Roman" w:hAnsi="Times New Roman" w:cs="Times New Roman"/>
          <w:noProof/>
          <w:sz w:val="28"/>
          <w:szCs w:val="28"/>
          <w:lang w:eastAsia="ru-RU"/>
        </w:rPr>
        <w:pict>
          <v:shape id="Text Box 6" o:spid="_x0000_s1030" type="#_x0000_t202" style="position:absolute;left:0;text-align:left;margin-left:266.7pt;margin-top:35.9pt;width:60pt;height:27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" stroked="f">
            <v:textbox>
              <w:txbxContent>
                <w:p w:rsidR="004240BB" w:rsidRPr="003F053B" w:rsidRDefault="004240BB" w:rsidP="003F053B">
                  <w:pPr>
                    <w:spacing w:after="0" w:line="240" w:lineRule="auto"/>
                    <w:jc w:val="both"/>
                    <w:rPr>
                      <w:rFonts w:ascii="Times New Roman" w:hAnsi="Times New Roman" w:cs="Times New Roman"/>
                      <w:sz w:val="24"/>
                      <w:szCs w:val="24"/>
                      <w:lang w:val="en-US"/>
                    </w:rPr>
                  </w:pPr>
                  <w:r w:rsidRPr="003F053B">
                    <w:rPr>
                      <w:rFonts w:ascii="Times New Roman" w:hAnsi="Times New Roman" w:cs="Times New Roman"/>
                      <w:sz w:val="24"/>
                      <w:szCs w:val="24"/>
                      <w:lang w:val="en-US"/>
                    </w:rPr>
                    <w:t>grate</w:t>
                  </w:r>
                </w:p>
                <w:p w:rsidR="004240BB" w:rsidRDefault="004240BB" w:rsidP="003F053B"/>
              </w:txbxContent>
            </v:textbox>
          </v:shape>
        </w:pict>
      </w:r>
      <w:r>
        <w:rPr>
          <w:rFonts w:ascii="Times New Roman" w:hAnsi="Times New Roman" w:cs="Times New Roman"/>
          <w:noProof/>
          <w:sz w:val="28"/>
          <w:szCs w:val="28"/>
          <w:lang w:eastAsia="ru-RU"/>
        </w:rPr>
        <w:pict>
          <v:shape id="Text Box 5" o:spid="_x0000_s1031" type="#_x0000_t202" style="position:absolute;left:0;text-align:left;margin-left:63.55pt;margin-top:42.65pt;width:46.75pt;height:26.45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" stroked="f">
            <v:textbox>
              <w:txbxContent>
                <w:p w:rsidR="004240BB" w:rsidRPr="003F053B" w:rsidRDefault="004240BB" w:rsidP="003F053B">
                  <w:pPr>
                    <w:spacing w:after="0" w:line="240" w:lineRule="auto"/>
                    <w:jc w:val="both"/>
                    <w:rPr>
                      <w:rFonts w:ascii="Times New Roman" w:hAnsi="Times New Roman" w:cs="Times New Roman"/>
                      <w:sz w:val="24"/>
                      <w:szCs w:val="24"/>
                      <w:lang w:val="en-US"/>
                    </w:rPr>
                  </w:pPr>
                  <w:r w:rsidRPr="003F053B">
                    <w:rPr>
                      <w:rFonts w:ascii="Times New Roman" w:hAnsi="Times New Roman" w:cs="Times New Roman"/>
                      <w:sz w:val="24"/>
                      <w:szCs w:val="24"/>
                      <w:lang w:val="en-US"/>
                    </w:rPr>
                    <w:t>coke</w:t>
                  </w:r>
                </w:p>
                <w:p w:rsidR="004240BB" w:rsidRDefault="004240BB" w:rsidP="00502BBD"/>
              </w:txbxContent>
            </v:textbox>
          </v:shape>
        </w:pict>
      </w:r>
      <w:r w:rsidR="00B11E7A" w:rsidRPr="00520B77">
        <w:rPr>
          <w:rFonts w:ascii="Times New Roman" w:eastAsia="Times New Roman" w:hAnsi="Times New Roman" w:cs="Times New Roman"/>
          <w:noProof/>
          <w:color w:val="000000"/>
          <w:spacing w:val="-1"/>
          <w:position w:val="-498"/>
          <w:sz w:val="28"/>
          <w:szCs w:val="28"/>
          <w:lang w:eastAsia="ru-RU"/>
        </w:rPr>
        <w:drawing>
          <wp:inline distT="0" distB="0" distL="0" distR="0">
            <wp:extent cx="4394200" cy="2959100"/>
            <wp:effectExtent l="0" t="0" r="6350" b="0"/>
            <wp:docPr id="2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2393"/>
                    <a:stretch>
                      <a:fillRect/>
                    </a:stretch>
                  </pic:blipFill>
                  <pic:spPr bwMode="auto">
                    <a:xfrm>
                      <a:off x="0" y="0"/>
                      <a:ext cx="4394200" cy="2959100"/>
                    </a:xfrm>
                    <a:prstGeom prst="rect">
                      <a:avLst/>
                    </a:prstGeom>
                    <a:noFill/>
                    <a:ln>
                      <a:noFill/>
                    </a:ln>
                  </pic:spPr>
                </pic:pic>
              </a:graphicData>
            </a:graphic>
          </wp:inline>
        </w:drawing>
      </w:r>
    </w:p>
    <w:p w:rsidR="00B11E7A" w:rsidRDefault="00B11E7A" w:rsidP="00B11E7A">
      <w:pPr>
        <w:spacing w:after="0" w:line="240" w:lineRule="auto"/>
        <w:ind w:firstLine="708"/>
        <w:jc w:val="both"/>
        <w:rPr>
          <w:rFonts w:ascii="Times New Roman" w:hAnsi="Times New Roman" w:cs="Times New Roman"/>
          <w:sz w:val="28"/>
          <w:szCs w:val="28"/>
          <w:lang w:val="en-US"/>
        </w:rPr>
      </w:pPr>
    </w:p>
    <w:p w:rsidR="00B11E7A" w:rsidRDefault="00B11E7A" w:rsidP="00B70AC3">
      <w:pPr>
        <w:spacing w:after="0" w:line="240" w:lineRule="auto"/>
        <w:ind w:firstLine="708"/>
        <w:jc w:val="center"/>
        <w:rPr>
          <w:rFonts w:ascii="Times New Roman" w:hAnsi="Times New Roman" w:cs="Times New Roman"/>
          <w:sz w:val="24"/>
          <w:szCs w:val="24"/>
          <w:lang w:val="en-US"/>
        </w:rPr>
      </w:pPr>
      <w:r w:rsidRPr="00B70AC3">
        <w:rPr>
          <w:rFonts w:ascii="Times New Roman" w:hAnsi="Times New Roman" w:cs="Times New Roman"/>
          <w:sz w:val="24"/>
          <w:szCs w:val="24"/>
          <w:lang w:val="en-US"/>
        </w:rPr>
        <w:t>Figure 1. Installation diagram for agglomerated roasting</w:t>
      </w:r>
    </w:p>
    <w:p w:rsidR="00B70AC3" w:rsidRPr="00B70AC3" w:rsidRDefault="00B70AC3" w:rsidP="00B11E7A">
      <w:pPr>
        <w:spacing w:after="0" w:line="240" w:lineRule="auto"/>
        <w:ind w:firstLine="708"/>
        <w:jc w:val="both"/>
        <w:rPr>
          <w:rFonts w:ascii="Times New Roman" w:hAnsi="Times New Roman" w:cs="Times New Roman"/>
          <w:sz w:val="24"/>
          <w:szCs w:val="24"/>
          <w:lang w:val="en-US"/>
        </w:rPr>
      </w:pPr>
    </w:p>
    <w:p w:rsidR="00B11E7A" w:rsidRPr="00B11E7A" w:rsidRDefault="00B11E7A" w:rsidP="00B11E7A">
      <w:pPr>
        <w:spacing w:after="0" w:line="240" w:lineRule="auto"/>
        <w:ind w:firstLine="708"/>
        <w:jc w:val="both"/>
        <w:rPr>
          <w:rFonts w:ascii="Times New Roman" w:hAnsi="Times New Roman" w:cs="Times New Roman"/>
          <w:sz w:val="28"/>
          <w:szCs w:val="28"/>
          <w:lang w:val="en-US"/>
        </w:rPr>
      </w:pPr>
      <w:r w:rsidRPr="00B11E7A">
        <w:rPr>
          <w:rFonts w:ascii="Times New Roman" w:hAnsi="Times New Roman" w:cs="Times New Roman"/>
          <w:sz w:val="28"/>
          <w:szCs w:val="28"/>
          <w:lang w:val="en-US"/>
        </w:rPr>
        <w:lastRenderedPageBreak/>
        <w:t>Calculate the total yield of sinter as a percentage of the mass of the initial charge and the yield of (+ 5 mm) sinter (as a percentage of the total mass of sinter).</w:t>
      </w:r>
    </w:p>
    <w:p w:rsidR="00B11E7A" w:rsidRPr="00B11E7A" w:rsidRDefault="00B11E7A" w:rsidP="00B11E7A">
      <w:pPr>
        <w:spacing w:after="0" w:line="240" w:lineRule="auto"/>
        <w:ind w:firstLine="708"/>
        <w:jc w:val="both"/>
        <w:rPr>
          <w:rFonts w:ascii="Times New Roman" w:hAnsi="Times New Roman" w:cs="Times New Roman"/>
          <w:sz w:val="28"/>
          <w:szCs w:val="28"/>
          <w:lang w:val="en-US"/>
        </w:rPr>
      </w:pPr>
      <w:r w:rsidRPr="00B11E7A">
        <w:rPr>
          <w:rFonts w:ascii="Times New Roman" w:hAnsi="Times New Roman" w:cs="Times New Roman"/>
          <w:sz w:val="28"/>
          <w:szCs w:val="28"/>
          <w:lang w:val="en-US"/>
        </w:rPr>
        <w:t>When agglomeration should:</w:t>
      </w:r>
    </w:p>
    <w:p w:rsidR="00B11E7A" w:rsidRPr="00B11E7A" w:rsidRDefault="00B11E7A" w:rsidP="00B11E7A">
      <w:pPr>
        <w:spacing w:after="0" w:line="240" w:lineRule="auto"/>
        <w:ind w:firstLine="708"/>
        <w:jc w:val="both"/>
        <w:rPr>
          <w:rFonts w:ascii="Times New Roman" w:hAnsi="Times New Roman" w:cs="Times New Roman"/>
          <w:sz w:val="28"/>
          <w:szCs w:val="28"/>
          <w:lang w:val="en-US"/>
        </w:rPr>
      </w:pPr>
      <w:r w:rsidRPr="00B11E7A">
        <w:rPr>
          <w:rFonts w:ascii="Times New Roman" w:hAnsi="Times New Roman" w:cs="Times New Roman"/>
          <w:sz w:val="28"/>
          <w:szCs w:val="28"/>
          <w:lang w:val="en-US"/>
        </w:rPr>
        <w:t>1) to fix the temperature in the layer of the mixture with the help of thermo couple with a cover;</w:t>
      </w:r>
    </w:p>
    <w:p w:rsidR="00B11E7A" w:rsidRPr="00B11E7A" w:rsidRDefault="00B11E7A" w:rsidP="00B11E7A">
      <w:pPr>
        <w:spacing w:after="0" w:line="240" w:lineRule="auto"/>
        <w:ind w:firstLine="708"/>
        <w:jc w:val="both"/>
        <w:rPr>
          <w:rFonts w:ascii="Times New Roman" w:hAnsi="Times New Roman" w:cs="Times New Roman"/>
          <w:sz w:val="28"/>
          <w:szCs w:val="28"/>
          <w:lang w:val="en-US"/>
        </w:rPr>
      </w:pPr>
      <w:r w:rsidRPr="00B11E7A">
        <w:rPr>
          <w:rFonts w:ascii="Times New Roman" w:hAnsi="Times New Roman" w:cs="Times New Roman"/>
          <w:sz w:val="28"/>
          <w:szCs w:val="28"/>
          <w:lang w:val="en-US"/>
        </w:rPr>
        <w:t>2) determine the vertical burning rate in the charge;</w:t>
      </w:r>
    </w:p>
    <w:p w:rsidR="00B11E7A" w:rsidRPr="00B11E7A" w:rsidRDefault="00B11E7A" w:rsidP="00B11E7A">
      <w:pPr>
        <w:spacing w:after="0" w:line="240" w:lineRule="auto"/>
        <w:ind w:firstLine="708"/>
        <w:jc w:val="both"/>
        <w:rPr>
          <w:rFonts w:ascii="Times New Roman" w:hAnsi="Times New Roman" w:cs="Times New Roman"/>
          <w:sz w:val="28"/>
          <w:szCs w:val="28"/>
          <w:lang w:val="en-US"/>
        </w:rPr>
      </w:pPr>
      <w:r w:rsidRPr="00B11E7A">
        <w:rPr>
          <w:rFonts w:ascii="Times New Roman" w:hAnsi="Times New Roman" w:cs="Times New Roman"/>
          <w:sz w:val="28"/>
          <w:szCs w:val="28"/>
          <w:lang w:val="en-US"/>
        </w:rPr>
        <w:t>3) determine the specific performance of the firing pot.</w:t>
      </w:r>
    </w:p>
    <w:p w:rsidR="00B11E7A" w:rsidRDefault="00B11E7A" w:rsidP="00B11E7A">
      <w:pPr>
        <w:spacing w:after="0" w:line="240" w:lineRule="auto"/>
        <w:ind w:firstLine="708"/>
        <w:jc w:val="both"/>
        <w:rPr>
          <w:rFonts w:ascii="Times New Roman" w:hAnsi="Times New Roman" w:cs="Times New Roman"/>
          <w:sz w:val="28"/>
          <w:szCs w:val="28"/>
          <w:lang w:val="en-US"/>
        </w:rPr>
      </w:pPr>
      <w:r w:rsidRPr="00B11E7A">
        <w:rPr>
          <w:rFonts w:ascii="Times New Roman" w:hAnsi="Times New Roman" w:cs="Times New Roman"/>
          <w:sz w:val="28"/>
          <w:szCs w:val="28"/>
          <w:lang w:val="en-US"/>
        </w:rPr>
        <w:t>To determine the vertical burning rate (cm/s) in the charge, note the thickness of the charge layer (outside the kettle) and record the sintering time (from the start of loading the charge on red-hot coke until the end of the burning).</w:t>
      </w:r>
    </w:p>
    <w:p w:rsidR="00435752" w:rsidRPr="00092297" w:rsidRDefault="00435752" w:rsidP="00435752">
      <w:pPr>
        <w:shd w:val="clear" w:color="auto" w:fill="FFFFFF"/>
        <w:spacing w:after="0" w:line="240" w:lineRule="auto"/>
        <w:ind w:firstLine="539"/>
        <w:jc w:val="center"/>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position w:val="-24"/>
          <w:sz w:val="28"/>
          <w:szCs w:val="28"/>
          <w:lang w:eastAsia="ru-RU"/>
        </w:rPr>
        <w:object w:dxaOrig="63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5pt;height:30.75pt" o:ole="">
            <v:imagedata r:id="rId11" o:title=""/>
          </v:shape>
          <o:OLEObject Type="Embed" ProgID="Equation.3" ShapeID="_x0000_i1025" DrawAspect="Content" ObjectID="_1620567426" r:id="rId12"/>
        </w:object>
      </w:r>
      <w:r w:rsidRPr="00092297">
        <w:rPr>
          <w:rFonts w:ascii="Times New Roman" w:eastAsia="Times New Roman" w:hAnsi="Times New Roman" w:cs="Times New Roman"/>
          <w:sz w:val="28"/>
          <w:szCs w:val="28"/>
          <w:lang w:val="en-US" w:eastAsia="ru-RU"/>
        </w:rPr>
        <w:t>,                                                                                         (8)</w:t>
      </w:r>
    </w:p>
    <w:p w:rsidR="00092297" w:rsidRPr="00092297" w:rsidRDefault="00092297" w:rsidP="00092297">
      <w:pPr>
        <w:spacing w:after="0" w:line="240" w:lineRule="auto"/>
        <w:jc w:val="both"/>
        <w:rPr>
          <w:rFonts w:ascii="Times New Roman" w:hAnsi="Times New Roman" w:cs="Times New Roman"/>
          <w:sz w:val="28"/>
          <w:szCs w:val="28"/>
          <w:lang w:val="en-US"/>
        </w:rPr>
      </w:pPr>
      <w:r w:rsidRPr="00092297">
        <w:rPr>
          <w:rFonts w:ascii="Times New Roman" w:hAnsi="Times New Roman" w:cs="Times New Roman"/>
          <w:sz w:val="28"/>
          <w:szCs w:val="28"/>
          <w:lang w:val="en-US"/>
        </w:rPr>
        <w:t>where δ is the thickness of the charge layer, cm;</w:t>
      </w:r>
    </w:p>
    <w:p w:rsidR="00092297" w:rsidRPr="00092297" w:rsidRDefault="00092297" w:rsidP="00092297">
      <w:pPr>
        <w:spacing w:after="0" w:line="240" w:lineRule="auto"/>
        <w:jc w:val="both"/>
        <w:rPr>
          <w:rFonts w:ascii="Times New Roman" w:hAnsi="Times New Roman" w:cs="Times New Roman"/>
          <w:sz w:val="28"/>
          <w:szCs w:val="28"/>
          <w:lang w:val="en-US"/>
        </w:rPr>
      </w:pPr>
      <w:r w:rsidRPr="00092297">
        <w:rPr>
          <w:rFonts w:ascii="Times New Roman" w:hAnsi="Times New Roman" w:cs="Times New Roman"/>
          <w:sz w:val="28"/>
          <w:szCs w:val="28"/>
          <w:lang w:val="en-US"/>
        </w:rPr>
        <w:t>τ - time of agglomeration, s.</w:t>
      </w:r>
    </w:p>
    <w:p w:rsidR="005B4E4D" w:rsidRDefault="00092297" w:rsidP="00092297">
      <w:pPr>
        <w:spacing w:after="0" w:line="240" w:lineRule="auto"/>
        <w:jc w:val="both"/>
        <w:rPr>
          <w:rFonts w:ascii="Times New Roman" w:hAnsi="Times New Roman" w:cs="Times New Roman"/>
          <w:sz w:val="28"/>
          <w:szCs w:val="28"/>
          <w:lang w:val="en-US"/>
        </w:rPr>
      </w:pPr>
      <w:r w:rsidRPr="00092297">
        <w:rPr>
          <w:rFonts w:ascii="Times New Roman" w:hAnsi="Times New Roman" w:cs="Times New Roman"/>
          <w:sz w:val="28"/>
          <w:szCs w:val="28"/>
          <w:lang w:val="en-US"/>
        </w:rPr>
        <w:t>To determine the specific performance of the pot should measure the area of the lattice. Knowing the mass of the charge and the time of agglomeration, we determine the specific daily productivity [t / (m</w:t>
      </w:r>
      <w:r w:rsidRPr="003618BC">
        <w:rPr>
          <w:rFonts w:ascii="Times New Roman" w:hAnsi="Times New Roman" w:cs="Times New Roman"/>
          <w:sz w:val="28"/>
          <w:szCs w:val="28"/>
          <w:vertAlign w:val="superscript"/>
          <w:lang w:val="en-US"/>
        </w:rPr>
        <w:t>2</w:t>
      </w:r>
      <w:r w:rsidRPr="00092297">
        <w:rPr>
          <w:rFonts w:ascii="Times New Roman" w:hAnsi="Times New Roman" w:cs="Times New Roman"/>
          <w:sz w:val="28"/>
          <w:szCs w:val="28"/>
          <w:lang w:val="en-US"/>
        </w:rPr>
        <w:t>-day)]:</w:t>
      </w:r>
    </w:p>
    <w:p w:rsidR="009047BA" w:rsidRPr="00956B70" w:rsidRDefault="009047BA" w:rsidP="009047BA">
      <w:pPr>
        <w:shd w:val="clear" w:color="auto" w:fill="FFFFFF"/>
        <w:spacing w:after="0" w:line="240" w:lineRule="auto"/>
        <w:ind w:firstLine="539"/>
        <w:jc w:val="both"/>
        <w:rPr>
          <w:rFonts w:ascii="Times New Roman" w:eastAsia="Times New Roman" w:hAnsi="Times New Roman" w:cs="Times New Roman"/>
          <w:bCs/>
          <w:iCs/>
          <w:color w:val="000000"/>
          <w:spacing w:val="35"/>
          <w:w w:val="73"/>
          <w:sz w:val="28"/>
          <w:szCs w:val="28"/>
          <w:lang w:val="en-US" w:eastAsia="ru-RU"/>
        </w:rPr>
      </w:pPr>
      <w:r w:rsidRPr="00520B77">
        <w:rPr>
          <w:rFonts w:ascii="Times New Roman" w:eastAsia="Times New Roman" w:hAnsi="Times New Roman" w:cs="Times New Roman"/>
          <w:bCs/>
          <w:iCs/>
          <w:color w:val="000000"/>
          <w:spacing w:val="35"/>
          <w:w w:val="73"/>
          <w:position w:val="-24"/>
          <w:sz w:val="28"/>
          <w:szCs w:val="28"/>
          <w:lang w:eastAsia="ru-RU"/>
        </w:rPr>
        <w:object w:dxaOrig="940" w:dyaOrig="620">
          <v:shape id="_x0000_i1026" type="#_x0000_t75" style="width:47.25pt;height:30.75pt" o:ole="">
            <v:imagedata r:id="rId13" o:title=""/>
          </v:shape>
          <o:OLEObject Type="Embed" ProgID="Equation.3" ShapeID="_x0000_i1026" DrawAspect="Content" ObjectID="_1620567427" r:id="rId14"/>
        </w:object>
      </w:r>
      <w:r w:rsidRPr="009047BA">
        <w:rPr>
          <w:rFonts w:ascii="Times New Roman" w:eastAsia="Times New Roman" w:hAnsi="Times New Roman" w:cs="Times New Roman"/>
          <w:bCs/>
          <w:iCs/>
          <w:color w:val="000000"/>
          <w:spacing w:val="35"/>
          <w:w w:val="73"/>
          <w:sz w:val="28"/>
          <w:szCs w:val="28"/>
          <w:lang w:val="en-US" w:eastAsia="ru-RU"/>
        </w:rPr>
        <w:t xml:space="preserve">,                                                                       </w:t>
      </w:r>
      <w:r w:rsidRPr="00956B70">
        <w:rPr>
          <w:rFonts w:ascii="Times New Roman" w:eastAsia="Times New Roman" w:hAnsi="Times New Roman" w:cs="Times New Roman"/>
          <w:bCs/>
          <w:iCs/>
          <w:color w:val="000000"/>
          <w:spacing w:val="35"/>
          <w:w w:val="73"/>
          <w:sz w:val="28"/>
          <w:szCs w:val="28"/>
          <w:lang w:val="en-US" w:eastAsia="ru-RU"/>
        </w:rPr>
        <w:t>(9)</w:t>
      </w:r>
    </w:p>
    <w:p w:rsidR="009047BA" w:rsidRDefault="009047BA" w:rsidP="00092297">
      <w:pPr>
        <w:spacing w:after="0" w:line="240" w:lineRule="auto"/>
        <w:jc w:val="both"/>
        <w:rPr>
          <w:rFonts w:ascii="Times New Roman" w:hAnsi="Times New Roman" w:cs="Times New Roman"/>
          <w:sz w:val="28"/>
          <w:szCs w:val="28"/>
          <w:lang w:val="en-US"/>
        </w:rPr>
      </w:pPr>
    </w:p>
    <w:p w:rsidR="009047BA" w:rsidRPr="009047BA" w:rsidRDefault="009047BA" w:rsidP="009047BA">
      <w:pPr>
        <w:spacing w:after="0" w:line="240" w:lineRule="auto"/>
        <w:jc w:val="both"/>
        <w:rPr>
          <w:rFonts w:ascii="Times New Roman" w:hAnsi="Times New Roman" w:cs="Times New Roman"/>
          <w:sz w:val="28"/>
          <w:szCs w:val="28"/>
          <w:lang w:val="en-US"/>
        </w:rPr>
      </w:pPr>
      <w:r w:rsidRPr="009047BA">
        <w:rPr>
          <w:rFonts w:ascii="Times New Roman" w:hAnsi="Times New Roman" w:cs="Times New Roman"/>
          <w:sz w:val="28"/>
          <w:szCs w:val="28"/>
          <w:lang w:val="en-US"/>
        </w:rPr>
        <w:t>where Q is the mass of the charge, t;</w:t>
      </w:r>
    </w:p>
    <w:p w:rsidR="009047BA" w:rsidRPr="009047BA" w:rsidRDefault="009047BA" w:rsidP="009047BA">
      <w:pPr>
        <w:spacing w:after="0" w:line="240" w:lineRule="auto"/>
        <w:jc w:val="both"/>
        <w:rPr>
          <w:rFonts w:ascii="Times New Roman" w:hAnsi="Times New Roman" w:cs="Times New Roman"/>
          <w:sz w:val="28"/>
          <w:szCs w:val="28"/>
          <w:lang w:val="en-US"/>
        </w:rPr>
      </w:pPr>
      <w:r w:rsidRPr="009047BA">
        <w:rPr>
          <w:rFonts w:ascii="Times New Roman" w:hAnsi="Times New Roman" w:cs="Times New Roman"/>
          <w:sz w:val="28"/>
          <w:szCs w:val="28"/>
          <w:lang w:val="en-US"/>
        </w:rPr>
        <w:t>F — lattice section, m</w:t>
      </w:r>
      <w:r w:rsidRPr="00D867EE">
        <w:rPr>
          <w:rFonts w:ascii="Times New Roman" w:hAnsi="Times New Roman" w:cs="Times New Roman"/>
          <w:sz w:val="28"/>
          <w:szCs w:val="28"/>
          <w:vertAlign w:val="superscript"/>
          <w:lang w:val="en-US"/>
        </w:rPr>
        <w:t>2</w:t>
      </w:r>
      <w:r w:rsidRPr="009047BA">
        <w:rPr>
          <w:rFonts w:ascii="Times New Roman" w:hAnsi="Times New Roman" w:cs="Times New Roman"/>
          <w:sz w:val="28"/>
          <w:szCs w:val="28"/>
          <w:lang w:val="en-US"/>
        </w:rPr>
        <w:t>;</w:t>
      </w:r>
    </w:p>
    <w:p w:rsidR="009047BA" w:rsidRPr="009047BA" w:rsidRDefault="009047BA" w:rsidP="009047BA">
      <w:pPr>
        <w:spacing w:after="0" w:line="240" w:lineRule="auto"/>
        <w:jc w:val="both"/>
        <w:rPr>
          <w:rFonts w:ascii="Times New Roman" w:hAnsi="Times New Roman" w:cs="Times New Roman"/>
          <w:sz w:val="28"/>
          <w:szCs w:val="28"/>
          <w:lang w:val="en-US"/>
        </w:rPr>
      </w:pPr>
      <w:r w:rsidRPr="009047BA">
        <w:rPr>
          <w:rFonts w:ascii="Times New Roman" w:hAnsi="Times New Roman" w:cs="Times New Roman"/>
          <w:sz w:val="28"/>
          <w:szCs w:val="28"/>
          <w:lang w:val="en-US"/>
        </w:rPr>
        <w:t>τ - time of agglomeration, days</w:t>
      </w:r>
    </w:p>
    <w:p w:rsidR="009047BA" w:rsidRDefault="009047BA" w:rsidP="009047BA">
      <w:pPr>
        <w:spacing w:after="0" w:line="240" w:lineRule="auto"/>
        <w:jc w:val="both"/>
        <w:rPr>
          <w:rFonts w:ascii="Times New Roman" w:hAnsi="Times New Roman" w:cs="Times New Roman"/>
          <w:sz w:val="28"/>
          <w:szCs w:val="28"/>
          <w:lang w:val="en-US"/>
        </w:rPr>
      </w:pPr>
      <w:r w:rsidRPr="009047BA">
        <w:rPr>
          <w:rFonts w:ascii="Times New Roman" w:hAnsi="Times New Roman" w:cs="Times New Roman"/>
          <w:sz w:val="28"/>
          <w:szCs w:val="28"/>
          <w:lang w:val="en-US"/>
        </w:rPr>
        <w:t>An average sample is taken from the ground agglomerate for analysis on total sulfur. According to the sulfur content in the charge and sinter and the yield of products, the degree of desulfurization is calculated.</w:t>
      </w:r>
    </w:p>
    <w:p w:rsidR="00ED5621" w:rsidRDefault="00ED5621" w:rsidP="009047BA">
      <w:pPr>
        <w:spacing w:after="0" w:line="240" w:lineRule="auto"/>
        <w:jc w:val="both"/>
        <w:rPr>
          <w:rFonts w:ascii="Times New Roman" w:hAnsi="Times New Roman" w:cs="Times New Roman"/>
          <w:sz w:val="28"/>
          <w:szCs w:val="28"/>
          <w:lang w:val="en-US"/>
        </w:rPr>
      </w:pPr>
    </w:p>
    <w:p w:rsidR="00ED5621" w:rsidRPr="00ED5621" w:rsidRDefault="002C624D" w:rsidP="00ED5621">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kk-KZ"/>
        </w:rPr>
        <w:t>1</w:t>
      </w:r>
      <w:r>
        <w:rPr>
          <w:rFonts w:ascii="Times New Roman" w:hAnsi="Times New Roman" w:cs="Times New Roman"/>
          <w:b/>
          <w:sz w:val="28"/>
          <w:szCs w:val="28"/>
          <w:lang w:val="en-US"/>
        </w:rPr>
        <w:t>.2</w:t>
      </w:r>
      <w:r w:rsidR="00ED5621" w:rsidRPr="00ED5621">
        <w:rPr>
          <w:rFonts w:ascii="Times New Roman" w:hAnsi="Times New Roman" w:cs="Times New Roman"/>
          <w:b/>
          <w:sz w:val="28"/>
          <w:szCs w:val="28"/>
          <w:lang w:val="en-US"/>
        </w:rPr>
        <w:t xml:space="preserve"> The calculation of the charge agglomerated roasting</w:t>
      </w:r>
    </w:p>
    <w:p w:rsidR="00ED5621" w:rsidRPr="00ED5621" w:rsidRDefault="00ED5621" w:rsidP="00ED5621">
      <w:pPr>
        <w:spacing w:after="0" w:line="240" w:lineRule="auto"/>
        <w:jc w:val="both"/>
        <w:rPr>
          <w:rFonts w:ascii="Times New Roman" w:hAnsi="Times New Roman" w:cs="Times New Roman"/>
          <w:sz w:val="28"/>
          <w:szCs w:val="28"/>
          <w:lang w:val="en-US"/>
        </w:rPr>
      </w:pPr>
      <w:r w:rsidRPr="00ED5621">
        <w:rPr>
          <w:rFonts w:ascii="Times New Roman" w:hAnsi="Times New Roman" w:cs="Times New Roman"/>
          <w:sz w:val="28"/>
          <w:szCs w:val="28"/>
          <w:lang w:val="en-US"/>
        </w:rPr>
        <w:t>Suppose that the agglomerating roasting is subjected to a concentrate of the following composition,%: 38.6 Pb; 10.7 Zn; 10.6 Fe; 23.0 S; 4.9SiO2; 1.6 CaO; 4.2 A1</w:t>
      </w:r>
      <w:r w:rsidRPr="003618BC">
        <w:rPr>
          <w:rFonts w:ascii="Times New Roman" w:hAnsi="Times New Roman" w:cs="Times New Roman"/>
          <w:sz w:val="28"/>
          <w:szCs w:val="28"/>
          <w:vertAlign w:val="subscript"/>
          <w:lang w:val="en-US"/>
        </w:rPr>
        <w:t>2</w:t>
      </w:r>
      <w:r w:rsidRPr="00ED5621">
        <w:rPr>
          <w:rFonts w:ascii="Times New Roman" w:hAnsi="Times New Roman" w:cs="Times New Roman"/>
          <w:sz w:val="28"/>
          <w:szCs w:val="28"/>
          <w:lang w:val="en-US"/>
        </w:rPr>
        <w:t>O</w:t>
      </w:r>
      <w:r w:rsidRPr="003618BC">
        <w:rPr>
          <w:rFonts w:ascii="Times New Roman" w:hAnsi="Times New Roman" w:cs="Times New Roman"/>
          <w:sz w:val="28"/>
          <w:szCs w:val="28"/>
          <w:vertAlign w:val="subscript"/>
          <w:lang w:val="en-US"/>
        </w:rPr>
        <w:t>3</w:t>
      </w:r>
      <w:r w:rsidRPr="00ED5621">
        <w:rPr>
          <w:rFonts w:ascii="Times New Roman" w:hAnsi="Times New Roman" w:cs="Times New Roman"/>
          <w:sz w:val="28"/>
          <w:szCs w:val="28"/>
          <w:lang w:val="en-US"/>
        </w:rPr>
        <w:t>; 6.4 other.</w:t>
      </w:r>
    </w:p>
    <w:p w:rsidR="00ED5621" w:rsidRPr="00ED5621" w:rsidRDefault="00ED5621" w:rsidP="00ED5621">
      <w:pPr>
        <w:spacing w:after="0" w:line="240" w:lineRule="auto"/>
        <w:jc w:val="both"/>
        <w:rPr>
          <w:rFonts w:ascii="Times New Roman" w:hAnsi="Times New Roman" w:cs="Times New Roman"/>
          <w:sz w:val="28"/>
          <w:szCs w:val="28"/>
          <w:lang w:val="en-US"/>
        </w:rPr>
      </w:pPr>
      <w:r w:rsidRPr="00ED5621">
        <w:rPr>
          <w:rFonts w:ascii="Times New Roman" w:hAnsi="Times New Roman" w:cs="Times New Roman"/>
          <w:sz w:val="28"/>
          <w:szCs w:val="28"/>
          <w:lang w:val="en-US"/>
        </w:rPr>
        <w:t>     The calculation of the charge consists in determining the quantitative relations</w:t>
      </w:r>
    </w:p>
    <w:p w:rsidR="00ED5621" w:rsidRPr="00ED5621" w:rsidRDefault="00ED5621" w:rsidP="00ED5621">
      <w:pPr>
        <w:spacing w:after="0" w:line="240" w:lineRule="auto"/>
        <w:jc w:val="both"/>
        <w:rPr>
          <w:rFonts w:ascii="Times New Roman" w:hAnsi="Times New Roman" w:cs="Times New Roman"/>
          <w:sz w:val="28"/>
          <w:szCs w:val="28"/>
          <w:lang w:val="en-US"/>
        </w:rPr>
      </w:pPr>
      <w:r w:rsidRPr="00ED5621">
        <w:rPr>
          <w:rFonts w:ascii="Times New Roman" w:hAnsi="Times New Roman" w:cs="Times New Roman"/>
          <w:sz w:val="28"/>
          <w:szCs w:val="28"/>
          <w:lang w:val="en-US"/>
        </w:rPr>
        <w:t>materials entering the agglomerating roasting. With agglomerated roasting of lead concentrates at most plants</w:t>
      </w:r>
    </w:p>
    <w:p w:rsidR="00ED5621" w:rsidRPr="00ED5621" w:rsidRDefault="00ED5621" w:rsidP="00ED5621">
      <w:pPr>
        <w:spacing w:after="0" w:line="240" w:lineRule="auto"/>
        <w:jc w:val="both"/>
        <w:rPr>
          <w:rFonts w:ascii="Times New Roman" w:hAnsi="Times New Roman" w:cs="Times New Roman"/>
          <w:sz w:val="28"/>
          <w:szCs w:val="28"/>
          <w:lang w:val="en-US"/>
        </w:rPr>
      </w:pPr>
      <w:r w:rsidRPr="00ED5621">
        <w:rPr>
          <w:rFonts w:ascii="Times New Roman" w:hAnsi="Times New Roman" w:cs="Times New Roman"/>
          <w:sz w:val="28"/>
          <w:szCs w:val="28"/>
          <w:lang w:val="en-US"/>
        </w:rPr>
        <w:t>get self-melting sinter, i.e. in the calculation of the charge, the addition of fluxes is envisaged in such an amount that during subsequent smelting to obtain slag of the selected composition. Therefore, the calculation of the charge for agglomeration is given by the calculation of the charge for smelting.</w:t>
      </w:r>
    </w:p>
    <w:p w:rsidR="00ED5621" w:rsidRPr="00ED5621" w:rsidRDefault="00ED5621" w:rsidP="00ED5621">
      <w:pPr>
        <w:spacing w:after="0" w:line="240" w:lineRule="auto"/>
        <w:jc w:val="both"/>
        <w:rPr>
          <w:rFonts w:ascii="Times New Roman" w:hAnsi="Times New Roman" w:cs="Times New Roman"/>
          <w:sz w:val="28"/>
          <w:szCs w:val="28"/>
          <w:lang w:val="en-US"/>
        </w:rPr>
      </w:pPr>
      <w:r w:rsidRPr="00ED5621">
        <w:rPr>
          <w:rFonts w:ascii="Times New Roman" w:hAnsi="Times New Roman" w:cs="Times New Roman"/>
          <w:sz w:val="28"/>
          <w:szCs w:val="28"/>
          <w:lang w:val="en-US"/>
        </w:rPr>
        <w:t>     Calculation is carried out on 100 kg of concentrate.</w:t>
      </w:r>
    </w:p>
    <w:p w:rsidR="00ED5621" w:rsidRPr="00ED5621" w:rsidRDefault="00ED5621" w:rsidP="00ED5621">
      <w:pPr>
        <w:spacing w:after="0" w:line="240" w:lineRule="auto"/>
        <w:jc w:val="both"/>
        <w:rPr>
          <w:rFonts w:ascii="Times New Roman" w:hAnsi="Times New Roman" w:cs="Times New Roman"/>
          <w:sz w:val="28"/>
          <w:szCs w:val="28"/>
          <w:lang w:val="en-US"/>
        </w:rPr>
      </w:pPr>
      <w:r w:rsidRPr="00ED5621">
        <w:rPr>
          <w:rFonts w:ascii="Times New Roman" w:hAnsi="Times New Roman" w:cs="Times New Roman"/>
          <w:sz w:val="28"/>
          <w:szCs w:val="28"/>
          <w:lang w:val="en-US"/>
        </w:rPr>
        <w:t>      Pre-calculate the composition of the slag, provided that the concentrate is self-melting, i.e. when smelting without flux. In the slag will go:</w:t>
      </w:r>
    </w:p>
    <w:p w:rsidR="00ED5621" w:rsidRDefault="00ED5621" w:rsidP="00ED5621">
      <w:pPr>
        <w:spacing w:after="0" w:line="240" w:lineRule="auto"/>
        <w:jc w:val="both"/>
        <w:rPr>
          <w:rFonts w:ascii="Times New Roman" w:hAnsi="Times New Roman" w:cs="Times New Roman"/>
          <w:sz w:val="28"/>
          <w:szCs w:val="28"/>
          <w:lang w:val="en-US"/>
        </w:rPr>
      </w:pPr>
      <w:r w:rsidRPr="00ED5621">
        <w:rPr>
          <w:rFonts w:ascii="Times New Roman" w:hAnsi="Times New Roman" w:cs="Times New Roman"/>
          <w:sz w:val="28"/>
          <w:szCs w:val="28"/>
          <w:lang w:val="en-US"/>
        </w:rPr>
        <w:t>iron (in terms of FeO)</w:t>
      </w:r>
    </w:p>
    <w:p w:rsidR="003618BC" w:rsidRPr="003618BC" w:rsidRDefault="003618BC" w:rsidP="003618BC">
      <w:pPr>
        <w:shd w:val="clear" w:color="auto" w:fill="FFFFFF"/>
        <w:tabs>
          <w:tab w:val="left" w:pos="7301"/>
        </w:tabs>
        <w:spacing w:after="0" w:line="240" w:lineRule="auto"/>
        <w:jc w:val="both"/>
        <w:rPr>
          <w:rFonts w:ascii="Times New Roman" w:eastAsia="Times New Roman" w:hAnsi="Times New Roman" w:cs="Times New Roman"/>
          <w:color w:val="000000"/>
          <w:spacing w:val="8"/>
          <w:sz w:val="28"/>
          <w:szCs w:val="28"/>
          <w:lang w:val="en-US" w:eastAsia="ru-RU"/>
        </w:rPr>
      </w:pPr>
      <w:r w:rsidRPr="003618BC">
        <w:rPr>
          <w:rFonts w:ascii="Times New Roman" w:eastAsia="Times New Roman" w:hAnsi="Times New Roman" w:cs="Times New Roman"/>
          <w:color w:val="000000"/>
          <w:spacing w:val="8"/>
          <w:sz w:val="28"/>
          <w:szCs w:val="28"/>
          <w:lang w:val="en-US" w:eastAsia="ru-RU"/>
        </w:rPr>
        <w:t>55,8</w:t>
      </w:r>
      <w:r w:rsidRPr="00520B77">
        <w:rPr>
          <w:rFonts w:ascii="Times New Roman" w:eastAsia="Times New Roman" w:hAnsi="Times New Roman" w:cs="Times New Roman"/>
          <w:color w:val="000000"/>
          <w:spacing w:val="8"/>
          <w:sz w:val="28"/>
          <w:szCs w:val="28"/>
          <w:lang w:val="en-US" w:eastAsia="ru-RU"/>
        </w:rPr>
        <w:t>Fe</w:t>
      </w:r>
      <w:r w:rsidRPr="003618BC">
        <w:rPr>
          <w:rFonts w:ascii="Times New Roman" w:eastAsia="Times New Roman" w:hAnsi="Times New Roman" w:cs="Times New Roman"/>
          <w:color w:val="000000"/>
          <w:spacing w:val="8"/>
          <w:sz w:val="28"/>
          <w:szCs w:val="28"/>
          <w:lang w:val="en-US" w:eastAsia="ru-RU"/>
        </w:rPr>
        <w:t xml:space="preserve"> –  71,8 </w:t>
      </w:r>
      <w:r w:rsidRPr="00520B77">
        <w:rPr>
          <w:rFonts w:ascii="Times New Roman" w:eastAsia="Times New Roman" w:hAnsi="Times New Roman" w:cs="Times New Roman"/>
          <w:color w:val="000000"/>
          <w:spacing w:val="8"/>
          <w:sz w:val="28"/>
          <w:szCs w:val="28"/>
          <w:lang w:val="en-US" w:eastAsia="ru-RU"/>
        </w:rPr>
        <w:t>FeO</w:t>
      </w:r>
      <w:r w:rsidRPr="003618BC">
        <w:rPr>
          <w:rFonts w:ascii="Times New Roman" w:eastAsia="Times New Roman" w:hAnsi="Times New Roman" w:cs="Times New Roman"/>
          <w:color w:val="000000"/>
          <w:sz w:val="28"/>
          <w:szCs w:val="28"/>
          <w:lang w:val="en-US" w:eastAsia="ru-RU"/>
        </w:rPr>
        <w:tab/>
      </w:r>
    </w:p>
    <w:p w:rsidR="003618BC" w:rsidRPr="003618BC" w:rsidRDefault="003618BC" w:rsidP="003618BC">
      <w:pPr>
        <w:shd w:val="clear" w:color="auto" w:fill="FFFFFF"/>
        <w:tabs>
          <w:tab w:val="left" w:pos="720"/>
          <w:tab w:val="left" w:pos="7301"/>
        </w:tabs>
        <w:spacing w:after="0" w:line="240" w:lineRule="auto"/>
        <w:jc w:val="both"/>
        <w:rPr>
          <w:rFonts w:ascii="Times New Roman" w:eastAsia="Times New Roman" w:hAnsi="Times New Roman" w:cs="Times New Roman"/>
          <w:color w:val="000000"/>
          <w:sz w:val="28"/>
          <w:szCs w:val="28"/>
          <w:lang w:val="en-US" w:eastAsia="ru-RU"/>
        </w:rPr>
      </w:pPr>
      <w:r w:rsidRPr="003618BC">
        <w:rPr>
          <w:rFonts w:ascii="Times New Roman" w:eastAsia="Times New Roman" w:hAnsi="Times New Roman" w:cs="Times New Roman"/>
          <w:color w:val="000000"/>
          <w:spacing w:val="-9"/>
          <w:sz w:val="28"/>
          <w:szCs w:val="28"/>
          <w:lang w:val="en-US" w:eastAsia="ru-RU"/>
        </w:rPr>
        <w:t>10,6</w:t>
      </w:r>
      <w:r w:rsidRPr="00520B77">
        <w:rPr>
          <w:rFonts w:ascii="Times New Roman" w:eastAsia="Times New Roman" w:hAnsi="Times New Roman" w:cs="Times New Roman"/>
          <w:color w:val="000000"/>
          <w:spacing w:val="11"/>
          <w:sz w:val="28"/>
          <w:szCs w:val="28"/>
          <w:lang w:val="en-US" w:eastAsia="ru-RU"/>
        </w:rPr>
        <w:t>Fe</w:t>
      </w:r>
      <w:r w:rsidRPr="003618BC">
        <w:rPr>
          <w:rFonts w:ascii="Times New Roman" w:eastAsia="Times New Roman" w:hAnsi="Times New Roman" w:cs="Times New Roman"/>
          <w:color w:val="000000"/>
          <w:spacing w:val="11"/>
          <w:sz w:val="28"/>
          <w:szCs w:val="28"/>
          <w:lang w:val="en-US" w:eastAsia="ru-RU"/>
        </w:rPr>
        <w:t xml:space="preserve">  - </w:t>
      </w:r>
      <w:r w:rsidRPr="00520B77">
        <w:rPr>
          <w:rFonts w:ascii="Times New Roman" w:eastAsia="Times New Roman" w:hAnsi="Times New Roman" w:cs="Times New Roman"/>
          <w:color w:val="000000"/>
          <w:spacing w:val="11"/>
          <w:sz w:val="28"/>
          <w:szCs w:val="28"/>
          <w:lang w:val="en-US" w:eastAsia="ru-RU"/>
        </w:rPr>
        <w:t>x</w:t>
      </w:r>
      <w:r w:rsidRPr="003618BC">
        <w:rPr>
          <w:rFonts w:ascii="Times New Roman" w:eastAsia="Times New Roman" w:hAnsi="Times New Roman" w:cs="Times New Roman"/>
          <w:color w:val="000000"/>
          <w:spacing w:val="11"/>
          <w:sz w:val="28"/>
          <w:szCs w:val="28"/>
          <w:lang w:val="en-US" w:eastAsia="ru-RU"/>
        </w:rPr>
        <w:t xml:space="preserve">;    </w:t>
      </w:r>
      <w:r w:rsidRPr="00520B77">
        <w:rPr>
          <w:rFonts w:ascii="Times New Roman" w:eastAsia="Times New Roman" w:hAnsi="Times New Roman" w:cs="Times New Roman"/>
          <w:color w:val="000000"/>
          <w:spacing w:val="11"/>
          <w:sz w:val="28"/>
          <w:szCs w:val="28"/>
          <w:lang w:val="en-US" w:eastAsia="ru-RU"/>
        </w:rPr>
        <w:t>x</w:t>
      </w:r>
      <w:r w:rsidRPr="003618BC">
        <w:rPr>
          <w:rFonts w:ascii="Times New Roman" w:eastAsia="Times New Roman" w:hAnsi="Times New Roman" w:cs="Times New Roman"/>
          <w:color w:val="000000"/>
          <w:spacing w:val="11"/>
          <w:sz w:val="28"/>
          <w:szCs w:val="28"/>
          <w:lang w:val="en-US" w:eastAsia="ru-RU"/>
        </w:rPr>
        <w:t xml:space="preserve">= 13,6 </w:t>
      </w:r>
      <w:r w:rsidR="00687DB0">
        <w:rPr>
          <w:rFonts w:ascii="Times New Roman" w:eastAsia="Times New Roman" w:hAnsi="Times New Roman" w:cs="Times New Roman"/>
          <w:color w:val="000000"/>
          <w:spacing w:val="11"/>
          <w:sz w:val="28"/>
          <w:szCs w:val="28"/>
          <w:lang w:val="en-US" w:eastAsia="ru-RU"/>
        </w:rPr>
        <w:t>kg</w:t>
      </w:r>
      <w:r w:rsidRPr="003618BC">
        <w:rPr>
          <w:rFonts w:ascii="Times New Roman" w:eastAsia="Times New Roman" w:hAnsi="Times New Roman" w:cs="Times New Roman"/>
          <w:color w:val="000000"/>
          <w:spacing w:val="11"/>
          <w:sz w:val="28"/>
          <w:szCs w:val="28"/>
          <w:lang w:val="en-US" w:eastAsia="ru-RU"/>
        </w:rPr>
        <w:t>;</w:t>
      </w:r>
      <w:r w:rsidRPr="003618BC">
        <w:rPr>
          <w:rFonts w:ascii="Times New Roman" w:eastAsia="Times New Roman" w:hAnsi="Times New Roman" w:cs="Times New Roman"/>
          <w:color w:val="000000"/>
          <w:sz w:val="28"/>
          <w:szCs w:val="28"/>
          <w:lang w:val="en-US" w:eastAsia="ru-RU"/>
        </w:rPr>
        <w:tab/>
      </w:r>
      <w:r w:rsidRPr="003618BC">
        <w:rPr>
          <w:rFonts w:ascii="Times New Roman" w:eastAsia="Times New Roman" w:hAnsi="Times New Roman" w:cs="Times New Roman"/>
          <w:color w:val="000000"/>
          <w:sz w:val="28"/>
          <w:szCs w:val="28"/>
          <w:lang w:val="en-US" w:eastAsia="ru-RU"/>
        </w:rPr>
        <w:br/>
      </w:r>
    </w:p>
    <w:p w:rsidR="003618BC" w:rsidRPr="003618BC" w:rsidRDefault="003618BC" w:rsidP="003618BC">
      <w:pPr>
        <w:shd w:val="clear" w:color="auto" w:fill="FFFFFF"/>
        <w:tabs>
          <w:tab w:val="left" w:pos="720"/>
          <w:tab w:val="left" w:pos="7301"/>
        </w:tabs>
        <w:spacing w:after="0" w:line="240" w:lineRule="auto"/>
        <w:jc w:val="both"/>
        <w:rPr>
          <w:rFonts w:ascii="Times New Roman" w:eastAsia="Times New Roman" w:hAnsi="Times New Roman" w:cs="Times New Roman"/>
          <w:color w:val="000000"/>
          <w:spacing w:val="11"/>
          <w:sz w:val="28"/>
          <w:szCs w:val="28"/>
          <w:lang w:val="en-US" w:eastAsia="ru-RU"/>
        </w:rPr>
      </w:pPr>
      <w:r w:rsidRPr="003618BC">
        <w:rPr>
          <w:rFonts w:ascii="Times New Roman" w:eastAsia="Times New Roman" w:hAnsi="Times New Roman" w:cs="Times New Roman"/>
          <w:color w:val="000000"/>
          <w:spacing w:val="-2"/>
          <w:sz w:val="28"/>
          <w:szCs w:val="28"/>
          <w:lang w:val="en-US" w:eastAsia="ru-RU"/>
        </w:rPr>
        <w:lastRenderedPageBreak/>
        <w:t xml:space="preserve">zinc (in terms of </w:t>
      </w:r>
      <w:r w:rsidRPr="00520B77">
        <w:rPr>
          <w:rFonts w:ascii="Times New Roman" w:eastAsia="Times New Roman" w:hAnsi="Times New Roman" w:cs="Times New Roman"/>
          <w:color w:val="000000"/>
          <w:spacing w:val="-2"/>
          <w:sz w:val="28"/>
          <w:szCs w:val="28"/>
          <w:lang w:val="en-US" w:eastAsia="ru-RU"/>
        </w:rPr>
        <w:t>ZnO</w:t>
      </w:r>
      <w:r w:rsidRPr="003618BC">
        <w:rPr>
          <w:rFonts w:ascii="Times New Roman" w:eastAsia="Times New Roman" w:hAnsi="Times New Roman" w:cs="Times New Roman"/>
          <w:color w:val="000000"/>
          <w:spacing w:val="-2"/>
          <w:sz w:val="28"/>
          <w:szCs w:val="28"/>
          <w:lang w:val="en-US" w:eastAsia="ru-RU"/>
        </w:rPr>
        <w:t>)</w:t>
      </w:r>
      <w:r w:rsidRPr="003618BC">
        <w:rPr>
          <w:rFonts w:ascii="Times New Roman" w:eastAsia="Times New Roman" w:hAnsi="Times New Roman" w:cs="Times New Roman"/>
          <w:color w:val="000000"/>
          <w:sz w:val="28"/>
          <w:szCs w:val="28"/>
          <w:lang w:val="en-US" w:eastAsia="ru-RU"/>
        </w:rPr>
        <w:tab/>
      </w:r>
      <w:r w:rsidRPr="003618BC">
        <w:rPr>
          <w:rFonts w:ascii="Times New Roman" w:eastAsia="Times New Roman" w:hAnsi="Times New Roman" w:cs="Times New Roman"/>
          <w:color w:val="000000"/>
          <w:sz w:val="28"/>
          <w:szCs w:val="28"/>
          <w:lang w:val="en-US" w:eastAsia="ru-RU"/>
        </w:rPr>
        <w:br/>
      </w:r>
      <w:r w:rsidRPr="003618BC">
        <w:rPr>
          <w:rFonts w:ascii="Times New Roman" w:eastAsia="Times New Roman" w:hAnsi="Times New Roman" w:cs="Times New Roman"/>
          <w:color w:val="000000"/>
          <w:spacing w:val="15"/>
          <w:sz w:val="28"/>
          <w:szCs w:val="28"/>
          <w:lang w:val="en-US" w:eastAsia="ru-RU"/>
        </w:rPr>
        <w:t>65,4</w:t>
      </w:r>
      <w:r w:rsidRPr="00520B77">
        <w:rPr>
          <w:rFonts w:ascii="Times New Roman" w:eastAsia="Times New Roman" w:hAnsi="Times New Roman" w:cs="Times New Roman"/>
          <w:color w:val="000000"/>
          <w:spacing w:val="15"/>
          <w:sz w:val="28"/>
          <w:szCs w:val="28"/>
          <w:lang w:val="en-US" w:eastAsia="ru-RU"/>
        </w:rPr>
        <w:t>Zn</w:t>
      </w:r>
      <w:r w:rsidRPr="003618BC">
        <w:rPr>
          <w:rFonts w:ascii="Times New Roman" w:eastAsia="Times New Roman" w:hAnsi="Times New Roman" w:cs="Times New Roman"/>
          <w:color w:val="000000"/>
          <w:spacing w:val="15"/>
          <w:sz w:val="28"/>
          <w:szCs w:val="28"/>
          <w:lang w:val="en-US" w:eastAsia="ru-RU"/>
        </w:rPr>
        <w:t xml:space="preserve"> - 81,4</w:t>
      </w:r>
      <w:r w:rsidRPr="00520B77">
        <w:rPr>
          <w:rFonts w:ascii="Times New Roman" w:eastAsia="Times New Roman" w:hAnsi="Times New Roman" w:cs="Times New Roman"/>
          <w:color w:val="000000"/>
          <w:spacing w:val="15"/>
          <w:sz w:val="28"/>
          <w:szCs w:val="28"/>
          <w:lang w:val="en-US" w:eastAsia="ru-RU"/>
        </w:rPr>
        <w:t>ZnO</w:t>
      </w:r>
      <w:r w:rsidRPr="003618BC">
        <w:rPr>
          <w:rFonts w:ascii="Times New Roman" w:eastAsia="Times New Roman" w:hAnsi="Times New Roman" w:cs="Times New Roman"/>
          <w:color w:val="000000"/>
          <w:sz w:val="28"/>
          <w:szCs w:val="28"/>
          <w:lang w:val="en-US" w:eastAsia="ru-RU"/>
        </w:rPr>
        <w:tab/>
      </w:r>
    </w:p>
    <w:p w:rsidR="009047BA" w:rsidRDefault="003618BC" w:rsidP="003618BC">
      <w:pPr>
        <w:spacing w:after="0" w:line="240" w:lineRule="auto"/>
        <w:jc w:val="both"/>
        <w:rPr>
          <w:rFonts w:ascii="Times New Roman" w:hAnsi="Times New Roman" w:cs="Times New Roman"/>
          <w:sz w:val="28"/>
          <w:szCs w:val="28"/>
          <w:lang w:val="en-US"/>
        </w:rPr>
      </w:pPr>
      <w:r w:rsidRPr="00687DB0">
        <w:rPr>
          <w:rFonts w:ascii="Times New Roman" w:eastAsia="Times New Roman" w:hAnsi="Times New Roman" w:cs="Times New Roman"/>
          <w:color w:val="000000"/>
          <w:spacing w:val="-10"/>
          <w:sz w:val="28"/>
          <w:szCs w:val="28"/>
          <w:lang w:val="en-US" w:eastAsia="ru-RU"/>
        </w:rPr>
        <w:t>10,7</w:t>
      </w:r>
      <w:r w:rsidRPr="00520B77">
        <w:rPr>
          <w:rFonts w:ascii="Times New Roman" w:eastAsia="Times New Roman" w:hAnsi="Times New Roman" w:cs="Times New Roman"/>
          <w:color w:val="000000"/>
          <w:spacing w:val="13"/>
          <w:sz w:val="28"/>
          <w:szCs w:val="28"/>
          <w:lang w:val="en-US" w:eastAsia="ru-RU"/>
        </w:rPr>
        <w:t>Zn</w:t>
      </w:r>
      <w:r w:rsidRPr="00687DB0">
        <w:rPr>
          <w:rFonts w:ascii="Times New Roman" w:eastAsia="Times New Roman" w:hAnsi="Times New Roman" w:cs="Times New Roman"/>
          <w:color w:val="000000"/>
          <w:spacing w:val="13"/>
          <w:sz w:val="28"/>
          <w:szCs w:val="28"/>
          <w:lang w:val="en-US" w:eastAsia="ru-RU"/>
        </w:rPr>
        <w:t xml:space="preserve">  -</w:t>
      </w:r>
      <w:r w:rsidRPr="00520B77">
        <w:rPr>
          <w:rFonts w:ascii="Times New Roman" w:eastAsia="Times New Roman" w:hAnsi="Times New Roman" w:cs="Times New Roman"/>
          <w:color w:val="000000"/>
          <w:spacing w:val="13"/>
          <w:sz w:val="28"/>
          <w:szCs w:val="28"/>
          <w:lang w:val="en-US" w:eastAsia="ru-RU"/>
        </w:rPr>
        <w:t>x</w:t>
      </w:r>
      <w:r w:rsidRPr="00687DB0">
        <w:rPr>
          <w:rFonts w:ascii="Times New Roman" w:eastAsia="Times New Roman" w:hAnsi="Times New Roman" w:cs="Times New Roman"/>
          <w:color w:val="000000"/>
          <w:spacing w:val="13"/>
          <w:sz w:val="28"/>
          <w:szCs w:val="28"/>
          <w:lang w:val="en-US" w:eastAsia="ru-RU"/>
        </w:rPr>
        <w:t xml:space="preserve">;   </w:t>
      </w:r>
      <w:r w:rsidRPr="00520B77">
        <w:rPr>
          <w:rFonts w:ascii="Times New Roman" w:eastAsia="Times New Roman" w:hAnsi="Times New Roman" w:cs="Times New Roman"/>
          <w:color w:val="000000"/>
          <w:spacing w:val="13"/>
          <w:sz w:val="28"/>
          <w:szCs w:val="28"/>
          <w:lang w:val="en-US" w:eastAsia="ru-RU"/>
        </w:rPr>
        <w:t>x</w:t>
      </w:r>
      <w:r w:rsidRPr="00687DB0">
        <w:rPr>
          <w:rFonts w:ascii="Times New Roman" w:eastAsia="Times New Roman" w:hAnsi="Times New Roman" w:cs="Times New Roman"/>
          <w:color w:val="000000"/>
          <w:spacing w:val="13"/>
          <w:sz w:val="28"/>
          <w:szCs w:val="28"/>
          <w:lang w:val="en-US" w:eastAsia="ru-RU"/>
        </w:rPr>
        <w:t xml:space="preserve">= 13,3 </w:t>
      </w:r>
      <w:r w:rsidR="00687DB0">
        <w:rPr>
          <w:rFonts w:ascii="Times New Roman" w:eastAsia="Times New Roman" w:hAnsi="Times New Roman" w:cs="Times New Roman"/>
          <w:color w:val="000000"/>
          <w:spacing w:val="13"/>
          <w:sz w:val="28"/>
          <w:szCs w:val="28"/>
          <w:lang w:val="en-US" w:eastAsia="ru-RU"/>
        </w:rPr>
        <w:t>kg</w:t>
      </w:r>
      <w:r w:rsidRPr="00687DB0">
        <w:rPr>
          <w:rFonts w:ascii="Times New Roman" w:eastAsia="Times New Roman" w:hAnsi="Times New Roman" w:cs="Times New Roman"/>
          <w:color w:val="000000"/>
          <w:sz w:val="28"/>
          <w:szCs w:val="28"/>
          <w:lang w:val="en-US" w:eastAsia="ru-RU"/>
        </w:rPr>
        <w:tab/>
      </w:r>
      <w:r w:rsidRPr="00687DB0">
        <w:rPr>
          <w:rFonts w:ascii="Times New Roman" w:eastAsia="Times New Roman" w:hAnsi="Times New Roman" w:cs="Times New Roman"/>
          <w:color w:val="000000"/>
          <w:sz w:val="28"/>
          <w:szCs w:val="28"/>
          <w:lang w:val="en-US" w:eastAsia="ru-RU"/>
        </w:rPr>
        <w:br/>
      </w:r>
      <w:r w:rsidRPr="00687DB0">
        <w:rPr>
          <w:rFonts w:ascii="Times New Roman" w:eastAsia="Times New Roman" w:hAnsi="Times New Roman" w:cs="Times New Roman"/>
          <w:color w:val="000000"/>
          <w:spacing w:val="-1"/>
          <w:sz w:val="28"/>
          <w:szCs w:val="28"/>
          <w:lang w:val="en-US" w:eastAsia="ru-RU"/>
        </w:rPr>
        <w:t xml:space="preserve">and completely </w:t>
      </w:r>
      <w:r w:rsidRPr="00520B77">
        <w:rPr>
          <w:rFonts w:ascii="Times New Roman" w:eastAsia="Times New Roman" w:hAnsi="Times New Roman" w:cs="Times New Roman"/>
          <w:color w:val="000000"/>
          <w:spacing w:val="-1"/>
          <w:sz w:val="28"/>
          <w:szCs w:val="28"/>
          <w:lang w:val="en-US" w:eastAsia="ru-RU"/>
        </w:rPr>
        <w:t>SiO</w:t>
      </w:r>
      <w:r w:rsidRPr="00687DB0">
        <w:rPr>
          <w:rFonts w:ascii="Times New Roman" w:eastAsia="Times New Roman" w:hAnsi="Times New Roman" w:cs="Times New Roman"/>
          <w:color w:val="000000"/>
          <w:spacing w:val="-1"/>
          <w:sz w:val="28"/>
          <w:szCs w:val="28"/>
          <w:vertAlign w:val="subscript"/>
          <w:lang w:val="en-US" w:eastAsia="ru-RU"/>
        </w:rPr>
        <w:t>2</w:t>
      </w:r>
      <w:r w:rsidRPr="00687DB0">
        <w:rPr>
          <w:rFonts w:ascii="Times New Roman" w:eastAsia="Times New Roman" w:hAnsi="Times New Roman" w:cs="Times New Roman"/>
          <w:color w:val="000000"/>
          <w:spacing w:val="-1"/>
          <w:sz w:val="28"/>
          <w:szCs w:val="28"/>
          <w:lang w:val="en-US" w:eastAsia="ru-RU"/>
        </w:rPr>
        <w:t xml:space="preserve">, </w:t>
      </w:r>
      <w:r w:rsidRPr="00520B77">
        <w:rPr>
          <w:rFonts w:ascii="Times New Roman" w:eastAsia="Times New Roman" w:hAnsi="Times New Roman" w:cs="Times New Roman"/>
          <w:color w:val="000000"/>
          <w:spacing w:val="-1"/>
          <w:sz w:val="28"/>
          <w:szCs w:val="28"/>
          <w:lang w:val="en-US" w:eastAsia="ru-RU"/>
        </w:rPr>
        <w:t>CaO</w:t>
      </w:r>
      <w:r w:rsidR="00956B70">
        <w:rPr>
          <w:rFonts w:ascii="Times New Roman" w:eastAsia="Times New Roman" w:hAnsi="Times New Roman" w:cs="Times New Roman"/>
          <w:color w:val="000000"/>
          <w:spacing w:val="-1"/>
          <w:sz w:val="28"/>
          <w:szCs w:val="28"/>
          <w:lang w:val="en-US" w:eastAsia="ru-RU"/>
        </w:rPr>
        <w:t xml:space="preserve"> </w:t>
      </w:r>
      <w:r w:rsidR="00687DB0">
        <w:rPr>
          <w:rFonts w:ascii="Times New Roman" w:eastAsia="Times New Roman" w:hAnsi="Times New Roman" w:cs="Times New Roman"/>
          <w:color w:val="000000"/>
          <w:spacing w:val="-1"/>
          <w:sz w:val="28"/>
          <w:szCs w:val="28"/>
          <w:lang w:val="en-US" w:eastAsia="ru-RU"/>
        </w:rPr>
        <w:t>and</w:t>
      </w:r>
      <w:r w:rsidR="00956B70">
        <w:rPr>
          <w:rFonts w:ascii="Times New Roman" w:eastAsia="Times New Roman" w:hAnsi="Times New Roman" w:cs="Times New Roman"/>
          <w:color w:val="000000"/>
          <w:spacing w:val="-1"/>
          <w:sz w:val="28"/>
          <w:szCs w:val="28"/>
          <w:lang w:val="en-US" w:eastAsia="ru-RU"/>
        </w:rPr>
        <w:t xml:space="preserve"> </w:t>
      </w:r>
      <w:r w:rsidRPr="00520B77">
        <w:rPr>
          <w:rFonts w:ascii="Times New Roman" w:eastAsia="Times New Roman" w:hAnsi="Times New Roman" w:cs="Times New Roman"/>
          <w:color w:val="000000"/>
          <w:spacing w:val="-1"/>
          <w:sz w:val="28"/>
          <w:szCs w:val="28"/>
          <w:lang w:eastAsia="ru-RU"/>
        </w:rPr>
        <w:t>А</w:t>
      </w:r>
      <w:r w:rsidRPr="00687DB0">
        <w:rPr>
          <w:rFonts w:ascii="Times New Roman" w:eastAsia="Times New Roman" w:hAnsi="Times New Roman" w:cs="Times New Roman"/>
          <w:color w:val="000000"/>
          <w:spacing w:val="-1"/>
          <w:sz w:val="28"/>
          <w:szCs w:val="28"/>
          <w:lang w:val="en-US" w:eastAsia="ru-RU"/>
        </w:rPr>
        <w:t>1</w:t>
      </w:r>
      <w:r w:rsidRPr="00687DB0">
        <w:rPr>
          <w:rFonts w:ascii="Times New Roman" w:eastAsia="Times New Roman" w:hAnsi="Times New Roman" w:cs="Times New Roman"/>
          <w:color w:val="000000"/>
          <w:spacing w:val="-1"/>
          <w:sz w:val="28"/>
          <w:szCs w:val="28"/>
          <w:vertAlign w:val="subscript"/>
          <w:lang w:val="en-US" w:eastAsia="ru-RU"/>
        </w:rPr>
        <w:t>2</w:t>
      </w:r>
      <w:r w:rsidRPr="00520B77">
        <w:rPr>
          <w:rFonts w:ascii="Times New Roman" w:eastAsia="Times New Roman" w:hAnsi="Times New Roman" w:cs="Times New Roman"/>
          <w:color w:val="000000"/>
          <w:spacing w:val="-1"/>
          <w:sz w:val="28"/>
          <w:szCs w:val="28"/>
          <w:lang w:eastAsia="ru-RU"/>
        </w:rPr>
        <w:t>О</w:t>
      </w:r>
      <w:r w:rsidRPr="00687DB0">
        <w:rPr>
          <w:rFonts w:ascii="Times New Roman" w:eastAsia="Times New Roman" w:hAnsi="Times New Roman" w:cs="Times New Roman"/>
          <w:color w:val="000000"/>
          <w:spacing w:val="-1"/>
          <w:sz w:val="28"/>
          <w:szCs w:val="28"/>
          <w:vertAlign w:val="subscript"/>
          <w:lang w:val="en-US" w:eastAsia="ru-RU"/>
        </w:rPr>
        <w:t>3</w:t>
      </w:r>
      <w:r w:rsidRPr="00687DB0">
        <w:rPr>
          <w:rFonts w:ascii="Times New Roman" w:eastAsia="Times New Roman" w:hAnsi="Times New Roman" w:cs="Times New Roman"/>
          <w:color w:val="000000"/>
          <w:spacing w:val="-1"/>
          <w:sz w:val="28"/>
          <w:szCs w:val="28"/>
          <w:lang w:val="en-US" w:eastAsia="ru-RU"/>
        </w:rPr>
        <w:t xml:space="preserve">.              </w:t>
      </w:r>
    </w:p>
    <w:p w:rsidR="00687DB0" w:rsidRPr="00687DB0" w:rsidRDefault="00687DB0" w:rsidP="00687DB0">
      <w:pPr>
        <w:spacing w:after="0" w:line="240" w:lineRule="auto"/>
        <w:ind w:firstLine="708"/>
        <w:jc w:val="both"/>
        <w:rPr>
          <w:rFonts w:ascii="Times New Roman" w:hAnsi="Times New Roman" w:cs="Times New Roman"/>
          <w:sz w:val="28"/>
          <w:szCs w:val="28"/>
          <w:lang w:val="en-US"/>
        </w:rPr>
      </w:pPr>
      <w:r w:rsidRPr="00687DB0">
        <w:rPr>
          <w:rFonts w:ascii="Times New Roman" w:hAnsi="Times New Roman" w:cs="Times New Roman"/>
          <w:sz w:val="28"/>
          <w:szCs w:val="28"/>
          <w:lang w:val="en-US"/>
        </w:rPr>
        <w:t>Taking the amount of FeO, ZnO, SiO</w:t>
      </w:r>
      <w:r w:rsidRPr="00687DB0">
        <w:rPr>
          <w:rFonts w:ascii="Times New Roman" w:hAnsi="Times New Roman" w:cs="Times New Roman"/>
          <w:sz w:val="28"/>
          <w:szCs w:val="28"/>
          <w:vertAlign w:val="subscript"/>
          <w:lang w:val="en-US"/>
        </w:rPr>
        <w:t>2</w:t>
      </w:r>
      <w:r w:rsidRPr="00687DB0">
        <w:rPr>
          <w:rFonts w:ascii="Times New Roman" w:hAnsi="Times New Roman" w:cs="Times New Roman"/>
          <w:sz w:val="28"/>
          <w:szCs w:val="28"/>
          <w:lang w:val="en-US"/>
        </w:rPr>
        <w:t>, CaO as 90% as the main slag-forming agents, we compile a table of the composition during the smelting of the concentrate without fluxes (Table 1).</w:t>
      </w:r>
    </w:p>
    <w:p w:rsidR="009047BA" w:rsidRDefault="00687DB0" w:rsidP="00687DB0">
      <w:pPr>
        <w:spacing w:after="0" w:line="240" w:lineRule="auto"/>
        <w:jc w:val="both"/>
        <w:rPr>
          <w:rFonts w:ascii="Times New Roman" w:hAnsi="Times New Roman" w:cs="Times New Roman"/>
          <w:sz w:val="28"/>
          <w:szCs w:val="28"/>
          <w:lang w:val="en-US"/>
        </w:rPr>
      </w:pPr>
      <w:r w:rsidRPr="00687DB0">
        <w:rPr>
          <w:rFonts w:ascii="Times New Roman" w:hAnsi="Times New Roman" w:cs="Times New Roman"/>
          <w:sz w:val="28"/>
          <w:szCs w:val="28"/>
          <w:lang w:val="en-US"/>
        </w:rPr>
        <w:t>Table 1 - Slag composition for flux-free smelting of concentrate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687DB0" w:rsidRPr="00520B77" w:rsidTr="005370E0">
        <w:trPr>
          <w:trHeight w:val="459"/>
        </w:trPr>
        <w:tc>
          <w:tcPr>
            <w:tcW w:w="3190" w:type="dxa"/>
            <w:vMerge w:val="restart"/>
            <w:shd w:val="clear" w:color="auto" w:fill="auto"/>
          </w:tcPr>
          <w:p w:rsidR="00687DB0" w:rsidRPr="00520B77" w:rsidRDefault="00687DB0" w:rsidP="00687DB0">
            <w:pPr>
              <w:spacing w:after="0" w:line="240" w:lineRule="auto"/>
              <w:jc w:val="center"/>
              <w:rPr>
                <w:rFonts w:ascii="Times New Roman" w:eastAsia="Times New Roman" w:hAnsi="Times New Roman" w:cs="Times New Roman"/>
                <w:bCs/>
                <w:color w:val="000000"/>
                <w:spacing w:val="9"/>
                <w:sz w:val="24"/>
                <w:szCs w:val="24"/>
                <w:lang w:eastAsia="ru-RU"/>
              </w:rPr>
            </w:pPr>
            <w:r w:rsidRPr="00687DB0">
              <w:rPr>
                <w:rFonts w:ascii="Times New Roman" w:eastAsia="Times New Roman" w:hAnsi="Times New Roman" w:cs="Times New Roman"/>
                <w:color w:val="000000"/>
                <w:spacing w:val="9"/>
                <w:sz w:val="24"/>
                <w:szCs w:val="24"/>
                <w:lang w:eastAsia="ru-RU"/>
              </w:rPr>
              <w:t>Component</w:t>
            </w:r>
          </w:p>
        </w:tc>
        <w:tc>
          <w:tcPr>
            <w:tcW w:w="6381" w:type="dxa"/>
            <w:gridSpan w:val="2"/>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687DB0">
              <w:rPr>
                <w:rFonts w:ascii="Times New Roman" w:eastAsia="Times New Roman" w:hAnsi="Times New Roman" w:cs="Times New Roman"/>
                <w:color w:val="000000"/>
                <w:spacing w:val="9"/>
                <w:sz w:val="24"/>
                <w:szCs w:val="24"/>
                <w:lang w:eastAsia="ru-RU"/>
              </w:rPr>
              <w:t>Slag</w:t>
            </w:r>
            <w:r w:rsidR="00956B70">
              <w:rPr>
                <w:rFonts w:ascii="Times New Roman" w:eastAsia="Times New Roman" w:hAnsi="Times New Roman" w:cs="Times New Roman"/>
                <w:color w:val="000000"/>
                <w:spacing w:val="9"/>
                <w:sz w:val="24"/>
                <w:szCs w:val="24"/>
                <w:lang w:val="en-US" w:eastAsia="ru-RU"/>
              </w:rPr>
              <w:t xml:space="preserve"> </w:t>
            </w:r>
            <w:r w:rsidRPr="00687DB0">
              <w:rPr>
                <w:rFonts w:ascii="Times New Roman" w:eastAsia="Times New Roman" w:hAnsi="Times New Roman" w:cs="Times New Roman"/>
                <w:color w:val="000000"/>
                <w:spacing w:val="9"/>
                <w:sz w:val="24"/>
                <w:szCs w:val="24"/>
                <w:lang w:eastAsia="ru-RU"/>
              </w:rPr>
              <w:t>composition</w:t>
            </w:r>
          </w:p>
        </w:tc>
      </w:tr>
      <w:tr w:rsidR="00687DB0" w:rsidRPr="00520B77" w:rsidTr="005370E0">
        <w:tc>
          <w:tcPr>
            <w:tcW w:w="3190" w:type="dxa"/>
            <w:vMerge/>
            <w:shd w:val="clear" w:color="auto" w:fill="auto"/>
          </w:tcPr>
          <w:p w:rsidR="00687DB0" w:rsidRPr="00520B77" w:rsidRDefault="00687DB0" w:rsidP="005370E0">
            <w:pPr>
              <w:spacing w:after="0" w:line="240" w:lineRule="auto"/>
              <w:jc w:val="both"/>
              <w:rPr>
                <w:rFonts w:ascii="Times New Roman" w:eastAsia="Times New Roman" w:hAnsi="Times New Roman" w:cs="Times New Roman"/>
                <w:bCs/>
                <w:color w:val="000000"/>
                <w:spacing w:val="9"/>
                <w:sz w:val="24"/>
                <w:szCs w:val="24"/>
                <w:lang w:eastAsia="ru-RU"/>
              </w:rPr>
            </w:pPr>
          </w:p>
        </w:tc>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кг</w:t>
            </w:r>
          </w:p>
        </w:tc>
        <w:tc>
          <w:tcPr>
            <w:tcW w:w="3191"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w:t>
            </w:r>
          </w:p>
        </w:tc>
      </w:tr>
      <w:tr w:rsidR="00687DB0" w:rsidRPr="00520B77" w:rsidTr="005370E0">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color w:val="000000"/>
                <w:spacing w:val="17"/>
                <w:sz w:val="24"/>
                <w:szCs w:val="24"/>
                <w:lang w:val="en-US" w:eastAsia="ru-RU"/>
              </w:rPr>
              <w:t>SiO</w:t>
            </w:r>
            <w:r w:rsidRPr="00520B77">
              <w:rPr>
                <w:rFonts w:ascii="Times New Roman" w:eastAsia="Times New Roman" w:hAnsi="Times New Roman" w:cs="Times New Roman"/>
                <w:color w:val="000000"/>
                <w:spacing w:val="17"/>
                <w:sz w:val="24"/>
                <w:szCs w:val="24"/>
                <w:vertAlign w:val="subscript"/>
                <w:lang w:eastAsia="ru-RU"/>
              </w:rPr>
              <w:t>2</w:t>
            </w:r>
          </w:p>
        </w:tc>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4,9</w:t>
            </w:r>
          </w:p>
        </w:tc>
        <w:tc>
          <w:tcPr>
            <w:tcW w:w="3191"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13,5</w:t>
            </w:r>
          </w:p>
        </w:tc>
      </w:tr>
      <w:tr w:rsidR="00687DB0" w:rsidRPr="00520B77" w:rsidTr="005370E0">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color w:val="000000"/>
                <w:spacing w:val="18"/>
                <w:sz w:val="24"/>
                <w:szCs w:val="24"/>
                <w:lang w:val="en-US" w:eastAsia="ru-RU"/>
              </w:rPr>
              <w:t>CaO</w:t>
            </w:r>
          </w:p>
        </w:tc>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1,6</w:t>
            </w:r>
          </w:p>
        </w:tc>
        <w:tc>
          <w:tcPr>
            <w:tcW w:w="3191"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4,3</w:t>
            </w:r>
          </w:p>
        </w:tc>
      </w:tr>
      <w:tr w:rsidR="00687DB0" w:rsidRPr="00520B77" w:rsidTr="005370E0">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color w:val="000000"/>
                <w:spacing w:val="-1"/>
                <w:sz w:val="24"/>
                <w:szCs w:val="24"/>
                <w:lang w:val="en-US" w:eastAsia="ru-RU"/>
              </w:rPr>
              <w:t>FeO</w:t>
            </w:r>
          </w:p>
        </w:tc>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13,6</w:t>
            </w:r>
          </w:p>
        </w:tc>
        <w:tc>
          <w:tcPr>
            <w:tcW w:w="3191"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36,6</w:t>
            </w:r>
          </w:p>
        </w:tc>
      </w:tr>
      <w:tr w:rsidR="00687DB0" w:rsidRPr="00520B77" w:rsidTr="005370E0">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color w:val="000000"/>
                <w:spacing w:val="-1"/>
                <w:sz w:val="24"/>
                <w:szCs w:val="24"/>
                <w:lang w:val="en-US" w:eastAsia="ru-RU"/>
              </w:rPr>
              <w:t>ZnO</w:t>
            </w:r>
          </w:p>
        </w:tc>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13,3</w:t>
            </w:r>
          </w:p>
        </w:tc>
        <w:tc>
          <w:tcPr>
            <w:tcW w:w="3191"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35,6</w:t>
            </w:r>
          </w:p>
        </w:tc>
      </w:tr>
      <w:tr w:rsidR="00687DB0" w:rsidRPr="00520B77" w:rsidTr="005370E0">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687DB0">
              <w:rPr>
                <w:rFonts w:ascii="Times New Roman" w:eastAsia="Times New Roman" w:hAnsi="Times New Roman" w:cs="Times New Roman"/>
                <w:iCs/>
                <w:color w:val="000000"/>
                <w:spacing w:val="8"/>
                <w:sz w:val="24"/>
                <w:szCs w:val="24"/>
                <w:lang w:eastAsia="ru-RU"/>
              </w:rPr>
              <w:t>Total</w:t>
            </w:r>
          </w:p>
        </w:tc>
        <w:tc>
          <w:tcPr>
            <w:tcW w:w="3190"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33,4</w:t>
            </w:r>
          </w:p>
        </w:tc>
        <w:tc>
          <w:tcPr>
            <w:tcW w:w="3191" w:type="dxa"/>
            <w:shd w:val="clear" w:color="auto" w:fill="auto"/>
          </w:tcPr>
          <w:p w:rsidR="00687DB0" w:rsidRPr="00520B77" w:rsidRDefault="00687DB0" w:rsidP="005370E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90,0</w:t>
            </w:r>
          </w:p>
        </w:tc>
      </w:tr>
    </w:tbl>
    <w:p w:rsidR="00687DB0" w:rsidRDefault="00687DB0" w:rsidP="00687DB0">
      <w:pPr>
        <w:spacing w:after="0" w:line="240" w:lineRule="auto"/>
        <w:jc w:val="both"/>
        <w:rPr>
          <w:rFonts w:ascii="Times New Roman" w:hAnsi="Times New Roman" w:cs="Times New Roman"/>
          <w:sz w:val="28"/>
          <w:szCs w:val="28"/>
          <w:lang w:val="en-US"/>
        </w:rPr>
      </w:pPr>
    </w:p>
    <w:p w:rsidR="00687DB0" w:rsidRDefault="00687DB0" w:rsidP="00687DB0">
      <w:pPr>
        <w:spacing w:after="0" w:line="240" w:lineRule="auto"/>
        <w:jc w:val="both"/>
        <w:rPr>
          <w:rFonts w:ascii="Times New Roman" w:hAnsi="Times New Roman" w:cs="Times New Roman"/>
          <w:sz w:val="28"/>
          <w:szCs w:val="28"/>
          <w:lang w:val="en-US"/>
        </w:rPr>
      </w:pPr>
      <w:r w:rsidRPr="00687DB0">
        <w:rPr>
          <w:rFonts w:ascii="Times New Roman" w:hAnsi="Times New Roman" w:cs="Times New Roman"/>
          <w:sz w:val="28"/>
          <w:szCs w:val="28"/>
          <w:lang w:val="en-US"/>
        </w:rPr>
        <w:t>Concentrate self-fusibility is checked according to Norton's rule.</w:t>
      </w:r>
    </w:p>
    <w:p w:rsidR="00687DB0" w:rsidRPr="004034A4" w:rsidRDefault="00687DB0" w:rsidP="00687DB0">
      <w:pPr>
        <w:shd w:val="clear" w:color="auto" w:fill="FFFFFF"/>
        <w:spacing w:after="0" w:line="240" w:lineRule="auto"/>
        <w:ind w:right="346" w:firstLine="298"/>
        <w:jc w:val="both"/>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color w:val="000000"/>
          <w:spacing w:val="17"/>
          <w:sz w:val="28"/>
          <w:szCs w:val="28"/>
          <w:lang w:val="en-US" w:eastAsia="ru-RU"/>
        </w:rPr>
        <w:t>∑</w:t>
      </w:r>
      <w:r w:rsidRPr="00520B77">
        <w:rPr>
          <w:rFonts w:ascii="Times New Roman" w:eastAsia="Times New Roman" w:hAnsi="Times New Roman" w:cs="Times New Roman"/>
          <w:color w:val="000000"/>
          <w:spacing w:val="17"/>
          <w:sz w:val="28"/>
          <w:szCs w:val="28"/>
          <w:lang w:val="en-US" w:eastAsia="ru-RU"/>
        </w:rPr>
        <w:t>ZnO</w:t>
      </w:r>
      <w:r w:rsidRPr="004034A4">
        <w:rPr>
          <w:rFonts w:ascii="Times New Roman" w:eastAsia="Times New Roman" w:hAnsi="Times New Roman" w:cs="Times New Roman"/>
          <w:color w:val="000000"/>
          <w:spacing w:val="17"/>
          <w:sz w:val="28"/>
          <w:szCs w:val="28"/>
          <w:lang w:val="en-US" w:eastAsia="ru-RU"/>
        </w:rPr>
        <w:t xml:space="preserve"> + </w:t>
      </w:r>
      <w:r w:rsidRPr="00520B77">
        <w:rPr>
          <w:rFonts w:ascii="Times New Roman" w:eastAsia="Times New Roman" w:hAnsi="Times New Roman" w:cs="Times New Roman"/>
          <w:color w:val="000000"/>
          <w:spacing w:val="17"/>
          <w:sz w:val="28"/>
          <w:szCs w:val="28"/>
          <w:lang w:val="en-US" w:eastAsia="ru-RU"/>
        </w:rPr>
        <w:t>SiO</w:t>
      </w:r>
      <w:r w:rsidRPr="004034A4">
        <w:rPr>
          <w:rFonts w:ascii="Times New Roman" w:eastAsia="Times New Roman" w:hAnsi="Times New Roman" w:cs="Times New Roman"/>
          <w:color w:val="000000"/>
          <w:spacing w:val="17"/>
          <w:sz w:val="28"/>
          <w:szCs w:val="28"/>
          <w:vertAlign w:val="subscript"/>
          <w:lang w:val="en-US" w:eastAsia="ru-RU"/>
        </w:rPr>
        <w:t xml:space="preserve">2 </w:t>
      </w:r>
      <w:r w:rsidRPr="004034A4">
        <w:rPr>
          <w:rFonts w:ascii="Times New Roman" w:eastAsia="Times New Roman" w:hAnsi="Times New Roman" w:cs="Times New Roman"/>
          <w:color w:val="000000"/>
          <w:spacing w:val="17"/>
          <w:sz w:val="28"/>
          <w:szCs w:val="28"/>
          <w:lang w:val="en-US" w:eastAsia="ru-RU"/>
        </w:rPr>
        <w:t>≤ 42%;</w:t>
      </w:r>
    </w:p>
    <w:p w:rsidR="00687DB0" w:rsidRPr="004034A4" w:rsidRDefault="00687DB0" w:rsidP="00687DB0">
      <w:pPr>
        <w:shd w:val="clear" w:color="auto" w:fill="FFFFFF"/>
        <w:spacing w:after="0" w:line="240" w:lineRule="auto"/>
        <w:ind w:left="298"/>
        <w:jc w:val="both"/>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color w:val="000000"/>
          <w:spacing w:val="17"/>
          <w:sz w:val="28"/>
          <w:szCs w:val="28"/>
          <w:lang w:val="en-US" w:eastAsia="ru-RU"/>
        </w:rPr>
        <w:t>∑</w:t>
      </w:r>
      <w:r w:rsidRPr="00520B77">
        <w:rPr>
          <w:rFonts w:ascii="Times New Roman" w:eastAsia="Times New Roman" w:hAnsi="Times New Roman" w:cs="Times New Roman"/>
          <w:color w:val="000000"/>
          <w:spacing w:val="18"/>
          <w:sz w:val="28"/>
          <w:szCs w:val="28"/>
          <w:lang w:val="en-US" w:eastAsia="ru-RU"/>
        </w:rPr>
        <w:t>ZnO</w:t>
      </w:r>
      <w:r w:rsidRPr="004034A4">
        <w:rPr>
          <w:rFonts w:ascii="Times New Roman" w:eastAsia="Times New Roman" w:hAnsi="Times New Roman" w:cs="Times New Roman"/>
          <w:color w:val="000000"/>
          <w:spacing w:val="18"/>
          <w:sz w:val="28"/>
          <w:szCs w:val="28"/>
          <w:lang w:val="en-US" w:eastAsia="ru-RU"/>
        </w:rPr>
        <w:t xml:space="preserve"> + </w:t>
      </w:r>
      <w:r w:rsidRPr="00520B77">
        <w:rPr>
          <w:rFonts w:ascii="Times New Roman" w:eastAsia="Times New Roman" w:hAnsi="Times New Roman" w:cs="Times New Roman"/>
          <w:color w:val="000000"/>
          <w:spacing w:val="18"/>
          <w:sz w:val="28"/>
          <w:szCs w:val="28"/>
          <w:lang w:val="en-US" w:eastAsia="ru-RU"/>
        </w:rPr>
        <w:t>CaO</w:t>
      </w:r>
      <w:r w:rsidRPr="004034A4">
        <w:rPr>
          <w:rFonts w:ascii="Times New Roman" w:eastAsia="Times New Roman" w:hAnsi="Times New Roman" w:cs="Times New Roman"/>
          <w:color w:val="000000"/>
          <w:spacing w:val="17"/>
          <w:sz w:val="28"/>
          <w:szCs w:val="28"/>
          <w:lang w:val="en-US" w:eastAsia="ru-RU"/>
        </w:rPr>
        <w:t xml:space="preserve">≤ </w:t>
      </w:r>
      <w:r w:rsidRPr="004034A4">
        <w:rPr>
          <w:rFonts w:ascii="Times New Roman" w:eastAsia="Times New Roman" w:hAnsi="Times New Roman" w:cs="Times New Roman"/>
          <w:color w:val="000000"/>
          <w:spacing w:val="18"/>
          <w:sz w:val="28"/>
          <w:szCs w:val="28"/>
          <w:lang w:val="en-US" w:eastAsia="ru-RU"/>
        </w:rPr>
        <w:t>30%.</w:t>
      </w:r>
    </w:p>
    <w:p w:rsidR="004034A4" w:rsidRPr="004034A4" w:rsidRDefault="004034A4" w:rsidP="004034A4">
      <w:pPr>
        <w:spacing w:after="0" w:line="240" w:lineRule="auto"/>
        <w:jc w:val="both"/>
        <w:rPr>
          <w:rFonts w:ascii="Times New Roman" w:hAnsi="Times New Roman" w:cs="Times New Roman"/>
          <w:sz w:val="28"/>
          <w:szCs w:val="28"/>
          <w:lang w:val="en-US"/>
        </w:rPr>
      </w:pPr>
      <w:r w:rsidRPr="004034A4">
        <w:rPr>
          <w:rFonts w:ascii="Times New Roman" w:hAnsi="Times New Roman" w:cs="Times New Roman"/>
          <w:sz w:val="28"/>
          <w:szCs w:val="28"/>
          <w:lang w:val="en-US"/>
        </w:rPr>
        <w:t>From the data table. 1 it follows that the concentrate is not self-melting and during its processing it is necessary to expend all three fluxes: quartz, limestone and iron ore to dissolve all the zinc oxide formed in the slag.</w:t>
      </w:r>
    </w:p>
    <w:p w:rsidR="00687DB0" w:rsidRDefault="004034A4" w:rsidP="004034A4">
      <w:pPr>
        <w:spacing w:after="0" w:line="240" w:lineRule="auto"/>
        <w:jc w:val="both"/>
        <w:rPr>
          <w:rFonts w:ascii="Times New Roman" w:hAnsi="Times New Roman" w:cs="Times New Roman"/>
          <w:sz w:val="28"/>
          <w:szCs w:val="28"/>
          <w:lang w:val="en-US"/>
        </w:rPr>
      </w:pPr>
      <w:r w:rsidRPr="004034A4">
        <w:rPr>
          <w:rFonts w:ascii="Times New Roman" w:hAnsi="Times New Roman" w:cs="Times New Roman"/>
          <w:sz w:val="28"/>
          <w:szCs w:val="28"/>
          <w:lang w:val="en-US"/>
        </w:rPr>
        <w:t>We take into account that the slag will be obtained with a content of 22% ZnO. For slagged zinc oxide we calculate the slag yield:</w:t>
      </w:r>
    </w:p>
    <w:p w:rsidR="004034A4" w:rsidRPr="004034A4" w:rsidRDefault="004034A4" w:rsidP="004034A4">
      <w:pPr>
        <w:shd w:val="clear" w:color="auto" w:fill="FFFFFF"/>
        <w:spacing w:after="0" w:line="240" w:lineRule="auto"/>
        <w:ind w:left="312"/>
        <w:jc w:val="both"/>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color w:val="000000"/>
          <w:sz w:val="28"/>
          <w:szCs w:val="28"/>
          <w:lang w:val="en-US" w:eastAsia="ru-RU"/>
        </w:rPr>
        <w:t>13,3</w:t>
      </w:r>
      <w:r w:rsidRPr="00520B77">
        <w:rPr>
          <w:rFonts w:ascii="Times New Roman" w:eastAsia="Times New Roman" w:hAnsi="Times New Roman" w:cs="Times New Roman"/>
          <w:color w:val="000000"/>
          <w:sz w:val="28"/>
          <w:szCs w:val="28"/>
          <w:lang w:val="en-US" w:eastAsia="ru-RU"/>
        </w:rPr>
        <w:t>ZnO</w:t>
      </w:r>
      <w:r w:rsidRPr="004034A4">
        <w:rPr>
          <w:rFonts w:ascii="Times New Roman" w:eastAsia="Times New Roman" w:hAnsi="Times New Roman" w:cs="Times New Roman"/>
          <w:color w:val="000000"/>
          <w:sz w:val="28"/>
          <w:szCs w:val="28"/>
          <w:lang w:val="en-US" w:eastAsia="ru-RU"/>
        </w:rPr>
        <w:t xml:space="preserve"> - 22 </w:t>
      </w:r>
      <w:r w:rsidRPr="004034A4">
        <w:rPr>
          <w:rFonts w:ascii="Times New Roman" w:eastAsia="Times New Roman" w:hAnsi="Times New Roman" w:cs="Times New Roman"/>
          <w:i/>
          <w:iCs/>
          <w:color w:val="000000"/>
          <w:sz w:val="28"/>
          <w:szCs w:val="28"/>
          <w:lang w:val="en-US" w:eastAsia="ru-RU"/>
        </w:rPr>
        <w:t>%</w:t>
      </w:r>
    </w:p>
    <w:p w:rsidR="004034A4" w:rsidRDefault="004034A4" w:rsidP="004034A4">
      <w:pPr>
        <w:shd w:val="clear" w:color="auto" w:fill="FFFFFF"/>
        <w:spacing w:after="0" w:line="240" w:lineRule="auto"/>
        <w:ind w:left="288"/>
        <w:rPr>
          <w:rFonts w:ascii="Times New Roman" w:eastAsia="Times New Roman" w:hAnsi="Times New Roman" w:cs="Times New Roman"/>
          <w:color w:val="000000"/>
          <w:spacing w:val="1"/>
          <w:sz w:val="28"/>
          <w:szCs w:val="28"/>
          <w:lang w:val="en-US" w:eastAsia="ru-RU"/>
        </w:rPr>
      </w:pPr>
      <w:r w:rsidRPr="00520B77">
        <w:rPr>
          <w:rFonts w:ascii="Times New Roman" w:eastAsia="Times New Roman" w:hAnsi="Times New Roman" w:cs="Times New Roman"/>
          <w:i/>
          <w:iCs/>
          <w:color w:val="000000"/>
          <w:spacing w:val="1"/>
          <w:sz w:val="28"/>
          <w:szCs w:val="28"/>
          <w:lang w:eastAsia="ru-RU"/>
        </w:rPr>
        <w:t>х</w:t>
      </w:r>
      <w:r w:rsidRPr="004034A4">
        <w:rPr>
          <w:rFonts w:ascii="Times New Roman" w:eastAsia="Times New Roman" w:hAnsi="Times New Roman" w:cs="Times New Roman"/>
          <w:color w:val="000000"/>
          <w:spacing w:val="1"/>
          <w:sz w:val="28"/>
          <w:szCs w:val="28"/>
          <w:lang w:val="en-US" w:eastAsia="ru-RU"/>
        </w:rPr>
        <w:t xml:space="preserve">- 100 %;              </w:t>
      </w:r>
      <w:r w:rsidRPr="00520B77">
        <w:rPr>
          <w:rFonts w:ascii="Times New Roman" w:eastAsia="Times New Roman" w:hAnsi="Times New Roman" w:cs="Times New Roman"/>
          <w:i/>
          <w:iCs/>
          <w:color w:val="000000"/>
          <w:spacing w:val="1"/>
          <w:sz w:val="28"/>
          <w:szCs w:val="28"/>
          <w:lang w:eastAsia="ru-RU"/>
        </w:rPr>
        <w:t>х</w:t>
      </w:r>
      <w:r w:rsidRPr="004034A4">
        <w:rPr>
          <w:rFonts w:ascii="Times New Roman" w:eastAsia="Times New Roman" w:hAnsi="Times New Roman" w:cs="Times New Roman"/>
          <w:color w:val="000000"/>
          <w:spacing w:val="1"/>
          <w:sz w:val="28"/>
          <w:szCs w:val="28"/>
          <w:lang w:val="en-US" w:eastAsia="ru-RU"/>
        </w:rPr>
        <w:t xml:space="preserve">= 60,5 </w:t>
      </w:r>
      <w:r>
        <w:rPr>
          <w:rFonts w:ascii="Times New Roman" w:eastAsia="Times New Roman" w:hAnsi="Times New Roman" w:cs="Times New Roman"/>
          <w:color w:val="000000"/>
          <w:spacing w:val="1"/>
          <w:sz w:val="28"/>
          <w:szCs w:val="28"/>
          <w:lang w:val="en-US" w:eastAsia="ru-RU"/>
        </w:rPr>
        <w:t>kg</w:t>
      </w:r>
      <w:r w:rsidRPr="004034A4">
        <w:rPr>
          <w:rFonts w:ascii="Times New Roman" w:eastAsia="Times New Roman" w:hAnsi="Times New Roman" w:cs="Times New Roman"/>
          <w:color w:val="000000"/>
          <w:spacing w:val="1"/>
          <w:sz w:val="28"/>
          <w:szCs w:val="28"/>
          <w:lang w:val="en-US" w:eastAsia="ru-RU"/>
        </w:rPr>
        <w:t>.</w:t>
      </w:r>
    </w:p>
    <w:p w:rsidR="004034A4" w:rsidRPr="004034A4" w:rsidRDefault="004034A4" w:rsidP="004034A4">
      <w:pPr>
        <w:shd w:val="clear" w:color="auto" w:fill="FFFFFF"/>
        <w:spacing w:after="0" w:line="240" w:lineRule="auto"/>
        <w:ind w:left="288"/>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sz w:val="28"/>
          <w:szCs w:val="28"/>
          <w:lang w:val="en-US" w:eastAsia="ru-RU"/>
        </w:rPr>
        <w:t>The ratio between the main slag-forming components with a content of 22% ZnO in the slag is taken in accordance with the condition for self-melting: 20% SiO2, 8% CaO and 40% FeO.</w:t>
      </w:r>
    </w:p>
    <w:p w:rsidR="004034A4" w:rsidRDefault="004034A4" w:rsidP="004034A4">
      <w:pPr>
        <w:shd w:val="clear" w:color="auto" w:fill="FFFFFF"/>
        <w:spacing w:after="0" w:line="240" w:lineRule="auto"/>
        <w:ind w:left="288"/>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sz w:val="28"/>
          <w:szCs w:val="28"/>
          <w:lang w:val="en-US" w:eastAsia="ru-RU"/>
        </w:rPr>
        <w:t>60.5 kg of slag will contain, kg:</w:t>
      </w:r>
    </w:p>
    <w:p w:rsidR="004034A4" w:rsidRPr="004034A4" w:rsidRDefault="004034A4" w:rsidP="004034A4">
      <w:pPr>
        <w:shd w:val="clear" w:color="auto" w:fill="FFFFFF"/>
        <w:spacing w:after="0" w:line="240" w:lineRule="auto"/>
        <w:ind w:left="317"/>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color w:val="000000"/>
          <w:spacing w:val="4"/>
          <w:sz w:val="28"/>
          <w:szCs w:val="28"/>
          <w:lang w:val="en-US" w:eastAsia="ru-RU"/>
        </w:rPr>
        <w:t>SiO</w:t>
      </w:r>
      <w:r w:rsidRPr="004034A4">
        <w:rPr>
          <w:rFonts w:ascii="Times New Roman" w:eastAsia="Times New Roman" w:hAnsi="Times New Roman" w:cs="Times New Roman"/>
          <w:color w:val="000000"/>
          <w:spacing w:val="4"/>
          <w:sz w:val="28"/>
          <w:szCs w:val="28"/>
          <w:vertAlign w:val="subscript"/>
          <w:lang w:val="en-US" w:eastAsia="ru-RU"/>
        </w:rPr>
        <w:t>2</w:t>
      </w:r>
      <w:r w:rsidRPr="004034A4">
        <w:rPr>
          <w:rFonts w:ascii="Times New Roman" w:eastAsia="Times New Roman" w:hAnsi="Times New Roman" w:cs="Times New Roman"/>
          <w:color w:val="000000"/>
          <w:spacing w:val="4"/>
          <w:sz w:val="28"/>
          <w:szCs w:val="28"/>
          <w:lang w:val="en-US" w:eastAsia="ru-RU"/>
        </w:rPr>
        <w:t>- 60,5 ∙ 0,20 =12,1;</w:t>
      </w:r>
    </w:p>
    <w:p w:rsidR="004034A4" w:rsidRPr="004034A4" w:rsidRDefault="004034A4" w:rsidP="004034A4">
      <w:pPr>
        <w:shd w:val="clear" w:color="auto" w:fill="FFFFFF"/>
        <w:spacing w:after="0" w:line="240" w:lineRule="auto"/>
        <w:ind w:left="307"/>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color w:val="000000"/>
          <w:sz w:val="28"/>
          <w:szCs w:val="28"/>
          <w:lang w:val="en-US" w:eastAsia="ru-RU"/>
        </w:rPr>
        <w:t>FeO</w:t>
      </w:r>
      <w:r w:rsidRPr="004034A4">
        <w:rPr>
          <w:rFonts w:ascii="Times New Roman" w:eastAsia="Times New Roman" w:hAnsi="Times New Roman" w:cs="Times New Roman"/>
          <w:color w:val="000000"/>
          <w:sz w:val="28"/>
          <w:szCs w:val="28"/>
          <w:lang w:val="en-US" w:eastAsia="ru-RU"/>
        </w:rPr>
        <w:t xml:space="preserve"> - 60,5</w:t>
      </w:r>
      <w:r w:rsidRPr="004034A4">
        <w:rPr>
          <w:rFonts w:ascii="Times New Roman" w:eastAsia="Times New Roman" w:hAnsi="Times New Roman" w:cs="Times New Roman"/>
          <w:color w:val="000000"/>
          <w:spacing w:val="4"/>
          <w:sz w:val="28"/>
          <w:szCs w:val="28"/>
          <w:lang w:val="en-US" w:eastAsia="ru-RU"/>
        </w:rPr>
        <w:t>∙</w:t>
      </w:r>
      <w:r w:rsidRPr="004034A4">
        <w:rPr>
          <w:rFonts w:ascii="Times New Roman" w:eastAsia="Times New Roman" w:hAnsi="Times New Roman" w:cs="Times New Roman"/>
          <w:color w:val="000000"/>
          <w:sz w:val="28"/>
          <w:szCs w:val="28"/>
          <w:lang w:val="en-US" w:eastAsia="ru-RU"/>
        </w:rPr>
        <w:t xml:space="preserve"> 0,40 = 24,2;</w:t>
      </w:r>
    </w:p>
    <w:p w:rsidR="004034A4" w:rsidRPr="004034A4" w:rsidRDefault="004034A4" w:rsidP="004034A4">
      <w:pPr>
        <w:shd w:val="clear" w:color="auto" w:fill="FFFFFF"/>
        <w:spacing w:after="0" w:line="240" w:lineRule="auto"/>
        <w:ind w:left="317"/>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color w:val="000000"/>
          <w:spacing w:val="-3"/>
          <w:sz w:val="28"/>
          <w:szCs w:val="28"/>
          <w:lang w:eastAsia="ru-RU"/>
        </w:rPr>
        <w:t>СаО</w:t>
      </w:r>
      <w:r w:rsidRPr="004034A4">
        <w:rPr>
          <w:rFonts w:ascii="Times New Roman" w:eastAsia="Times New Roman" w:hAnsi="Times New Roman" w:cs="Times New Roman"/>
          <w:color w:val="000000"/>
          <w:spacing w:val="-3"/>
          <w:sz w:val="28"/>
          <w:szCs w:val="28"/>
          <w:lang w:val="en-US" w:eastAsia="ru-RU"/>
        </w:rPr>
        <w:t xml:space="preserve"> - 60,5 </w:t>
      </w:r>
      <w:r w:rsidRPr="004034A4">
        <w:rPr>
          <w:rFonts w:ascii="Times New Roman" w:eastAsia="Times New Roman" w:hAnsi="Times New Roman" w:cs="Times New Roman"/>
          <w:color w:val="000000"/>
          <w:spacing w:val="4"/>
          <w:sz w:val="28"/>
          <w:szCs w:val="28"/>
          <w:lang w:val="en-US" w:eastAsia="ru-RU"/>
        </w:rPr>
        <w:t>∙</w:t>
      </w:r>
      <w:r w:rsidRPr="004034A4">
        <w:rPr>
          <w:rFonts w:ascii="Times New Roman" w:eastAsia="Times New Roman" w:hAnsi="Times New Roman" w:cs="Times New Roman"/>
          <w:color w:val="000000"/>
          <w:spacing w:val="-3"/>
          <w:sz w:val="28"/>
          <w:szCs w:val="28"/>
          <w:lang w:val="en-US" w:eastAsia="ru-RU"/>
        </w:rPr>
        <w:t xml:space="preserve"> 0,08 = 4,8.</w:t>
      </w:r>
    </w:p>
    <w:p w:rsidR="004034A4" w:rsidRDefault="004034A4" w:rsidP="004034A4">
      <w:pPr>
        <w:shd w:val="clear" w:color="auto" w:fill="FFFFFF"/>
        <w:spacing w:after="0" w:line="240" w:lineRule="auto"/>
        <w:ind w:left="288"/>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sz w:val="28"/>
          <w:szCs w:val="28"/>
          <w:lang w:val="en-US" w:eastAsia="ru-RU"/>
        </w:rPr>
        <w:t>Excluding those coming from the concentrate to the slag, it is required to add with fluxes, kg:</w:t>
      </w:r>
    </w:p>
    <w:p w:rsidR="004034A4" w:rsidRPr="004034A4" w:rsidRDefault="004034A4" w:rsidP="004034A4">
      <w:pPr>
        <w:shd w:val="clear" w:color="auto" w:fill="FFFFFF"/>
        <w:spacing w:after="0" w:line="240" w:lineRule="auto"/>
        <w:ind w:left="326"/>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color w:val="000000"/>
          <w:spacing w:val="11"/>
          <w:sz w:val="28"/>
          <w:szCs w:val="28"/>
          <w:lang w:val="en-US" w:eastAsia="ru-RU"/>
        </w:rPr>
        <w:t>SiO</w:t>
      </w:r>
      <w:r w:rsidRPr="004034A4">
        <w:rPr>
          <w:rFonts w:ascii="Times New Roman" w:eastAsia="Times New Roman" w:hAnsi="Times New Roman" w:cs="Times New Roman"/>
          <w:color w:val="000000"/>
          <w:spacing w:val="11"/>
          <w:sz w:val="28"/>
          <w:szCs w:val="28"/>
          <w:vertAlign w:val="subscript"/>
          <w:lang w:val="en-US" w:eastAsia="ru-RU"/>
        </w:rPr>
        <w:t>2</w:t>
      </w:r>
      <w:r w:rsidRPr="004034A4">
        <w:rPr>
          <w:rFonts w:ascii="Times New Roman" w:eastAsia="Times New Roman" w:hAnsi="Times New Roman" w:cs="Times New Roman"/>
          <w:color w:val="000000"/>
          <w:spacing w:val="11"/>
          <w:sz w:val="28"/>
          <w:szCs w:val="28"/>
          <w:lang w:val="en-US" w:eastAsia="ru-RU"/>
        </w:rPr>
        <w:t>- 12,1- 4,9 = 7,2;</w:t>
      </w:r>
    </w:p>
    <w:p w:rsidR="004034A4" w:rsidRPr="004034A4" w:rsidRDefault="004034A4" w:rsidP="004034A4">
      <w:pPr>
        <w:shd w:val="clear" w:color="auto" w:fill="FFFFFF"/>
        <w:spacing w:after="0" w:line="240" w:lineRule="auto"/>
        <w:ind w:left="317"/>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color w:val="000000"/>
          <w:spacing w:val="13"/>
          <w:sz w:val="28"/>
          <w:szCs w:val="28"/>
          <w:lang w:val="en-US" w:eastAsia="ru-RU"/>
        </w:rPr>
        <w:t>FeO</w:t>
      </w:r>
      <w:r w:rsidRPr="004034A4">
        <w:rPr>
          <w:rFonts w:ascii="Times New Roman" w:eastAsia="Times New Roman" w:hAnsi="Times New Roman" w:cs="Times New Roman"/>
          <w:color w:val="000000"/>
          <w:spacing w:val="13"/>
          <w:sz w:val="28"/>
          <w:szCs w:val="28"/>
          <w:lang w:val="en-US" w:eastAsia="ru-RU"/>
        </w:rPr>
        <w:t xml:space="preserve"> - 24,2 - 13,6 = 10,6;</w:t>
      </w:r>
    </w:p>
    <w:p w:rsidR="004034A4" w:rsidRPr="004034A4" w:rsidRDefault="004034A4" w:rsidP="004034A4">
      <w:pPr>
        <w:shd w:val="clear" w:color="auto" w:fill="FFFFFF"/>
        <w:spacing w:after="0" w:line="240" w:lineRule="auto"/>
        <w:ind w:left="331"/>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color w:val="000000"/>
          <w:spacing w:val="15"/>
          <w:sz w:val="28"/>
          <w:szCs w:val="28"/>
          <w:lang w:eastAsia="ru-RU"/>
        </w:rPr>
        <w:t>СаО</w:t>
      </w:r>
      <w:r w:rsidRPr="004034A4">
        <w:rPr>
          <w:rFonts w:ascii="Times New Roman" w:eastAsia="Times New Roman" w:hAnsi="Times New Roman" w:cs="Times New Roman"/>
          <w:color w:val="000000"/>
          <w:spacing w:val="15"/>
          <w:sz w:val="28"/>
          <w:szCs w:val="28"/>
          <w:lang w:val="en-US" w:eastAsia="ru-RU"/>
        </w:rPr>
        <w:t>-   4,8 - 1,6  = 3,2.</w:t>
      </w:r>
    </w:p>
    <w:p w:rsidR="004034A4" w:rsidRPr="004034A4" w:rsidRDefault="004034A4" w:rsidP="004034A4">
      <w:pPr>
        <w:shd w:val="clear" w:color="auto" w:fill="FFFFFF"/>
        <w:spacing w:after="0" w:line="240" w:lineRule="auto"/>
        <w:ind w:left="288"/>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sz w:val="28"/>
          <w:szCs w:val="28"/>
          <w:lang w:val="en-US" w:eastAsia="ru-RU"/>
        </w:rPr>
        <w:t>Fluxes have the following composition,%:</w:t>
      </w:r>
    </w:p>
    <w:p w:rsidR="004034A4" w:rsidRPr="004034A4" w:rsidRDefault="004034A4" w:rsidP="004034A4">
      <w:pPr>
        <w:shd w:val="clear" w:color="auto" w:fill="FFFFFF"/>
        <w:spacing w:after="0" w:line="240" w:lineRule="auto"/>
        <w:ind w:left="288"/>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sz w:val="28"/>
          <w:szCs w:val="28"/>
          <w:lang w:val="en-US" w:eastAsia="ru-RU"/>
        </w:rPr>
        <w:t>quartz 97.0 SiO</w:t>
      </w:r>
      <w:r w:rsidRPr="00956B70">
        <w:rPr>
          <w:rFonts w:ascii="Times New Roman" w:eastAsia="Times New Roman" w:hAnsi="Times New Roman" w:cs="Times New Roman"/>
          <w:sz w:val="28"/>
          <w:szCs w:val="28"/>
          <w:vertAlign w:val="subscript"/>
          <w:lang w:val="en-US" w:eastAsia="ru-RU"/>
        </w:rPr>
        <w:t>2</w:t>
      </w:r>
      <w:r w:rsidRPr="004034A4">
        <w:rPr>
          <w:rFonts w:ascii="Times New Roman" w:eastAsia="Times New Roman" w:hAnsi="Times New Roman" w:cs="Times New Roman"/>
          <w:sz w:val="28"/>
          <w:szCs w:val="28"/>
          <w:lang w:val="en-US" w:eastAsia="ru-RU"/>
        </w:rPr>
        <w:t>;</w:t>
      </w:r>
    </w:p>
    <w:p w:rsidR="004034A4" w:rsidRPr="004034A4" w:rsidRDefault="004034A4" w:rsidP="004034A4">
      <w:pPr>
        <w:shd w:val="clear" w:color="auto" w:fill="FFFFFF"/>
        <w:spacing w:after="0" w:line="240" w:lineRule="auto"/>
        <w:ind w:left="288"/>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sz w:val="28"/>
          <w:szCs w:val="28"/>
          <w:lang w:val="en-US" w:eastAsia="ru-RU"/>
        </w:rPr>
        <w:t>1.4 SiO</w:t>
      </w:r>
      <w:r w:rsidRPr="004034A4">
        <w:rPr>
          <w:rFonts w:ascii="Times New Roman" w:eastAsia="Times New Roman" w:hAnsi="Times New Roman" w:cs="Times New Roman"/>
          <w:sz w:val="28"/>
          <w:szCs w:val="28"/>
          <w:vertAlign w:val="subscript"/>
          <w:lang w:val="en-US" w:eastAsia="ru-RU"/>
        </w:rPr>
        <w:t>2</w:t>
      </w:r>
      <w:r w:rsidRPr="004034A4">
        <w:rPr>
          <w:rFonts w:ascii="Times New Roman" w:eastAsia="Times New Roman" w:hAnsi="Times New Roman" w:cs="Times New Roman"/>
          <w:sz w:val="28"/>
          <w:szCs w:val="28"/>
          <w:lang w:val="en-US" w:eastAsia="ru-RU"/>
        </w:rPr>
        <w:t xml:space="preserve"> limestone and 52.4 CaO;</w:t>
      </w:r>
    </w:p>
    <w:p w:rsidR="004034A4" w:rsidRPr="004034A4" w:rsidRDefault="004034A4" w:rsidP="004034A4">
      <w:pPr>
        <w:shd w:val="clear" w:color="auto" w:fill="FFFFFF"/>
        <w:spacing w:after="0" w:line="240" w:lineRule="auto"/>
        <w:ind w:left="288"/>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sz w:val="28"/>
          <w:szCs w:val="28"/>
          <w:lang w:val="en-US" w:eastAsia="ru-RU"/>
        </w:rPr>
        <w:t>iron ore 13.0 SiO</w:t>
      </w:r>
      <w:r w:rsidRPr="00274DA9">
        <w:rPr>
          <w:rFonts w:ascii="Times New Roman" w:eastAsia="Times New Roman" w:hAnsi="Times New Roman" w:cs="Times New Roman"/>
          <w:sz w:val="28"/>
          <w:szCs w:val="28"/>
          <w:vertAlign w:val="subscript"/>
          <w:lang w:val="en-US" w:eastAsia="ru-RU"/>
        </w:rPr>
        <w:t>2</w:t>
      </w:r>
      <w:r w:rsidRPr="004034A4">
        <w:rPr>
          <w:rFonts w:ascii="Times New Roman" w:eastAsia="Times New Roman" w:hAnsi="Times New Roman" w:cs="Times New Roman"/>
          <w:sz w:val="28"/>
          <w:szCs w:val="28"/>
          <w:lang w:val="en-US" w:eastAsia="ru-RU"/>
        </w:rPr>
        <w:t>; 67.0 FeO and 2.9 CaO.</w:t>
      </w:r>
    </w:p>
    <w:p w:rsidR="004034A4" w:rsidRDefault="004034A4" w:rsidP="004034A4">
      <w:pPr>
        <w:shd w:val="clear" w:color="auto" w:fill="FFFFFF"/>
        <w:spacing w:after="0" w:line="240" w:lineRule="auto"/>
        <w:ind w:left="288"/>
        <w:rPr>
          <w:rFonts w:ascii="Times New Roman" w:eastAsia="Times New Roman" w:hAnsi="Times New Roman" w:cs="Times New Roman"/>
          <w:sz w:val="28"/>
          <w:szCs w:val="28"/>
          <w:lang w:val="en-US" w:eastAsia="ru-RU"/>
        </w:rPr>
      </w:pPr>
      <w:r w:rsidRPr="004034A4">
        <w:rPr>
          <w:rFonts w:ascii="Times New Roman" w:eastAsia="Times New Roman" w:hAnsi="Times New Roman" w:cs="Times New Roman"/>
          <w:sz w:val="28"/>
          <w:szCs w:val="28"/>
          <w:lang w:val="en-US" w:eastAsia="ru-RU"/>
        </w:rPr>
        <w:t>We denote the number of added fluxes as follows: x - quartz, y - limestone and z-iron ore. Make a table. 2 slag formers, using which you can write the following equations:</w:t>
      </w:r>
    </w:p>
    <w:p w:rsidR="00ED6E03" w:rsidRPr="00ED6E03" w:rsidRDefault="00ED6E03" w:rsidP="00ED6E03">
      <w:pPr>
        <w:shd w:val="clear" w:color="auto" w:fill="FFFFFF"/>
        <w:spacing w:after="0" w:line="240" w:lineRule="auto"/>
        <w:ind w:left="278"/>
        <w:rPr>
          <w:rFonts w:ascii="Times New Roman" w:eastAsia="Times New Roman" w:hAnsi="Times New Roman" w:cs="Times New Roman"/>
          <w:sz w:val="28"/>
          <w:szCs w:val="28"/>
          <w:lang w:val="en-US" w:eastAsia="ru-RU"/>
        </w:rPr>
      </w:pPr>
      <w:r w:rsidRPr="00ED6E03">
        <w:rPr>
          <w:rFonts w:ascii="Times New Roman" w:eastAsia="Times New Roman" w:hAnsi="Times New Roman" w:cs="Times New Roman"/>
          <w:color w:val="000000"/>
          <w:spacing w:val="-2"/>
          <w:sz w:val="28"/>
          <w:szCs w:val="28"/>
          <w:lang w:val="en-US" w:eastAsia="ru-RU"/>
        </w:rPr>
        <w:lastRenderedPageBreak/>
        <w:t>0,97</w:t>
      </w:r>
      <w:r w:rsidRPr="00520B77">
        <w:rPr>
          <w:rFonts w:ascii="Times New Roman" w:eastAsia="Times New Roman" w:hAnsi="Times New Roman" w:cs="Times New Roman"/>
          <w:color w:val="000000"/>
          <w:spacing w:val="-2"/>
          <w:sz w:val="28"/>
          <w:szCs w:val="28"/>
          <w:lang w:eastAsia="ru-RU"/>
        </w:rPr>
        <w:t>х</w:t>
      </w:r>
      <w:r w:rsidRPr="00ED6E03">
        <w:rPr>
          <w:rFonts w:ascii="Times New Roman" w:eastAsia="Times New Roman" w:hAnsi="Times New Roman" w:cs="Times New Roman"/>
          <w:color w:val="000000"/>
          <w:spacing w:val="-2"/>
          <w:sz w:val="28"/>
          <w:szCs w:val="28"/>
          <w:lang w:val="en-US" w:eastAsia="ru-RU"/>
        </w:rPr>
        <w:t xml:space="preserve"> + </w:t>
      </w:r>
      <w:r w:rsidRPr="00ED6E03">
        <w:rPr>
          <w:rFonts w:ascii="Times New Roman" w:eastAsia="Times New Roman" w:hAnsi="Times New Roman" w:cs="Times New Roman"/>
          <w:iCs/>
          <w:color w:val="000000"/>
          <w:spacing w:val="-2"/>
          <w:sz w:val="28"/>
          <w:szCs w:val="28"/>
          <w:lang w:val="en-US" w:eastAsia="ru-RU"/>
        </w:rPr>
        <w:t>0,014</w:t>
      </w:r>
      <w:r w:rsidRPr="00520B77">
        <w:rPr>
          <w:rFonts w:ascii="Times New Roman" w:eastAsia="Times New Roman" w:hAnsi="Times New Roman" w:cs="Times New Roman"/>
          <w:iCs/>
          <w:color w:val="000000"/>
          <w:spacing w:val="-2"/>
          <w:sz w:val="28"/>
          <w:szCs w:val="28"/>
          <w:lang w:eastAsia="ru-RU"/>
        </w:rPr>
        <w:t>у</w:t>
      </w:r>
      <w:r w:rsidRPr="00ED6E03">
        <w:rPr>
          <w:rFonts w:ascii="Times New Roman" w:eastAsia="Times New Roman" w:hAnsi="Times New Roman" w:cs="Times New Roman"/>
          <w:iCs/>
          <w:color w:val="000000"/>
          <w:spacing w:val="-2"/>
          <w:sz w:val="28"/>
          <w:szCs w:val="28"/>
          <w:lang w:val="en-US" w:eastAsia="ru-RU"/>
        </w:rPr>
        <w:t xml:space="preserve"> + </w:t>
      </w:r>
      <w:r w:rsidRPr="00ED6E03">
        <w:rPr>
          <w:rFonts w:ascii="Times New Roman" w:eastAsia="Times New Roman" w:hAnsi="Times New Roman" w:cs="Times New Roman"/>
          <w:color w:val="000000"/>
          <w:spacing w:val="-2"/>
          <w:sz w:val="28"/>
          <w:szCs w:val="28"/>
          <w:lang w:val="en-US" w:eastAsia="ru-RU"/>
        </w:rPr>
        <w:t>0,13</w:t>
      </w:r>
      <w:r w:rsidRPr="00520B77">
        <w:rPr>
          <w:rFonts w:ascii="Times New Roman" w:eastAsia="Times New Roman" w:hAnsi="Times New Roman" w:cs="Times New Roman"/>
          <w:color w:val="000000"/>
          <w:spacing w:val="55"/>
          <w:sz w:val="28"/>
          <w:szCs w:val="28"/>
          <w:lang w:val="en-US" w:eastAsia="ru-RU"/>
        </w:rPr>
        <w:t>z</w:t>
      </w:r>
      <w:r w:rsidRPr="00ED6E03">
        <w:rPr>
          <w:rFonts w:ascii="Times New Roman" w:eastAsia="Times New Roman" w:hAnsi="Times New Roman" w:cs="Times New Roman"/>
          <w:color w:val="000000"/>
          <w:spacing w:val="-2"/>
          <w:sz w:val="28"/>
          <w:szCs w:val="28"/>
          <w:lang w:val="en-US" w:eastAsia="ru-RU"/>
        </w:rPr>
        <w:t xml:space="preserve"> = 7,2;</w:t>
      </w:r>
    </w:p>
    <w:p w:rsidR="00ED6E03" w:rsidRPr="00ED6E03" w:rsidRDefault="00ED6E03" w:rsidP="00ED6E03">
      <w:pPr>
        <w:shd w:val="clear" w:color="auto" w:fill="FFFFFF"/>
        <w:spacing w:after="0" w:line="240" w:lineRule="auto"/>
        <w:ind w:left="274"/>
        <w:rPr>
          <w:rFonts w:ascii="Times New Roman" w:eastAsia="Times New Roman" w:hAnsi="Times New Roman" w:cs="Times New Roman"/>
          <w:sz w:val="28"/>
          <w:szCs w:val="28"/>
          <w:lang w:val="en-US" w:eastAsia="ru-RU"/>
        </w:rPr>
      </w:pPr>
      <w:r w:rsidRPr="00ED6E03">
        <w:rPr>
          <w:rFonts w:ascii="Times New Roman" w:eastAsia="Times New Roman" w:hAnsi="Times New Roman" w:cs="Times New Roman"/>
          <w:color w:val="000000"/>
          <w:spacing w:val="-1"/>
          <w:sz w:val="28"/>
          <w:szCs w:val="28"/>
          <w:lang w:val="en-US" w:eastAsia="ru-RU"/>
        </w:rPr>
        <w:t>0,67</w:t>
      </w:r>
      <w:r w:rsidRPr="00520B77">
        <w:rPr>
          <w:rFonts w:ascii="Times New Roman" w:eastAsia="Times New Roman" w:hAnsi="Times New Roman" w:cs="Times New Roman"/>
          <w:i/>
          <w:color w:val="000000"/>
          <w:spacing w:val="55"/>
          <w:sz w:val="28"/>
          <w:szCs w:val="28"/>
          <w:lang w:val="en-US" w:eastAsia="ru-RU"/>
        </w:rPr>
        <w:t>z</w:t>
      </w:r>
      <w:r w:rsidRPr="00ED6E03">
        <w:rPr>
          <w:rFonts w:ascii="Times New Roman" w:eastAsia="Times New Roman" w:hAnsi="Times New Roman" w:cs="Times New Roman"/>
          <w:color w:val="000000"/>
          <w:spacing w:val="-1"/>
          <w:sz w:val="28"/>
          <w:szCs w:val="28"/>
          <w:lang w:val="en-US" w:eastAsia="ru-RU"/>
        </w:rPr>
        <w:t xml:space="preserve"> = 10,6;</w:t>
      </w:r>
    </w:p>
    <w:p w:rsidR="00ED6E03" w:rsidRPr="00ED6E03" w:rsidRDefault="00ED6E03" w:rsidP="00ED6E03">
      <w:pPr>
        <w:shd w:val="clear" w:color="auto" w:fill="FFFFFF"/>
        <w:spacing w:after="0" w:line="240" w:lineRule="auto"/>
        <w:ind w:left="278"/>
        <w:rPr>
          <w:rFonts w:ascii="Times New Roman" w:eastAsia="Times New Roman" w:hAnsi="Times New Roman" w:cs="Times New Roman"/>
          <w:sz w:val="28"/>
          <w:szCs w:val="28"/>
          <w:lang w:val="en-US" w:eastAsia="ru-RU"/>
        </w:rPr>
      </w:pPr>
      <w:r w:rsidRPr="00ED6E03">
        <w:rPr>
          <w:rFonts w:ascii="Times New Roman" w:eastAsia="Times New Roman" w:hAnsi="Times New Roman" w:cs="Times New Roman"/>
          <w:color w:val="000000"/>
          <w:spacing w:val="-2"/>
          <w:sz w:val="28"/>
          <w:szCs w:val="28"/>
          <w:lang w:val="en-US" w:eastAsia="ru-RU"/>
        </w:rPr>
        <w:t>0,542</w:t>
      </w:r>
      <w:r w:rsidRPr="00520B77">
        <w:rPr>
          <w:rFonts w:ascii="Times New Roman" w:eastAsia="Times New Roman" w:hAnsi="Times New Roman" w:cs="Times New Roman"/>
          <w:color w:val="000000"/>
          <w:spacing w:val="-2"/>
          <w:sz w:val="28"/>
          <w:szCs w:val="28"/>
          <w:lang w:eastAsia="ru-RU"/>
        </w:rPr>
        <w:t>у</w:t>
      </w:r>
      <w:r w:rsidRPr="00ED6E03">
        <w:rPr>
          <w:rFonts w:ascii="Times New Roman" w:eastAsia="Times New Roman" w:hAnsi="Times New Roman" w:cs="Times New Roman"/>
          <w:color w:val="000000"/>
          <w:spacing w:val="-2"/>
          <w:sz w:val="28"/>
          <w:szCs w:val="28"/>
          <w:lang w:val="en-US" w:eastAsia="ru-RU"/>
        </w:rPr>
        <w:t xml:space="preserve"> + 0,029</w:t>
      </w:r>
      <w:r w:rsidRPr="00520B77">
        <w:rPr>
          <w:rFonts w:ascii="Times New Roman" w:eastAsia="Times New Roman" w:hAnsi="Times New Roman" w:cs="Times New Roman"/>
          <w:i/>
          <w:color w:val="000000"/>
          <w:spacing w:val="55"/>
          <w:sz w:val="28"/>
          <w:szCs w:val="28"/>
          <w:lang w:val="en-US" w:eastAsia="ru-RU"/>
        </w:rPr>
        <w:t>z</w:t>
      </w:r>
      <w:r w:rsidRPr="00ED6E03">
        <w:rPr>
          <w:rFonts w:ascii="Times New Roman" w:eastAsia="Times New Roman" w:hAnsi="Times New Roman" w:cs="Times New Roman"/>
          <w:color w:val="000000"/>
          <w:spacing w:val="-2"/>
          <w:sz w:val="28"/>
          <w:szCs w:val="28"/>
          <w:lang w:val="en-US" w:eastAsia="ru-RU"/>
        </w:rPr>
        <w:t xml:space="preserve"> = 3,2.</w:t>
      </w:r>
    </w:p>
    <w:p w:rsidR="00FF653A" w:rsidRPr="00FF653A" w:rsidRDefault="00ED6E03" w:rsidP="00FF653A">
      <w:pPr>
        <w:shd w:val="clear" w:color="auto" w:fill="FFFFFF"/>
        <w:spacing w:after="0" w:line="240" w:lineRule="auto"/>
        <w:ind w:left="278"/>
        <w:rPr>
          <w:rFonts w:ascii="Times New Roman" w:eastAsia="Times New Roman" w:hAnsi="Times New Roman" w:cs="Times New Roman"/>
          <w:sz w:val="28"/>
          <w:szCs w:val="28"/>
          <w:lang w:val="en-US" w:eastAsia="ru-RU"/>
        </w:rPr>
      </w:pPr>
      <w:r w:rsidRPr="00ED6E03">
        <w:rPr>
          <w:rFonts w:ascii="Times New Roman" w:eastAsia="Times New Roman" w:hAnsi="Times New Roman" w:cs="Times New Roman"/>
          <w:sz w:val="28"/>
          <w:szCs w:val="28"/>
          <w:lang w:val="en-US" w:eastAsia="ru-RU"/>
        </w:rPr>
        <w:t>Solving the system of these equations, we find</w:t>
      </w:r>
      <w:r w:rsidR="00956B70">
        <w:rPr>
          <w:rFonts w:ascii="Times New Roman" w:eastAsia="Times New Roman" w:hAnsi="Times New Roman" w:cs="Times New Roman"/>
          <w:sz w:val="28"/>
          <w:szCs w:val="28"/>
          <w:lang w:val="en-US" w:eastAsia="ru-RU"/>
        </w:rPr>
        <w:t xml:space="preserve"> </w:t>
      </w:r>
      <w:r w:rsidR="00FF653A" w:rsidRPr="00520B77">
        <w:rPr>
          <w:rFonts w:ascii="Times New Roman" w:eastAsia="Times New Roman" w:hAnsi="Times New Roman" w:cs="Times New Roman"/>
          <w:i/>
          <w:iCs/>
          <w:color w:val="000000"/>
          <w:spacing w:val="-9"/>
          <w:sz w:val="28"/>
          <w:szCs w:val="28"/>
          <w:lang w:eastAsia="ru-RU"/>
        </w:rPr>
        <w:t>х</w:t>
      </w:r>
      <w:r w:rsidR="00FF653A" w:rsidRPr="00FF653A">
        <w:rPr>
          <w:rFonts w:ascii="Times New Roman" w:eastAsia="Times New Roman" w:hAnsi="Times New Roman" w:cs="Times New Roman"/>
          <w:color w:val="000000"/>
          <w:spacing w:val="-9"/>
          <w:sz w:val="28"/>
          <w:szCs w:val="28"/>
          <w:lang w:val="en-US" w:eastAsia="ru-RU"/>
        </w:rPr>
        <w:t xml:space="preserve">= </w:t>
      </w:r>
      <w:smartTag w:uri="urn:schemas-microsoft-com:office:smarttags" w:element="metricconverter">
        <w:smartTagPr>
          <w:attr w:name="ProductID" w:val="5,2 кг"/>
        </w:smartTagPr>
        <w:r w:rsidR="00FF653A" w:rsidRPr="00FF653A">
          <w:rPr>
            <w:rFonts w:ascii="Times New Roman" w:eastAsia="Times New Roman" w:hAnsi="Times New Roman" w:cs="Times New Roman"/>
            <w:color w:val="000000"/>
            <w:spacing w:val="-9"/>
            <w:sz w:val="28"/>
            <w:szCs w:val="28"/>
            <w:lang w:val="en-US" w:eastAsia="ru-RU"/>
          </w:rPr>
          <w:t>5,2</w:t>
        </w:r>
        <w:r w:rsidR="00FF653A" w:rsidRPr="00520B77">
          <w:rPr>
            <w:rFonts w:ascii="Times New Roman" w:eastAsia="Times New Roman" w:hAnsi="Times New Roman" w:cs="Times New Roman"/>
            <w:color w:val="000000"/>
            <w:spacing w:val="-9"/>
            <w:sz w:val="28"/>
            <w:szCs w:val="28"/>
            <w:lang w:eastAsia="ru-RU"/>
          </w:rPr>
          <w:t>кг</w:t>
        </w:r>
      </w:smartTag>
      <w:r w:rsidR="00FF653A" w:rsidRPr="00FF653A">
        <w:rPr>
          <w:rFonts w:ascii="Times New Roman" w:eastAsia="Times New Roman" w:hAnsi="Times New Roman" w:cs="Times New Roman"/>
          <w:color w:val="000000"/>
          <w:spacing w:val="-9"/>
          <w:sz w:val="28"/>
          <w:szCs w:val="28"/>
          <w:lang w:val="en-US" w:eastAsia="ru-RU"/>
        </w:rPr>
        <w:t xml:space="preserve">;   </w:t>
      </w:r>
      <w:r w:rsidR="00FF653A" w:rsidRPr="00520B77">
        <w:rPr>
          <w:rFonts w:ascii="Times New Roman" w:eastAsia="Times New Roman" w:hAnsi="Times New Roman" w:cs="Times New Roman"/>
          <w:i/>
          <w:iCs/>
          <w:color w:val="000000"/>
          <w:spacing w:val="-9"/>
          <w:sz w:val="28"/>
          <w:szCs w:val="28"/>
          <w:lang w:eastAsia="ru-RU"/>
        </w:rPr>
        <w:t>у</w:t>
      </w:r>
      <w:r w:rsidR="00FF653A" w:rsidRPr="00FF653A">
        <w:rPr>
          <w:rFonts w:ascii="Times New Roman" w:eastAsia="Times New Roman" w:hAnsi="Times New Roman" w:cs="Times New Roman"/>
          <w:color w:val="000000"/>
          <w:spacing w:val="-9"/>
          <w:sz w:val="28"/>
          <w:szCs w:val="28"/>
          <w:lang w:val="en-US" w:eastAsia="ru-RU"/>
        </w:rPr>
        <w:t xml:space="preserve">= </w:t>
      </w:r>
      <w:smartTag w:uri="urn:schemas-microsoft-com:office:smarttags" w:element="metricconverter">
        <w:smartTagPr>
          <w:attr w:name="ProductID" w:val="5,2 кг"/>
        </w:smartTagPr>
        <w:r w:rsidR="00FF653A" w:rsidRPr="00FF653A">
          <w:rPr>
            <w:rFonts w:ascii="Times New Roman" w:eastAsia="Times New Roman" w:hAnsi="Times New Roman" w:cs="Times New Roman"/>
            <w:color w:val="000000"/>
            <w:spacing w:val="-9"/>
            <w:sz w:val="28"/>
            <w:szCs w:val="28"/>
            <w:lang w:val="en-US" w:eastAsia="ru-RU"/>
          </w:rPr>
          <w:t xml:space="preserve">5,2 </w:t>
        </w:r>
        <w:r w:rsidR="00FF653A" w:rsidRPr="00520B77">
          <w:rPr>
            <w:rFonts w:ascii="Times New Roman" w:eastAsia="Times New Roman" w:hAnsi="Times New Roman" w:cs="Times New Roman"/>
            <w:color w:val="000000"/>
            <w:spacing w:val="-9"/>
            <w:sz w:val="28"/>
            <w:szCs w:val="28"/>
            <w:lang w:eastAsia="ru-RU"/>
          </w:rPr>
          <w:t>кг</w:t>
        </w:r>
      </w:smartTag>
      <w:r w:rsidR="00FF653A" w:rsidRPr="00FF653A">
        <w:rPr>
          <w:rFonts w:ascii="Times New Roman" w:eastAsia="Times New Roman" w:hAnsi="Times New Roman" w:cs="Times New Roman"/>
          <w:color w:val="000000"/>
          <w:spacing w:val="-9"/>
          <w:sz w:val="28"/>
          <w:szCs w:val="28"/>
          <w:lang w:val="en-US" w:eastAsia="ru-RU"/>
        </w:rPr>
        <w:t xml:space="preserve">;   </w:t>
      </w:r>
      <w:r w:rsidR="00FF653A" w:rsidRPr="00520B77">
        <w:rPr>
          <w:rFonts w:ascii="Times New Roman" w:eastAsia="Times New Roman" w:hAnsi="Times New Roman" w:cs="Times New Roman"/>
          <w:i/>
          <w:iCs/>
          <w:color w:val="000000"/>
          <w:spacing w:val="-9"/>
          <w:sz w:val="28"/>
          <w:szCs w:val="28"/>
          <w:lang w:val="en-US" w:eastAsia="ru-RU"/>
        </w:rPr>
        <w:t>z</w:t>
      </w:r>
      <w:r w:rsidR="00FF653A" w:rsidRPr="00FF653A">
        <w:rPr>
          <w:rFonts w:ascii="Times New Roman" w:eastAsia="Times New Roman" w:hAnsi="Times New Roman" w:cs="Times New Roman"/>
          <w:i/>
          <w:iCs/>
          <w:color w:val="000000"/>
          <w:spacing w:val="-9"/>
          <w:sz w:val="28"/>
          <w:szCs w:val="28"/>
          <w:lang w:val="en-US" w:eastAsia="ru-RU"/>
        </w:rPr>
        <w:t xml:space="preserve"> = </w:t>
      </w:r>
      <w:smartTag w:uri="urn:schemas-microsoft-com:office:smarttags" w:element="metricconverter">
        <w:smartTagPr>
          <w:attr w:name="ProductID" w:val="15,8 кг"/>
        </w:smartTagPr>
        <w:r w:rsidR="00FF653A" w:rsidRPr="00FF653A">
          <w:rPr>
            <w:rFonts w:ascii="Times New Roman" w:eastAsia="Times New Roman" w:hAnsi="Times New Roman" w:cs="Times New Roman"/>
            <w:color w:val="000000"/>
            <w:spacing w:val="-9"/>
            <w:sz w:val="28"/>
            <w:szCs w:val="28"/>
            <w:lang w:val="en-US" w:eastAsia="ru-RU"/>
          </w:rPr>
          <w:t xml:space="preserve">15,8 </w:t>
        </w:r>
        <w:r w:rsidR="00FF653A" w:rsidRPr="00520B77">
          <w:rPr>
            <w:rFonts w:ascii="Times New Roman" w:eastAsia="Times New Roman" w:hAnsi="Times New Roman" w:cs="Times New Roman"/>
            <w:color w:val="000000"/>
            <w:spacing w:val="-9"/>
            <w:sz w:val="28"/>
            <w:szCs w:val="28"/>
            <w:lang w:eastAsia="ru-RU"/>
          </w:rPr>
          <w:t>кг</w:t>
        </w:r>
      </w:smartTag>
      <w:r w:rsidR="00FF653A" w:rsidRPr="00FF653A">
        <w:rPr>
          <w:rFonts w:ascii="Times New Roman" w:eastAsia="Times New Roman" w:hAnsi="Times New Roman" w:cs="Times New Roman"/>
          <w:color w:val="000000"/>
          <w:spacing w:val="-9"/>
          <w:sz w:val="28"/>
          <w:szCs w:val="28"/>
          <w:lang w:val="en-US" w:eastAsia="ru-RU"/>
        </w:rPr>
        <w:t>.</w:t>
      </w:r>
    </w:p>
    <w:p w:rsidR="006D2534" w:rsidRDefault="006D2534" w:rsidP="004034A4">
      <w:pPr>
        <w:shd w:val="clear" w:color="auto" w:fill="FFFFFF"/>
        <w:spacing w:after="0" w:line="240" w:lineRule="auto"/>
        <w:ind w:left="288"/>
        <w:rPr>
          <w:rFonts w:ascii="Times New Roman" w:eastAsia="Times New Roman" w:hAnsi="Times New Roman" w:cs="Times New Roman"/>
          <w:sz w:val="28"/>
          <w:szCs w:val="28"/>
          <w:lang w:val="en-US" w:eastAsia="ru-RU"/>
        </w:rPr>
      </w:pPr>
    </w:p>
    <w:p w:rsidR="00ED6E03" w:rsidRDefault="006D2534" w:rsidP="004034A4">
      <w:pPr>
        <w:shd w:val="clear" w:color="auto" w:fill="FFFFFF"/>
        <w:spacing w:after="0" w:line="240" w:lineRule="auto"/>
        <w:ind w:left="288"/>
        <w:rPr>
          <w:rFonts w:ascii="Times New Roman" w:eastAsia="Times New Roman" w:hAnsi="Times New Roman" w:cs="Times New Roman"/>
          <w:sz w:val="28"/>
          <w:szCs w:val="28"/>
          <w:lang w:val="en-US" w:eastAsia="ru-RU"/>
        </w:rPr>
      </w:pPr>
      <w:r w:rsidRPr="006D2534">
        <w:rPr>
          <w:rFonts w:ascii="Times New Roman" w:eastAsia="Times New Roman" w:hAnsi="Times New Roman" w:cs="Times New Roman"/>
          <w:sz w:val="28"/>
          <w:szCs w:val="28"/>
          <w:lang w:val="en-US" w:eastAsia="ru-RU"/>
        </w:rPr>
        <w:t>Table 2 - Slag Formers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5"/>
        <w:gridCol w:w="1233"/>
        <w:gridCol w:w="1211"/>
        <w:gridCol w:w="1196"/>
        <w:gridCol w:w="943"/>
        <w:gridCol w:w="1044"/>
        <w:gridCol w:w="981"/>
        <w:gridCol w:w="1187"/>
      </w:tblGrid>
      <w:tr w:rsidR="006D2534" w:rsidRPr="00520B77" w:rsidTr="005370E0">
        <w:trPr>
          <w:trHeight w:val="384"/>
        </w:trPr>
        <w:tc>
          <w:tcPr>
            <w:tcW w:w="1525" w:type="dxa"/>
            <w:vMerge w:val="restart"/>
            <w:shd w:val="clear" w:color="auto" w:fill="auto"/>
          </w:tcPr>
          <w:p w:rsidR="006D2534" w:rsidRPr="006D2534" w:rsidRDefault="006D2534" w:rsidP="008F10F0">
            <w:pPr>
              <w:spacing w:after="0" w:line="240" w:lineRule="auto"/>
              <w:rPr>
                <w:rFonts w:ascii="Times New Roman" w:hAnsi="Times New Roman" w:cs="Times New Roman"/>
                <w:sz w:val="24"/>
                <w:szCs w:val="24"/>
              </w:rPr>
            </w:pPr>
            <w:r w:rsidRPr="006D2534">
              <w:rPr>
                <w:rFonts w:ascii="Times New Roman" w:hAnsi="Times New Roman" w:cs="Times New Roman"/>
                <w:sz w:val="24"/>
                <w:szCs w:val="24"/>
              </w:rPr>
              <w:t>Material</w:t>
            </w:r>
          </w:p>
        </w:tc>
        <w:tc>
          <w:tcPr>
            <w:tcW w:w="1233" w:type="dxa"/>
            <w:vMerge w:val="restart"/>
            <w:shd w:val="clear" w:color="auto" w:fill="auto"/>
          </w:tcPr>
          <w:p w:rsidR="006D2534" w:rsidRPr="006D2534" w:rsidRDefault="006D2534" w:rsidP="008F10F0">
            <w:pPr>
              <w:spacing w:after="0" w:line="240" w:lineRule="auto"/>
              <w:rPr>
                <w:rFonts w:ascii="Times New Roman" w:hAnsi="Times New Roman" w:cs="Times New Roman"/>
                <w:sz w:val="24"/>
                <w:szCs w:val="24"/>
              </w:rPr>
            </w:pPr>
            <w:r w:rsidRPr="006D2534">
              <w:rPr>
                <w:rFonts w:ascii="Times New Roman" w:hAnsi="Times New Roman" w:cs="Times New Roman"/>
                <w:sz w:val="24"/>
                <w:szCs w:val="24"/>
              </w:rPr>
              <w:t>Weight, kg</w:t>
            </w:r>
          </w:p>
        </w:tc>
        <w:tc>
          <w:tcPr>
            <w:tcW w:w="2407" w:type="dxa"/>
            <w:gridSpan w:val="2"/>
            <w:shd w:val="clear" w:color="auto" w:fill="auto"/>
          </w:tcPr>
          <w:p w:rsidR="006D2534" w:rsidRPr="00520B77"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520B77">
              <w:rPr>
                <w:rFonts w:ascii="Times New Roman" w:eastAsia="Times New Roman" w:hAnsi="Times New Roman" w:cs="Times New Roman"/>
                <w:color w:val="000000"/>
                <w:spacing w:val="-12"/>
                <w:sz w:val="24"/>
                <w:szCs w:val="24"/>
                <w:lang w:val="en-US" w:eastAsia="ru-RU"/>
              </w:rPr>
              <w:t>SiO</w:t>
            </w:r>
            <w:r w:rsidRPr="00520B77">
              <w:rPr>
                <w:rFonts w:ascii="Times New Roman" w:eastAsia="Times New Roman" w:hAnsi="Times New Roman" w:cs="Times New Roman"/>
                <w:color w:val="000000"/>
                <w:spacing w:val="-12"/>
                <w:sz w:val="24"/>
                <w:szCs w:val="24"/>
                <w:vertAlign w:val="subscript"/>
                <w:lang w:eastAsia="ru-RU"/>
              </w:rPr>
              <w:t>2</w:t>
            </w:r>
          </w:p>
        </w:tc>
        <w:tc>
          <w:tcPr>
            <w:tcW w:w="1987" w:type="dxa"/>
            <w:gridSpan w:val="2"/>
            <w:shd w:val="clear" w:color="auto" w:fill="auto"/>
          </w:tcPr>
          <w:p w:rsidR="006D2534" w:rsidRPr="00520B77"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520B77">
              <w:rPr>
                <w:rFonts w:ascii="Times New Roman" w:eastAsia="Times New Roman" w:hAnsi="Times New Roman" w:cs="Times New Roman"/>
                <w:color w:val="000000"/>
                <w:spacing w:val="-3"/>
                <w:sz w:val="24"/>
                <w:szCs w:val="24"/>
                <w:lang w:val="en-US" w:eastAsia="ru-RU"/>
              </w:rPr>
              <w:t>FeO</w:t>
            </w:r>
          </w:p>
        </w:tc>
        <w:tc>
          <w:tcPr>
            <w:tcW w:w="2168" w:type="dxa"/>
            <w:gridSpan w:val="2"/>
            <w:shd w:val="clear" w:color="auto" w:fill="auto"/>
          </w:tcPr>
          <w:p w:rsidR="006D2534" w:rsidRPr="00520B77"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520B77">
              <w:rPr>
                <w:rFonts w:ascii="Times New Roman" w:eastAsia="Times New Roman" w:hAnsi="Times New Roman" w:cs="Times New Roman"/>
                <w:color w:val="000000"/>
                <w:spacing w:val="-5"/>
                <w:sz w:val="24"/>
                <w:szCs w:val="24"/>
                <w:lang w:eastAsia="ru-RU"/>
              </w:rPr>
              <w:t>СаО</w:t>
            </w:r>
          </w:p>
        </w:tc>
      </w:tr>
      <w:tr w:rsidR="006D2534" w:rsidRPr="00520B77" w:rsidTr="005370E0">
        <w:trPr>
          <w:trHeight w:val="443"/>
        </w:trPr>
        <w:tc>
          <w:tcPr>
            <w:tcW w:w="1525" w:type="dxa"/>
            <w:vMerge/>
            <w:shd w:val="clear" w:color="auto" w:fill="auto"/>
          </w:tcPr>
          <w:p w:rsidR="006D2534" w:rsidRPr="006D2534" w:rsidRDefault="006D2534" w:rsidP="008F10F0">
            <w:pPr>
              <w:spacing w:after="0" w:line="240" w:lineRule="auto"/>
              <w:rPr>
                <w:rFonts w:ascii="Times New Roman" w:eastAsia="Times New Roman" w:hAnsi="Times New Roman" w:cs="Times New Roman"/>
                <w:bCs/>
                <w:color w:val="000000"/>
                <w:spacing w:val="-1"/>
                <w:sz w:val="24"/>
                <w:szCs w:val="24"/>
                <w:lang w:eastAsia="ru-RU"/>
              </w:rPr>
            </w:pPr>
          </w:p>
        </w:tc>
        <w:tc>
          <w:tcPr>
            <w:tcW w:w="1233" w:type="dxa"/>
            <w:vMerge/>
            <w:shd w:val="clear" w:color="auto" w:fill="auto"/>
          </w:tcPr>
          <w:p w:rsidR="006D2534" w:rsidRPr="006D2534" w:rsidRDefault="006D2534" w:rsidP="008F10F0">
            <w:pPr>
              <w:spacing w:after="0" w:line="240" w:lineRule="auto"/>
              <w:rPr>
                <w:rFonts w:ascii="Times New Roman" w:eastAsia="Times New Roman" w:hAnsi="Times New Roman" w:cs="Times New Roman"/>
                <w:bCs/>
                <w:color w:val="000000"/>
                <w:spacing w:val="-1"/>
                <w:sz w:val="24"/>
                <w:szCs w:val="24"/>
                <w:lang w:eastAsia="ru-RU"/>
              </w:rPr>
            </w:pPr>
          </w:p>
        </w:tc>
        <w:tc>
          <w:tcPr>
            <w:tcW w:w="1211"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520B77">
              <w:rPr>
                <w:rFonts w:ascii="Times New Roman" w:eastAsia="Times New Roman" w:hAnsi="Times New Roman" w:cs="Times New Roman"/>
                <w:color w:val="000000"/>
                <w:spacing w:val="4"/>
                <w:sz w:val="24"/>
                <w:szCs w:val="24"/>
                <w:lang w:eastAsia="ru-RU"/>
              </w:rPr>
              <w:t>%</w:t>
            </w:r>
          </w:p>
        </w:tc>
        <w:tc>
          <w:tcPr>
            <w:tcW w:w="1196"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520B77">
              <w:rPr>
                <w:rFonts w:ascii="Times New Roman" w:eastAsia="Times New Roman" w:hAnsi="Times New Roman" w:cs="Times New Roman"/>
                <w:color w:val="000000"/>
                <w:spacing w:val="4"/>
                <w:sz w:val="24"/>
                <w:szCs w:val="24"/>
                <w:lang w:eastAsia="ru-RU"/>
              </w:rPr>
              <w:t>кг</w:t>
            </w:r>
          </w:p>
        </w:tc>
        <w:tc>
          <w:tcPr>
            <w:tcW w:w="943"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520B77">
              <w:rPr>
                <w:rFonts w:ascii="Times New Roman" w:eastAsia="Times New Roman" w:hAnsi="Times New Roman" w:cs="Times New Roman"/>
                <w:color w:val="000000"/>
                <w:spacing w:val="4"/>
                <w:sz w:val="24"/>
                <w:szCs w:val="24"/>
                <w:lang w:eastAsia="ru-RU"/>
              </w:rPr>
              <w:t>%</w:t>
            </w:r>
          </w:p>
        </w:tc>
        <w:tc>
          <w:tcPr>
            <w:tcW w:w="1044"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520B77">
              <w:rPr>
                <w:rFonts w:ascii="Times New Roman" w:eastAsia="Times New Roman" w:hAnsi="Times New Roman" w:cs="Times New Roman"/>
                <w:color w:val="000000"/>
                <w:spacing w:val="4"/>
                <w:sz w:val="24"/>
                <w:szCs w:val="24"/>
                <w:lang w:eastAsia="ru-RU"/>
              </w:rPr>
              <w:t>кг</w:t>
            </w:r>
          </w:p>
        </w:tc>
        <w:tc>
          <w:tcPr>
            <w:tcW w:w="981"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520B77">
              <w:rPr>
                <w:rFonts w:ascii="Times New Roman" w:eastAsia="Times New Roman" w:hAnsi="Times New Roman" w:cs="Times New Roman"/>
                <w:color w:val="000000"/>
                <w:spacing w:val="4"/>
                <w:sz w:val="24"/>
                <w:szCs w:val="24"/>
                <w:lang w:eastAsia="ru-RU"/>
              </w:rPr>
              <w:t>%</w:t>
            </w:r>
          </w:p>
        </w:tc>
        <w:tc>
          <w:tcPr>
            <w:tcW w:w="1187"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520B77">
              <w:rPr>
                <w:rFonts w:ascii="Times New Roman" w:eastAsia="Times New Roman" w:hAnsi="Times New Roman" w:cs="Times New Roman"/>
                <w:color w:val="000000"/>
                <w:spacing w:val="4"/>
                <w:sz w:val="24"/>
                <w:szCs w:val="24"/>
                <w:lang w:eastAsia="ru-RU"/>
              </w:rPr>
              <w:t>кг</w:t>
            </w:r>
          </w:p>
        </w:tc>
      </w:tr>
      <w:tr w:rsidR="006D2534" w:rsidRPr="00520B77" w:rsidTr="008F10F0">
        <w:trPr>
          <w:trHeight w:val="325"/>
        </w:trPr>
        <w:tc>
          <w:tcPr>
            <w:tcW w:w="1525" w:type="dxa"/>
            <w:shd w:val="clear" w:color="auto" w:fill="auto"/>
          </w:tcPr>
          <w:p w:rsidR="006D2534" w:rsidRPr="006D2534" w:rsidRDefault="006D2534" w:rsidP="008F10F0">
            <w:pPr>
              <w:spacing w:after="0" w:line="240" w:lineRule="auto"/>
              <w:rPr>
                <w:rFonts w:ascii="Times New Roman" w:hAnsi="Times New Roman" w:cs="Times New Roman"/>
                <w:sz w:val="24"/>
                <w:szCs w:val="24"/>
              </w:rPr>
            </w:pPr>
            <w:r w:rsidRPr="006D2534">
              <w:rPr>
                <w:rFonts w:ascii="Times New Roman" w:hAnsi="Times New Roman" w:cs="Times New Roman"/>
                <w:sz w:val="24"/>
                <w:szCs w:val="24"/>
              </w:rPr>
              <w:t>Quartz</w:t>
            </w:r>
          </w:p>
        </w:tc>
        <w:tc>
          <w:tcPr>
            <w:tcW w:w="1233" w:type="dxa"/>
            <w:shd w:val="clear" w:color="auto" w:fill="auto"/>
          </w:tcPr>
          <w:p w:rsidR="006D2534" w:rsidRPr="006D2534"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6D2534">
              <w:rPr>
                <w:rFonts w:ascii="Times New Roman" w:eastAsia="Times New Roman" w:hAnsi="Times New Roman" w:cs="Times New Roman"/>
                <w:bCs/>
                <w:color w:val="000000"/>
                <w:spacing w:val="-1"/>
                <w:sz w:val="24"/>
                <w:szCs w:val="24"/>
                <w:lang w:eastAsia="ru-RU"/>
              </w:rPr>
              <w:t>х</w:t>
            </w:r>
          </w:p>
        </w:tc>
        <w:tc>
          <w:tcPr>
            <w:tcW w:w="1211"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5"/>
                <w:sz w:val="24"/>
                <w:szCs w:val="24"/>
                <w:lang w:eastAsia="ru-RU"/>
              </w:rPr>
              <w:t>97,0</w:t>
            </w:r>
          </w:p>
        </w:tc>
        <w:tc>
          <w:tcPr>
            <w:tcW w:w="1196"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5"/>
                <w:sz w:val="24"/>
                <w:szCs w:val="24"/>
                <w:lang w:eastAsia="ru-RU"/>
              </w:rPr>
              <w:t>0,97х</w:t>
            </w:r>
          </w:p>
        </w:tc>
        <w:tc>
          <w:tcPr>
            <w:tcW w:w="943"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w:t>
            </w:r>
          </w:p>
        </w:tc>
        <w:tc>
          <w:tcPr>
            <w:tcW w:w="1044"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w:t>
            </w:r>
          </w:p>
        </w:tc>
        <w:tc>
          <w:tcPr>
            <w:tcW w:w="981"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w:t>
            </w:r>
          </w:p>
        </w:tc>
        <w:tc>
          <w:tcPr>
            <w:tcW w:w="1187"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w:t>
            </w:r>
          </w:p>
        </w:tc>
      </w:tr>
      <w:tr w:rsidR="006D2534" w:rsidRPr="00520B77" w:rsidTr="005370E0">
        <w:trPr>
          <w:trHeight w:val="443"/>
        </w:trPr>
        <w:tc>
          <w:tcPr>
            <w:tcW w:w="1525" w:type="dxa"/>
            <w:shd w:val="clear" w:color="auto" w:fill="auto"/>
          </w:tcPr>
          <w:p w:rsidR="006D2534" w:rsidRPr="006D2534" w:rsidRDefault="006D2534" w:rsidP="008F10F0">
            <w:pPr>
              <w:spacing w:after="0" w:line="240" w:lineRule="auto"/>
              <w:rPr>
                <w:rFonts w:ascii="Times New Roman" w:hAnsi="Times New Roman" w:cs="Times New Roman"/>
                <w:sz w:val="24"/>
                <w:szCs w:val="24"/>
              </w:rPr>
            </w:pPr>
            <w:r w:rsidRPr="006D2534">
              <w:rPr>
                <w:rFonts w:ascii="Times New Roman" w:hAnsi="Times New Roman" w:cs="Times New Roman"/>
                <w:sz w:val="24"/>
                <w:szCs w:val="24"/>
              </w:rPr>
              <w:t>Limestone</w:t>
            </w:r>
          </w:p>
        </w:tc>
        <w:tc>
          <w:tcPr>
            <w:tcW w:w="1233" w:type="dxa"/>
            <w:shd w:val="clear" w:color="auto" w:fill="auto"/>
          </w:tcPr>
          <w:p w:rsidR="006D2534" w:rsidRPr="006D2534"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6D2534">
              <w:rPr>
                <w:rFonts w:ascii="Times New Roman" w:eastAsia="Times New Roman" w:hAnsi="Times New Roman" w:cs="Times New Roman"/>
                <w:bCs/>
                <w:color w:val="000000"/>
                <w:spacing w:val="-1"/>
                <w:sz w:val="24"/>
                <w:szCs w:val="24"/>
                <w:lang w:eastAsia="ru-RU"/>
              </w:rPr>
              <w:t>у</w:t>
            </w:r>
          </w:p>
        </w:tc>
        <w:tc>
          <w:tcPr>
            <w:tcW w:w="1211"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2"/>
                <w:sz w:val="24"/>
                <w:szCs w:val="24"/>
                <w:lang w:eastAsia="ru-RU"/>
              </w:rPr>
              <w:t>1,4</w:t>
            </w:r>
          </w:p>
        </w:tc>
        <w:tc>
          <w:tcPr>
            <w:tcW w:w="1196"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2"/>
                <w:sz w:val="24"/>
                <w:szCs w:val="24"/>
                <w:lang w:eastAsia="ru-RU"/>
              </w:rPr>
              <w:t>0,014</w:t>
            </w:r>
            <w:r w:rsidRPr="00520B77">
              <w:rPr>
                <w:rFonts w:ascii="Times New Roman" w:eastAsia="Times New Roman" w:hAnsi="Times New Roman" w:cs="Times New Roman"/>
                <w:i/>
                <w:iCs/>
                <w:color w:val="000000"/>
                <w:spacing w:val="2"/>
                <w:sz w:val="24"/>
                <w:szCs w:val="24"/>
                <w:lang w:eastAsia="ru-RU"/>
              </w:rPr>
              <w:t xml:space="preserve"> у</w:t>
            </w:r>
          </w:p>
        </w:tc>
        <w:tc>
          <w:tcPr>
            <w:tcW w:w="943"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w:t>
            </w:r>
          </w:p>
        </w:tc>
        <w:tc>
          <w:tcPr>
            <w:tcW w:w="1044"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w:t>
            </w:r>
          </w:p>
        </w:tc>
        <w:tc>
          <w:tcPr>
            <w:tcW w:w="981"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52,4</w:t>
            </w:r>
          </w:p>
        </w:tc>
        <w:tc>
          <w:tcPr>
            <w:tcW w:w="1187"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0,524х</w:t>
            </w:r>
          </w:p>
        </w:tc>
      </w:tr>
      <w:tr w:rsidR="006D2534" w:rsidRPr="00520B77" w:rsidTr="008F10F0">
        <w:trPr>
          <w:trHeight w:val="253"/>
        </w:trPr>
        <w:tc>
          <w:tcPr>
            <w:tcW w:w="1525" w:type="dxa"/>
            <w:shd w:val="clear" w:color="auto" w:fill="auto"/>
          </w:tcPr>
          <w:p w:rsidR="006D2534" w:rsidRPr="006D2534" w:rsidRDefault="006D2534" w:rsidP="008F10F0">
            <w:pPr>
              <w:spacing w:after="0" w:line="240" w:lineRule="auto"/>
              <w:rPr>
                <w:rFonts w:ascii="Times New Roman" w:hAnsi="Times New Roman" w:cs="Times New Roman"/>
                <w:sz w:val="24"/>
                <w:szCs w:val="24"/>
              </w:rPr>
            </w:pPr>
            <w:r w:rsidRPr="006D2534">
              <w:rPr>
                <w:rFonts w:ascii="Times New Roman" w:hAnsi="Times New Roman" w:cs="Times New Roman"/>
                <w:sz w:val="24"/>
                <w:szCs w:val="24"/>
              </w:rPr>
              <w:t>Ironore</w:t>
            </w:r>
          </w:p>
        </w:tc>
        <w:tc>
          <w:tcPr>
            <w:tcW w:w="1233" w:type="dxa"/>
            <w:shd w:val="clear" w:color="auto" w:fill="auto"/>
          </w:tcPr>
          <w:p w:rsidR="006D2534" w:rsidRPr="006D2534" w:rsidRDefault="006D2534" w:rsidP="008F10F0">
            <w:pPr>
              <w:spacing w:after="0" w:line="240" w:lineRule="auto"/>
              <w:jc w:val="center"/>
              <w:rPr>
                <w:rFonts w:ascii="Times New Roman" w:eastAsia="Times New Roman" w:hAnsi="Times New Roman" w:cs="Times New Roman"/>
                <w:bCs/>
                <w:color w:val="000000"/>
                <w:spacing w:val="-1"/>
                <w:sz w:val="24"/>
                <w:szCs w:val="24"/>
                <w:lang w:eastAsia="ru-RU"/>
              </w:rPr>
            </w:pPr>
            <w:r w:rsidRPr="006D2534">
              <w:rPr>
                <w:rFonts w:ascii="Times New Roman" w:eastAsia="Times New Roman" w:hAnsi="Times New Roman" w:cs="Times New Roman"/>
                <w:i/>
                <w:color w:val="000000"/>
                <w:spacing w:val="55"/>
                <w:sz w:val="24"/>
                <w:szCs w:val="24"/>
                <w:lang w:val="en-US" w:eastAsia="ru-RU"/>
              </w:rPr>
              <w:t>z</w:t>
            </w:r>
          </w:p>
        </w:tc>
        <w:tc>
          <w:tcPr>
            <w:tcW w:w="1211"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3"/>
                <w:sz w:val="24"/>
                <w:szCs w:val="24"/>
                <w:lang w:eastAsia="ru-RU"/>
              </w:rPr>
              <w:t>13,0</w:t>
            </w:r>
          </w:p>
        </w:tc>
        <w:tc>
          <w:tcPr>
            <w:tcW w:w="1196"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0,13</w:t>
            </w:r>
            <w:r w:rsidRPr="00520B77">
              <w:rPr>
                <w:rFonts w:ascii="Times New Roman" w:eastAsia="Times New Roman" w:hAnsi="Times New Roman" w:cs="Times New Roman"/>
                <w:i/>
                <w:color w:val="000000"/>
                <w:spacing w:val="55"/>
                <w:sz w:val="24"/>
                <w:szCs w:val="24"/>
                <w:lang w:val="en-US" w:eastAsia="ru-RU"/>
              </w:rPr>
              <w:t xml:space="preserve"> z</w:t>
            </w:r>
          </w:p>
        </w:tc>
        <w:tc>
          <w:tcPr>
            <w:tcW w:w="943"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67,0</w:t>
            </w:r>
          </w:p>
        </w:tc>
        <w:tc>
          <w:tcPr>
            <w:tcW w:w="1044"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0,67</w:t>
            </w:r>
          </w:p>
        </w:tc>
        <w:tc>
          <w:tcPr>
            <w:tcW w:w="981"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2,9</w:t>
            </w:r>
          </w:p>
        </w:tc>
        <w:tc>
          <w:tcPr>
            <w:tcW w:w="1187" w:type="dxa"/>
            <w:shd w:val="clear" w:color="auto" w:fill="auto"/>
          </w:tcPr>
          <w:p w:rsidR="006D2534" w:rsidRPr="00520B77" w:rsidRDefault="006D2534" w:rsidP="008F10F0">
            <w:pPr>
              <w:spacing w:after="0" w:line="240" w:lineRule="auto"/>
              <w:jc w:val="center"/>
              <w:rPr>
                <w:rFonts w:ascii="Times New Roman" w:eastAsia="Times New Roman" w:hAnsi="Times New Roman" w:cs="Times New Roman"/>
                <w:color w:val="000000"/>
                <w:spacing w:val="4"/>
                <w:sz w:val="24"/>
                <w:szCs w:val="24"/>
                <w:lang w:eastAsia="ru-RU"/>
              </w:rPr>
            </w:pPr>
            <w:r w:rsidRPr="00520B77">
              <w:rPr>
                <w:rFonts w:ascii="Times New Roman" w:eastAsia="Times New Roman" w:hAnsi="Times New Roman" w:cs="Times New Roman"/>
                <w:color w:val="000000"/>
                <w:spacing w:val="4"/>
                <w:sz w:val="24"/>
                <w:szCs w:val="24"/>
                <w:lang w:eastAsia="ru-RU"/>
              </w:rPr>
              <w:t>0,029</w:t>
            </w:r>
            <w:r w:rsidRPr="00520B77">
              <w:rPr>
                <w:rFonts w:ascii="Times New Roman" w:eastAsia="Times New Roman" w:hAnsi="Times New Roman" w:cs="Times New Roman"/>
                <w:i/>
                <w:color w:val="000000"/>
                <w:spacing w:val="55"/>
                <w:sz w:val="24"/>
                <w:szCs w:val="24"/>
                <w:lang w:val="en-US" w:eastAsia="ru-RU"/>
              </w:rPr>
              <w:t xml:space="preserve"> z</w:t>
            </w:r>
          </w:p>
        </w:tc>
      </w:tr>
    </w:tbl>
    <w:p w:rsidR="006D2534" w:rsidRPr="004034A4" w:rsidRDefault="006D2534" w:rsidP="004034A4">
      <w:pPr>
        <w:shd w:val="clear" w:color="auto" w:fill="FFFFFF"/>
        <w:spacing w:after="0" w:line="240" w:lineRule="auto"/>
        <w:ind w:left="288"/>
        <w:rPr>
          <w:rFonts w:ascii="Times New Roman" w:eastAsia="Times New Roman" w:hAnsi="Times New Roman" w:cs="Times New Roman"/>
          <w:sz w:val="28"/>
          <w:szCs w:val="28"/>
          <w:lang w:val="en-US" w:eastAsia="ru-RU"/>
        </w:rPr>
      </w:pPr>
    </w:p>
    <w:p w:rsidR="00F704F8" w:rsidRPr="00F704F8" w:rsidRDefault="00F704F8" w:rsidP="00F704F8">
      <w:pPr>
        <w:spacing w:after="0" w:line="240" w:lineRule="auto"/>
        <w:jc w:val="both"/>
        <w:rPr>
          <w:rFonts w:ascii="Times New Roman" w:hAnsi="Times New Roman" w:cs="Times New Roman"/>
          <w:sz w:val="28"/>
          <w:szCs w:val="28"/>
          <w:lang w:val="en-US"/>
        </w:rPr>
      </w:pPr>
      <w:r w:rsidRPr="00F704F8">
        <w:rPr>
          <w:rFonts w:ascii="Times New Roman" w:hAnsi="Times New Roman" w:cs="Times New Roman"/>
          <w:sz w:val="28"/>
          <w:szCs w:val="28"/>
          <w:lang w:val="en-US"/>
        </w:rPr>
        <w:t>Firing conducts single-stage return. The amount of sulfur in the final firing mixture will be 7%. Dilution of the sulfur of the charge is necessary recycle sinter containing 1.5% sulfur.</w:t>
      </w:r>
    </w:p>
    <w:p w:rsidR="004034A4" w:rsidRDefault="00F704F8" w:rsidP="00F704F8">
      <w:pPr>
        <w:spacing w:after="0" w:line="240" w:lineRule="auto"/>
        <w:jc w:val="both"/>
        <w:rPr>
          <w:rFonts w:ascii="Times New Roman" w:hAnsi="Times New Roman" w:cs="Times New Roman"/>
          <w:sz w:val="28"/>
          <w:szCs w:val="28"/>
          <w:lang w:val="en-US"/>
        </w:rPr>
      </w:pPr>
      <w:r w:rsidRPr="00F704F8">
        <w:rPr>
          <w:rFonts w:ascii="Times New Roman" w:hAnsi="Times New Roman" w:cs="Times New Roman"/>
          <w:sz w:val="28"/>
          <w:szCs w:val="28"/>
          <w:lang w:val="en-US"/>
        </w:rPr>
        <w:t>Denoting the number of recycled sinter through x, we find</w:t>
      </w:r>
    </w:p>
    <w:p w:rsidR="00F704F8" w:rsidRPr="008F10F0" w:rsidRDefault="00F704F8" w:rsidP="00F704F8">
      <w:pPr>
        <w:shd w:val="clear" w:color="auto" w:fill="FFFFFF"/>
        <w:tabs>
          <w:tab w:val="left" w:pos="7416"/>
        </w:tabs>
        <w:spacing w:after="0" w:line="240" w:lineRule="auto"/>
        <w:jc w:val="both"/>
        <w:rPr>
          <w:rFonts w:ascii="Times New Roman" w:eastAsia="Times New Roman" w:hAnsi="Times New Roman" w:cs="Times New Roman"/>
          <w:sz w:val="28"/>
          <w:szCs w:val="28"/>
          <w:lang w:val="en-US" w:eastAsia="ru-RU"/>
        </w:rPr>
      </w:pPr>
      <w:r w:rsidRPr="008F10F0">
        <w:rPr>
          <w:rFonts w:ascii="Times New Roman" w:eastAsia="Times New Roman" w:hAnsi="Times New Roman" w:cs="Times New Roman"/>
          <w:color w:val="000000"/>
          <w:spacing w:val="4"/>
          <w:sz w:val="28"/>
          <w:szCs w:val="28"/>
          <w:lang w:val="en-US" w:eastAsia="ru-RU"/>
        </w:rPr>
        <w:t xml:space="preserve">7,0 = (100 - </w:t>
      </w:r>
      <w:r w:rsidRPr="00520B77">
        <w:rPr>
          <w:rFonts w:ascii="Times New Roman" w:eastAsia="Times New Roman" w:hAnsi="Times New Roman" w:cs="Times New Roman"/>
          <w:color w:val="000000"/>
          <w:spacing w:val="4"/>
          <w:sz w:val="28"/>
          <w:szCs w:val="28"/>
          <w:lang w:eastAsia="ru-RU"/>
        </w:rPr>
        <w:t>х</w:t>
      </w:r>
      <w:r w:rsidRPr="008F10F0">
        <w:rPr>
          <w:rFonts w:ascii="Times New Roman" w:eastAsia="Times New Roman" w:hAnsi="Times New Roman" w:cs="Times New Roman"/>
          <w:color w:val="000000"/>
          <w:spacing w:val="4"/>
          <w:sz w:val="28"/>
          <w:szCs w:val="28"/>
          <w:lang w:val="en-US" w:eastAsia="ru-RU"/>
        </w:rPr>
        <w:t>) ∙ 0,181 + 0,015</w:t>
      </w:r>
      <w:r w:rsidRPr="00520B77">
        <w:rPr>
          <w:rFonts w:ascii="Times New Roman" w:eastAsia="Times New Roman" w:hAnsi="Times New Roman" w:cs="Times New Roman"/>
          <w:color w:val="000000"/>
          <w:spacing w:val="4"/>
          <w:sz w:val="28"/>
          <w:szCs w:val="28"/>
          <w:lang w:eastAsia="ru-RU"/>
        </w:rPr>
        <w:t>х</w:t>
      </w:r>
      <w:r w:rsidRPr="008F10F0">
        <w:rPr>
          <w:rFonts w:ascii="Times New Roman" w:eastAsia="Times New Roman" w:hAnsi="Times New Roman" w:cs="Times New Roman"/>
          <w:color w:val="000000"/>
          <w:spacing w:val="4"/>
          <w:sz w:val="28"/>
          <w:szCs w:val="28"/>
          <w:lang w:val="en-US" w:eastAsia="ru-RU"/>
        </w:rPr>
        <w:t>,</w:t>
      </w:r>
    </w:p>
    <w:p w:rsidR="00F704F8" w:rsidRDefault="008F10F0" w:rsidP="00F704F8">
      <w:pPr>
        <w:spacing w:after="0" w:line="240" w:lineRule="auto"/>
        <w:jc w:val="both"/>
        <w:rPr>
          <w:rFonts w:ascii="Times New Roman" w:hAnsi="Times New Roman" w:cs="Times New Roman"/>
          <w:sz w:val="28"/>
          <w:szCs w:val="28"/>
          <w:lang w:val="en-US"/>
        </w:rPr>
      </w:pPr>
      <w:r w:rsidRPr="008F10F0">
        <w:rPr>
          <w:rFonts w:ascii="Times New Roman" w:hAnsi="Times New Roman" w:cs="Times New Roman"/>
          <w:sz w:val="28"/>
          <w:szCs w:val="28"/>
          <w:lang w:val="en-US"/>
        </w:rPr>
        <w:t>where x = 66.7 kg, i.e. for every 33.3 kg of the charge, 66.7 kg of recycle sinter will be required, which will be from the initial charge:</w:t>
      </w:r>
    </w:p>
    <w:p w:rsidR="008F10F0" w:rsidRDefault="008F10F0" w:rsidP="00F704F8">
      <w:pPr>
        <w:spacing w:after="0" w:line="240" w:lineRule="auto"/>
        <w:jc w:val="both"/>
        <w:rPr>
          <w:rFonts w:ascii="Times New Roman" w:hAnsi="Times New Roman" w:cs="Times New Roman"/>
          <w:sz w:val="28"/>
          <w:szCs w:val="28"/>
          <w:lang w:val="en-US"/>
        </w:rPr>
      </w:pPr>
      <w:r w:rsidRPr="00520B77">
        <w:rPr>
          <w:rFonts w:ascii="Times New Roman" w:eastAsia="Times New Roman" w:hAnsi="Times New Roman" w:cs="Times New Roman"/>
          <w:color w:val="000000"/>
          <w:spacing w:val="-7"/>
          <w:position w:val="-28"/>
          <w:sz w:val="28"/>
          <w:szCs w:val="28"/>
          <w:lang w:eastAsia="ru-RU"/>
        </w:rPr>
        <w:object w:dxaOrig="1820" w:dyaOrig="660">
          <v:shape id="_x0000_i1027" type="#_x0000_t75" style="width:90.75pt;height:33pt" o:ole="">
            <v:imagedata r:id="rId15" o:title=""/>
          </v:shape>
          <o:OLEObject Type="Embed" ProgID="Equation.3" ShapeID="_x0000_i1027" DrawAspect="Content" ObjectID="_1620567428" r:id="rId16"/>
        </w:object>
      </w:r>
    </w:p>
    <w:p w:rsidR="008F10F0" w:rsidRDefault="008F10F0" w:rsidP="00F704F8">
      <w:pPr>
        <w:spacing w:after="0" w:line="240" w:lineRule="auto"/>
        <w:jc w:val="both"/>
        <w:rPr>
          <w:rFonts w:ascii="Times New Roman" w:hAnsi="Times New Roman" w:cs="Times New Roman"/>
          <w:sz w:val="28"/>
          <w:szCs w:val="28"/>
          <w:lang w:val="en-US"/>
        </w:rPr>
      </w:pPr>
      <w:r w:rsidRPr="008F10F0">
        <w:rPr>
          <w:rFonts w:ascii="Times New Roman" w:hAnsi="Times New Roman" w:cs="Times New Roman"/>
          <w:sz w:val="28"/>
          <w:szCs w:val="28"/>
          <w:lang w:val="en-US"/>
        </w:rPr>
        <w:t>The amount of concentrate in the charge will be</w:t>
      </w:r>
    </w:p>
    <w:p w:rsidR="008F10F0" w:rsidRPr="00520B77" w:rsidRDefault="008F10F0" w:rsidP="008F10F0">
      <w:pPr>
        <w:shd w:val="clear" w:color="auto" w:fill="FFFFFF"/>
        <w:spacing w:after="0" w:line="240" w:lineRule="auto"/>
        <w:jc w:val="both"/>
        <w:rPr>
          <w:rFonts w:ascii="Times New Roman" w:eastAsia="Times New Roman" w:hAnsi="Times New Roman" w:cs="Times New Roman"/>
          <w:color w:val="000000"/>
          <w:spacing w:val="8"/>
          <w:sz w:val="28"/>
          <w:szCs w:val="28"/>
          <w:lang w:eastAsia="ru-RU"/>
        </w:rPr>
      </w:pPr>
      <w:smartTag w:uri="urn:schemas-microsoft-com:office:smarttags" w:element="metricconverter">
        <w:smartTagPr>
          <w:attr w:name="ProductID" w:val="126,2 кг"/>
        </w:smartTagPr>
        <w:r w:rsidRPr="00520B77">
          <w:rPr>
            <w:rFonts w:ascii="Times New Roman" w:eastAsia="Times New Roman" w:hAnsi="Times New Roman" w:cs="Times New Roman"/>
            <w:color w:val="000000"/>
            <w:spacing w:val="8"/>
            <w:sz w:val="28"/>
            <w:szCs w:val="28"/>
            <w:lang w:eastAsia="ru-RU"/>
          </w:rPr>
          <w:t>126,2 кг</w:t>
        </w:r>
      </w:smartTag>
      <w:r w:rsidRPr="00520B77">
        <w:rPr>
          <w:rFonts w:ascii="Times New Roman" w:eastAsia="Times New Roman" w:hAnsi="Times New Roman" w:cs="Times New Roman"/>
          <w:color w:val="000000"/>
          <w:spacing w:val="8"/>
          <w:sz w:val="28"/>
          <w:szCs w:val="28"/>
          <w:lang w:eastAsia="ru-RU"/>
        </w:rPr>
        <w:t xml:space="preserve"> - </w:t>
      </w:r>
      <w:smartTag w:uri="urn:schemas-microsoft-com:office:smarttags" w:element="metricconverter">
        <w:smartTagPr>
          <w:attr w:name="ProductID" w:val="100 кг"/>
        </w:smartTagPr>
        <w:r w:rsidRPr="00520B77">
          <w:rPr>
            <w:rFonts w:ascii="Times New Roman" w:eastAsia="Times New Roman" w:hAnsi="Times New Roman" w:cs="Times New Roman"/>
            <w:color w:val="000000"/>
            <w:spacing w:val="8"/>
            <w:sz w:val="28"/>
            <w:szCs w:val="28"/>
            <w:lang w:eastAsia="ru-RU"/>
          </w:rPr>
          <w:t>100 кг</w:t>
        </w:r>
      </w:smartTag>
    </w:p>
    <w:p w:rsidR="008F10F0" w:rsidRPr="00520B77" w:rsidRDefault="008F10F0" w:rsidP="008F10F0">
      <w:pPr>
        <w:shd w:val="clear" w:color="auto" w:fill="FFFFFF"/>
        <w:spacing w:after="0" w:line="240" w:lineRule="auto"/>
        <w:jc w:val="both"/>
        <w:rPr>
          <w:rFonts w:ascii="Times New Roman" w:eastAsia="Times New Roman" w:hAnsi="Times New Roman" w:cs="Times New Roman"/>
          <w:sz w:val="28"/>
          <w:szCs w:val="28"/>
          <w:lang w:eastAsia="ru-RU"/>
        </w:rPr>
      </w:pPr>
      <w:smartTag w:uri="urn:schemas-microsoft-com:office:smarttags" w:element="metricconverter">
        <w:smartTagPr>
          <w:attr w:name="ProductID" w:val="33,3 кг"/>
        </w:smartTagPr>
        <w:r w:rsidRPr="00520B77">
          <w:rPr>
            <w:rFonts w:ascii="Times New Roman" w:eastAsia="Times New Roman" w:hAnsi="Times New Roman" w:cs="Times New Roman"/>
            <w:color w:val="000000"/>
            <w:spacing w:val="-1"/>
            <w:sz w:val="28"/>
            <w:szCs w:val="28"/>
            <w:lang w:eastAsia="ru-RU"/>
          </w:rPr>
          <w:t>33,3 кг</w:t>
        </w:r>
      </w:smartTag>
      <w:r w:rsidRPr="00520B77">
        <w:rPr>
          <w:rFonts w:ascii="Times New Roman" w:eastAsia="Times New Roman" w:hAnsi="Times New Roman" w:cs="Times New Roman"/>
          <w:color w:val="000000"/>
          <w:spacing w:val="-1"/>
          <w:sz w:val="28"/>
          <w:szCs w:val="28"/>
          <w:lang w:eastAsia="ru-RU"/>
        </w:rPr>
        <w:t xml:space="preserve">  -  </w:t>
      </w:r>
      <w:r w:rsidRPr="00520B77">
        <w:rPr>
          <w:rFonts w:ascii="Times New Roman" w:eastAsia="Times New Roman" w:hAnsi="Times New Roman" w:cs="Times New Roman"/>
          <w:iCs/>
          <w:color w:val="000000"/>
          <w:spacing w:val="-1"/>
          <w:sz w:val="28"/>
          <w:szCs w:val="28"/>
          <w:lang w:eastAsia="ru-RU"/>
        </w:rPr>
        <w:t>х;             х</w:t>
      </w:r>
      <w:r w:rsidRPr="00520B77">
        <w:rPr>
          <w:rFonts w:ascii="Times New Roman" w:eastAsia="Times New Roman" w:hAnsi="Times New Roman" w:cs="Times New Roman"/>
          <w:i/>
          <w:iCs/>
          <w:color w:val="000000"/>
          <w:spacing w:val="-1"/>
          <w:sz w:val="28"/>
          <w:szCs w:val="28"/>
          <w:lang w:eastAsia="ru-RU"/>
        </w:rPr>
        <w:t xml:space="preserve"> = </w:t>
      </w:r>
      <w:smartTag w:uri="urn:schemas-microsoft-com:office:smarttags" w:element="metricconverter">
        <w:smartTagPr>
          <w:attr w:name="ProductID" w:val="26,4 кг"/>
        </w:smartTagPr>
        <w:r w:rsidRPr="00520B77">
          <w:rPr>
            <w:rFonts w:ascii="Times New Roman" w:eastAsia="Times New Roman" w:hAnsi="Times New Roman" w:cs="Times New Roman"/>
            <w:color w:val="000000"/>
            <w:spacing w:val="-1"/>
            <w:sz w:val="28"/>
            <w:szCs w:val="28"/>
            <w:lang w:eastAsia="ru-RU"/>
          </w:rPr>
          <w:t>26,4 кг</w:t>
        </w:r>
      </w:smartTag>
      <w:r w:rsidRPr="00520B77">
        <w:rPr>
          <w:rFonts w:ascii="Times New Roman" w:eastAsia="Times New Roman" w:hAnsi="Times New Roman" w:cs="Times New Roman"/>
          <w:color w:val="000000"/>
          <w:spacing w:val="-1"/>
          <w:sz w:val="28"/>
          <w:szCs w:val="28"/>
          <w:lang w:eastAsia="ru-RU"/>
        </w:rPr>
        <w:t>.</w:t>
      </w:r>
    </w:p>
    <w:p w:rsidR="008F10F0" w:rsidRPr="008F10F0" w:rsidRDefault="008F10F0" w:rsidP="008F10F0">
      <w:pPr>
        <w:spacing w:after="0" w:line="240" w:lineRule="auto"/>
        <w:jc w:val="both"/>
        <w:rPr>
          <w:rFonts w:ascii="Times New Roman" w:hAnsi="Times New Roman" w:cs="Times New Roman"/>
          <w:sz w:val="28"/>
          <w:szCs w:val="28"/>
          <w:lang w:val="en-US"/>
        </w:rPr>
      </w:pPr>
      <w:r w:rsidRPr="008F10F0">
        <w:rPr>
          <w:rFonts w:ascii="Times New Roman" w:hAnsi="Times New Roman" w:cs="Times New Roman"/>
          <w:sz w:val="28"/>
          <w:szCs w:val="28"/>
          <w:lang w:val="en-US"/>
        </w:rPr>
        <w:t>The final composition of the batch of single-stage agglomerating firing is shown in Table 3.</w:t>
      </w:r>
    </w:p>
    <w:p w:rsidR="008F10F0" w:rsidRPr="008F10F0" w:rsidRDefault="008F10F0" w:rsidP="008F10F0">
      <w:pPr>
        <w:spacing w:after="0" w:line="240" w:lineRule="auto"/>
        <w:jc w:val="both"/>
        <w:rPr>
          <w:rFonts w:ascii="Times New Roman" w:hAnsi="Times New Roman" w:cs="Times New Roman"/>
          <w:sz w:val="28"/>
          <w:szCs w:val="28"/>
          <w:lang w:val="en-US"/>
        </w:rPr>
      </w:pPr>
    </w:p>
    <w:p w:rsidR="008F10F0" w:rsidRDefault="008F10F0" w:rsidP="008F10F0">
      <w:pPr>
        <w:spacing w:after="0" w:line="240" w:lineRule="auto"/>
        <w:jc w:val="both"/>
        <w:rPr>
          <w:rFonts w:ascii="Times New Roman" w:hAnsi="Times New Roman" w:cs="Times New Roman"/>
          <w:sz w:val="28"/>
          <w:szCs w:val="28"/>
          <w:lang w:val="en-US"/>
        </w:rPr>
      </w:pPr>
      <w:r w:rsidRPr="008F10F0">
        <w:rPr>
          <w:rFonts w:ascii="Times New Roman" w:hAnsi="Times New Roman" w:cs="Times New Roman"/>
          <w:sz w:val="28"/>
          <w:szCs w:val="28"/>
          <w:lang w:val="en-US"/>
        </w:rPr>
        <w:t>Table 3 - The final composition of the charge single-stage agglomerated roasting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03"/>
        <w:gridCol w:w="3103"/>
        <w:gridCol w:w="3105"/>
      </w:tblGrid>
      <w:tr w:rsidR="008F10F0" w:rsidRPr="00506C51" w:rsidTr="005370E0">
        <w:trPr>
          <w:trHeight w:val="274"/>
        </w:trPr>
        <w:tc>
          <w:tcPr>
            <w:tcW w:w="3103" w:type="dxa"/>
            <w:vMerge w:val="restart"/>
            <w:shd w:val="clear" w:color="auto" w:fill="auto"/>
          </w:tcPr>
          <w:p w:rsidR="008F10F0" w:rsidRPr="008F10F0" w:rsidRDefault="008F10F0" w:rsidP="008F10F0">
            <w:pPr>
              <w:spacing w:after="0" w:line="240" w:lineRule="auto"/>
              <w:rPr>
                <w:rFonts w:ascii="Times New Roman" w:hAnsi="Times New Roman" w:cs="Times New Roman"/>
                <w:sz w:val="24"/>
                <w:szCs w:val="24"/>
              </w:rPr>
            </w:pPr>
            <w:r w:rsidRPr="008F10F0">
              <w:rPr>
                <w:rFonts w:ascii="Times New Roman" w:hAnsi="Times New Roman" w:cs="Times New Roman"/>
                <w:sz w:val="24"/>
                <w:szCs w:val="24"/>
              </w:rPr>
              <w:t>Material</w:t>
            </w:r>
          </w:p>
          <w:p w:rsidR="008F10F0" w:rsidRPr="008F10F0" w:rsidRDefault="008F10F0" w:rsidP="008F10F0">
            <w:pPr>
              <w:spacing w:after="0" w:line="240" w:lineRule="auto"/>
              <w:rPr>
                <w:rFonts w:ascii="Times New Roman" w:hAnsi="Times New Roman" w:cs="Times New Roman"/>
                <w:sz w:val="24"/>
                <w:szCs w:val="24"/>
              </w:rPr>
            </w:pPr>
          </w:p>
        </w:tc>
        <w:tc>
          <w:tcPr>
            <w:tcW w:w="6208" w:type="dxa"/>
            <w:gridSpan w:val="2"/>
            <w:shd w:val="clear" w:color="auto" w:fill="auto"/>
          </w:tcPr>
          <w:p w:rsidR="008F10F0" w:rsidRPr="008F10F0" w:rsidRDefault="008F10F0" w:rsidP="008F10F0">
            <w:pPr>
              <w:spacing w:after="0" w:line="240" w:lineRule="auto"/>
              <w:rPr>
                <w:rFonts w:ascii="Times New Roman" w:hAnsi="Times New Roman" w:cs="Times New Roman"/>
                <w:sz w:val="24"/>
                <w:szCs w:val="24"/>
                <w:lang w:val="en-US"/>
              </w:rPr>
            </w:pPr>
            <w:r w:rsidRPr="008F10F0">
              <w:rPr>
                <w:rFonts w:ascii="Times New Roman" w:hAnsi="Times New Roman" w:cs="Times New Roman"/>
                <w:sz w:val="24"/>
                <w:szCs w:val="24"/>
                <w:lang w:val="en-US"/>
              </w:rPr>
              <w:t>The final composition of the charge</w:t>
            </w:r>
          </w:p>
        </w:tc>
      </w:tr>
      <w:tr w:rsidR="008F10F0" w:rsidRPr="00520B77" w:rsidTr="008F10F0">
        <w:trPr>
          <w:trHeight w:val="151"/>
        </w:trPr>
        <w:tc>
          <w:tcPr>
            <w:tcW w:w="3103" w:type="dxa"/>
            <w:vMerge/>
            <w:shd w:val="clear" w:color="auto" w:fill="auto"/>
          </w:tcPr>
          <w:p w:rsidR="008F10F0" w:rsidRPr="008F10F0" w:rsidRDefault="008F10F0" w:rsidP="008F10F0">
            <w:pPr>
              <w:spacing w:after="0" w:line="240" w:lineRule="auto"/>
              <w:jc w:val="both"/>
              <w:rPr>
                <w:rFonts w:ascii="Times New Roman" w:eastAsia="Times New Roman" w:hAnsi="Times New Roman" w:cs="Times New Roman"/>
                <w:bCs/>
                <w:color w:val="000000"/>
                <w:spacing w:val="9"/>
                <w:sz w:val="24"/>
                <w:szCs w:val="24"/>
                <w:lang w:val="en-US" w:eastAsia="ru-RU"/>
              </w:rPr>
            </w:pPr>
          </w:p>
        </w:tc>
        <w:tc>
          <w:tcPr>
            <w:tcW w:w="3103" w:type="dxa"/>
            <w:shd w:val="clear" w:color="auto" w:fill="auto"/>
          </w:tcPr>
          <w:p w:rsidR="008F10F0" w:rsidRPr="008F10F0" w:rsidRDefault="008F10F0" w:rsidP="008F10F0">
            <w:pPr>
              <w:spacing w:after="0" w:line="240" w:lineRule="auto"/>
              <w:rPr>
                <w:rFonts w:ascii="Times New Roman" w:hAnsi="Times New Roman" w:cs="Times New Roman"/>
                <w:sz w:val="24"/>
                <w:szCs w:val="24"/>
              </w:rPr>
            </w:pPr>
            <w:r w:rsidRPr="008F10F0">
              <w:rPr>
                <w:rFonts w:ascii="Times New Roman" w:hAnsi="Times New Roman" w:cs="Times New Roman"/>
                <w:sz w:val="24"/>
                <w:szCs w:val="24"/>
              </w:rPr>
              <w:t>kg</w:t>
            </w:r>
          </w:p>
        </w:tc>
        <w:tc>
          <w:tcPr>
            <w:tcW w:w="3105"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w:t>
            </w:r>
          </w:p>
        </w:tc>
      </w:tr>
      <w:tr w:rsidR="008F10F0" w:rsidRPr="00520B77" w:rsidTr="008F10F0">
        <w:trPr>
          <w:trHeight w:val="336"/>
        </w:trPr>
        <w:tc>
          <w:tcPr>
            <w:tcW w:w="3103" w:type="dxa"/>
            <w:shd w:val="clear" w:color="auto" w:fill="auto"/>
          </w:tcPr>
          <w:p w:rsidR="008F10F0" w:rsidRPr="008F10F0" w:rsidRDefault="008F10F0" w:rsidP="008F10F0">
            <w:pPr>
              <w:spacing w:after="0" w:line="240" w:lineRule="auto"/>
              <w:rPr>
                <w:rFonts w:ascii="Times New Roman" w:hAnsi="Times New Roman" w:cs="Times New Roman"/>
                <w:sz w:val="24"/>
                <w:szCs w:val="24"/>
              </w:rPr>
            </w:pPr>
            <w:r w:rsidRPr="008F10F0">
              <w:rPr>
                <w:rFonts w:ascii="Times New Roman" w:hAnsi="Times New Roman" w:cs="Times New Roman"/>
                <w:sz w:val="24"/>
                <w:szCs w:val="24"/>
              </w:rPr>
              <w:t>Concentrate</w:t>
            </w:r>
          </w:p>
        </w:tc>
        <w:tc>
          <w:tcPr>
            <w:tcW w:w="3103"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100,0</w:t>
            </w:r>
          </w:p>
        </w:tc>
        <w:tc>
          <w:tcPr>
            <w:tcW w:w="3105"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26,4</w:t>
            </w:r>
          </w:p>
        </w:tc>
      </w:tr>
      <w:tr w:rsidR="008F10F0" w:rsidRPr="00520B77" w:rsidTr="008F10F0">
        <w:trPr>
          <w:trHeight w:val="276"/>
        </w:trPr>
        <w:tc>
          <w:tcPr>
            <w:tcW w:w="3103" w:type="dxa"/>
            <w:shd w:val="clear" w:color="auto" w:fill="auto"/>
          </w:tcPr>
          <w:p w:rsidR="008F10F0" w:rsidRPr="008F10F0" w:rsidRDefault="008F10F0" w:rsidP="008F10F0">
            <w:pPr>
              <w:spacing w:after="0" w:line="240" w:lineRule="auto"/>
              <w:rPr>
                <w:rFonts w:ascii="Times New Roman" w:hAnsi="Times New Roman" w:cs="Times New Roman"/>
                <w:sz w:val="24"/>
                <w:szCs w:val="24"/>
              </w:rPr>
            </w:pPr>
            <w:r w:rsidRPr="008F10F0">
              <w:rPr>
                <w:rFonts w:ascii="Times New Roman" w:hAnsi="Times New Roman" w:cs="Times New Roman"/>
                <w:sz w:val="24"/>
                <w:szCs w:val="24"/>
              </w:rPr>
              <w:t>Quartz</w:t>
            </w:r>
          </w:p>
        </w:tc>
        <w:tc>
          <w:tcPr>
            <w:tcW w:w="3103"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5,2</w:t>
            </w:r>
          </w:p>
        </w:tc>
        <w:tc>
          <w:tcPr>
            <w:tcW w:w="3105"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1,4</w:t>
            </w:r>
          </w:p>
        </w:tc>
      </w:tr>
      <w:tr w:rsidR="008F10F0" w:rsidRPr="00520B77" w:rsidTr="008F10F0">
        <w:trPr>
          <w:trHeight w:val="279"/>
        </w:trPr>
        <w:tc>
          <w:tcPr>
            <w:tcW w:w="3103" w:type="dxa"/>
            <w:shd w:val="clear" w:color="auto" w:fill="auto"/>
          </w:tcPr>
          <w:p w:rsidR="008F10F0" w:rsidRPr="008F10F0" w:rsidRDefault="008F10F0" w:rsidP="008F10F0">
            <w:pPr>
              <w:spacing w:after="0" w:line="240" w:lineRule="auto"/>
              <w:rPr>
                <w:rFonts w:ascii="Times New Roman" w:hAnsi="Times New Roman" w:cs="Times New Roman"/>
                <w:sz w:val="24"/>
                <w:szCs w:val="24"/>
              </w:rPr>
            </w:pPr>
            <w:r w:rsidRPr="008F10F0">
              <w:rPr>
                <w:rFonts w:ascii="Times New Roman" w:hAnsi="Times New Roman" w:cs="Times New Roman"/>
                <w:sz w:val="24"/>
                <w:szCs w:val="24"/>
              </w:rPr>
              <w:t>Limestone</w:t>
            </w:r>
          </w:p>
        </w:tc>
        <w:tc>
          <w:tcPr>
            <w:tcW w:w="3103"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5,2</w:t>
            </w:r>
          </w:p>
        </w:tc>
        <w:tc>
          <w:tcPr>
            <w:tcW w:w="3105"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1,4</w:t>
            </w:r>
          </w:p>
        </w:tc>
      </w:tr>
      <w:tr w:rsidR="008F10F0" w:rsidRPr="00520B77" w:rsidTr="008F10F0">
        <w:trPr>
          <w:trHeight w:val="441"/>
        </w:trPr>
        <w:tc>
          <w:tcPr>
            <w:tcW w:w="3103" w:type="dxa"/>
            <w:shd w:val="clear" w:color="auto" w:fill="auto"/>
          </w:tcPr>
          <w:p w:rsidR="008F10F0" w:rsidRPr="008F10F0" w:rsidRDefault="008F10F0" w:rsidP="008F10F0">
            <w:pPr>
              <w:spacing w:after="0" w:line="240" w:lineRule="auto"/>
              <w:rPr>
                <w:rFonts w:ascii="Times New Roman" w:hAnsi="Times New Roman" w:cs="Times New Roman"/>
                <w:sz w:val="24"/>
                <w:szCs w:val="24"/>
              </w:rPr>
            </w:pPr>
            <w:r w:rsidRPr="008F10F0">
              <w:rPr>
                <w:rFonts w:ascii="Times New Roman" w:hAnsi="Times New Roman" w:cs="Times New Roman"/>
                <w:sz w:val="24"/>
                <w:szCs w:val="24"/>
              </w:rPr>
              <w:t>Iron</w:t>
            </w:r>
            <w:r w:rsidR="00956B70">
              <w:rPr>
                <w:rFonts w:ascii="Times New Roman" w:hAnsi="Times New Roman" w:cs="Times New Roman"/>
                <w:sz w:val="24"/>
                <w:szCs w:val="24"/>
                <w:lang w:val="en-US"/>
              </w:rPr>
              <w:t xml:space="preserve"> </w:t>
            </w:r>
            <w:r w:rsidRPr="008F10F0">
              <w:rPr>
                <w:rFonts w:ascii="Times New Roman" w:hAnsi="Times New Roman" w:cs="Times New Roman"/>
                <w:sz w:val="24"/>
                <w:szCs w:val="24"/>
              </w:rPr>
              <w:t>ore</w:t>
            </w:r>
          </w:p>
        </w:tc>
        <w:tc>
          <w:tcPr>
            <w:tcW w:w="3103"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15,8</w:t>
            </w:r>
          </w:p>
        </w:tc>
        <w:tc>
          <w:tcPr>
            <w:tcW w:w="3105"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iCs/>
                <w:color w:val="000000"/>
                <w:spacing w:val="8"/>
                <w:sz w:val="24"/>
                <w:szCs w:val="24"/>
                <w:lang w:eastAsia="ru-RU"/>
              </w:rPr>
              <w:t>4,2</w:t>
            </w:r>
          </w:p>
        </w:tc>
      </w:tr>
      <w:tr w:rsidR="008F10F0" w:rsidRPr="00520B77" w:rsidTr="008F10F0">
        <w:trPr>
          <w:trHeight w:val="336"/>
        </w:trPr>
        <w:tc>
          <w:tcPr>
            <w:tcW w:w="3103" w:type="dxa"/>
            <w:shd w:val="clear" w:color="auto" w:fill="auto"/>
          </w:tcPr>
          <w:p w:rsidR="008F10F0" w:rsidRPr="008F10F0" w:rsidRDefault="008F10F0" w:rsidP="008F10F0">
            <w:pPr>
              <w:spacing w:after="0" w:line="240" w:lineRule="auto"/>
              <w:rPr>
                <w:rFonts w:ascii="Times New Roman" w:hAnsi="Times New Roman" w:cs="Times New Roman"/>
                <w:sz w:val="24"/>
                <w:szCs w:val="24"/>
              </w:rPr>
            </w:pPr>
            <w:r w:rsidRPr="008F10F0">
              <w:rPr>
                <w:rFonts w:ascii="Times New Roman" w:hAnsi="Times New Roman" w:cs="Times New Roman"/>
                <w:sz w:val="24"/>
                <w:szCs w:val="24"/>
              </w:rPr>
              <w:t>Recycle</w:t>
            </w:r>
            <w:r w:rsidR="00956B70">
              <w:rPr>
                <w:rFonts w:ascii="Times New Roman" w:hAnsi="Times New Roman" w:cs="Times New Roman"/>
                <w:sz w:val="24"/>
                <w:szCs w:val="24"/>
                <w:lang w:val="en-US"/>
              </w:rPr>
              <w:t xml:space="preserve"> </w:t>
            </w:r>
            <w:r w:rsidRPr="008F10F0">
              <w:rPr>
                <w:rFonts w:ascii="Times New Roman" w:hAnsi="Times New Roman" w:cs="Times New Roman"/>
                <w:sz w:val="24"/>
                <w:szCs w:val="24"/>
              </w:rPr>
              <w:t>agglomerate</w:t>
            </w:r>
          </w:p>
        </w:tc>
        <w:tc>
          <w:tcPr>
            <w:tcW w:w="3103"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252,7</w:t>
            </w:r>
          </w:p>
        </w:tc>
        <w:tc>
          <w:tcPr>
            <w:tcW w:w="3105"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66,6</w:t>
            </w:r>
          </w:p>
        </w:tc>
      </w:tr>
      <w:tr w:rsidR="008F10F0" w:rsidRPr="00520B77" w:rsidTr="008F10F0">
        <w:trPr>
          <w:trHeight w:val="336"/>
        </w:trPr>
        <w:tc>
          <w:tcPr>
            <w:tcW w:w="3103" w:type="dxa"/>
            <w:shd w:val="clear" w:color="auto" w:fill="auto"/>
          </w:tcPr>
          <w:p w:rsidR="008F10F0" w:rsidRPr="008F10F0" w:rsidRDefault="008F10F0" w:rsidP="008F10F0">
            <w:pPr>
              <w:spacing w:after="0" w:line="240" w:lineRule="auto"/>
              <w:rPr>
                <w:rFonts w:ascii="Times New Roman" w:hAnsi="Times New Roman" w:cs="Times New Roman"/>
                <w:sz w:val="24"/>
                <w:szCs w:val="24"/>
              </w:rPr>
            </w:pPr>
            <w:r w:rsidRPr="008F10F0">
              <w:rPr>
                <w:rFonts w:ascii="Times New Roman" w:hAnsi="Times New Roman" w:cs="Times New Roman"/>
                <w:sz w:val="24"/>
                <w:szCs w:val="24"/>
              </w:rPr>
              <w:t>Total</w:t>
            </w:r>
          </w:p>
        </w:tc>
        <w:tc>
          <w:tcPr>
            <w:tcW w:w="3103"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378,9</w:t>
            </w:r>
          </w:p>
        </w:tc>
        <w:tc>
          <w:tcPr>
            <w:tcW w:w="3105" w:type="dxa"/>
            <w:shd w:val="clear" w:color="auto" w:fill="auto"/>
          </w:tcPr>
          <w:p w:rsidR="008F10F0" w:rsidRPr="00520B77" w:rsidRDefault="008F10F0" w:rsidP="008F10F0">
            <w:pPr>
              <w:spacing w:after="0" w:line="240" w:lineRule="auto"/>
              <w:jc w:val="center"/>
              <w:rPr>
                <w:rFonts w:ascii="Times New Roman" w:eastAsia="Times New Roman" w:hAnsi="Times New Roman" w:cs="Times New Roman"/>
                <w:bCs/>
                <w:color w:val="000000"/>
                <w:spacing w:val="9"/>
                <w:sz w:val="24"/>
                <w:szCs w:val="24"/>
                <w:lang w:eastAsia="ru-RU"/>
              </w:rPr>
            </w:pPr>
            <w:r w:rsidRPr="00520B77">
              <w:rPr>
                <w:rFonts w:ascii="Times New Roman" w:eastAsia="Times New Roman" w:hAnsi="Times New Roman" w:cs="Times New Roman"/>
                <w:bCs/>
                <w:color w:val="000000"/>
                <w:spacing w:val="9"/>
                <w:sz w:val="24"/>
                <w:szCs w:val="24"/>
                <w:lang w:eastAsia="ru-RU"/>
              </w:rPr>
              <w:t>100,0</w:t>
            </w:r>
          </w:p>
        </w:tc>
      </w:tr>
    </w:tbl>
    <w:p w:rsidR="008F10F0" w:rsidRDefault="008F10F0" w:rsidP="008F10F0">
      <w:pPr>
        <w:spacing w:after="0" w:line="240" w:lineRule="auto"/>
        <w:jc w:val="both"/>
        <w:rPr>
          <w:rFonts w:ascii="Times New Roman" w:hAnsi="Times New Roman" w:cs="Times New Roman"/>
          <w:sz w:val="28"/>
          <w:szCs w:val="28"/>
          <w:lang w:val="en-US"/>
        </w:rPr>
      </w:pPr>
    </w:p>
    <w:p w:rsidR="007F1626" w:rsidRPr="007F1626" w:rsidRDefault="007F1626" w:rsidP="002C624D">
      <w:pPr>
        <w:spacing w:after="0" w:line="240" w:lineRule="auto"/>
        <w:ind w:firstLine="708"/>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In accordance with the above calculation, the required amount of flux and circulating agglomerate is determined for the laboratory sample of the concentrate. The necessary data for the calculation and conduct of the work are given by the teacher.</w:t>
      </w:r>
    </w:p>
    <w:p w:rsidR="007F1626" w:rsidRPr="007F1626" w:rsidRDefault="007F1626" w:rsidP="007F1626">
      <w:pPr>
        <w:spacing w:after="0" w:line="240" w:lineRule="auto"/>
        <w:jc w:val="both"/>
        <w:rPr>
          <w:rFonts w:ascii="Times New Roman" w:hAnsi="Times New Roman" w:cs="Times New Roman"/>
          <w:sz w:val="28"/>
          <w:szCs w:val="28"/>
          <w:lang w:val="en-US"/>
        </w:rPr>
      </w:pPr>
    </w:p>
    <w:p w:rsidR="007F1626" w:rsidRPr="002C624D" w:rsidRDefault="007F1626" w:rsidP="007F1626">
      <w:pPr>
        <w:spacing w:after="0" w:line="240" w:lineRule="auto"/>
        <w:jc w:val="both"/>
        <w:rPr>
          <w:rFonts w:ascii="Times New Roman" w:hAnsi="Times New Roman" w:cs="Times New Roman"/>
          <w:b/>
          <w:sz w:val="28"/>
          <w:szCs w:val="28"/>
          <w:lang w:val="en-US"/>
        </w:rPr>
      </w:pPr>
      <w:r w:rsidRPr="002C624D">
        <w:rPr>
          <w:rFonts w:ascii="Times New Roman" w:hAnsi="Times New Roman" w:cs="Times New Roman"/>
          <w:b/>
          <w:sz w:val="28"/>
          <w:szCs w:val="28"/>
          <w:lang w:val="en-US"/>
        </w:rPr>
        <w:t>The procedure for the preparation of reports and their protection</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lastRenderedPageBreak/>
        <w:t>The work report should contain:</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1. A summary of the theory of agglomerated roasting and its conditions.</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2. Description of equipment and methods of work. Sketch of laboratory setup.</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3. The necessary calculations and the results obtained with the conclusions and conclusion.</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The results of the work are given in the following form:</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Set, g:</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1) concentrate ___</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2) limestone</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3) iron ore ____</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4) quartz</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5) working sinter ____</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6) the sulfur content in the original charge ____</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Received:</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1) charge moisture ____%</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2) firing temperature ____ ° C</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3) firing time min</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4) total sinter g,% in charge ____</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5) suitable agglomerate g,% in charge ____</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6) the specific productivity of the pot, t / (m2-day) ____</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7) the vertical burning rate of the mixture, cm / s ____</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8) firing degree ____%</w:t>
      </w:r>
    </w:p>
    <w:p w:rsidR="008F10F0"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9) the degree of desulfurization ____%</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6. Test questions</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1. What is roasting of concentrates necessary for?</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2. Why is it undesirable to obtain metal rods during firing?</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3. What products are obtained by agglomerating roasting?</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4. What is the purpose of agglomeration?</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5. What is included in the charge of agglomerating roasting? The role of each component.</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6. What is the main cementing agent during sintering?</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7. What are the processes, and in what sequence do they take place during agglomerating roasting?</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8. What is fuel during agglomerating roasting?</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9. What explains the use of two-stage firing?</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10. What is called the degree of roasting, desulphurisation, temperature of ignition of sulphides?</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11. Will you leave sulphide sulfur in the agglomerate during roasting to further produce matte during roasting of lead-copper, lead-zinc-copper concentrates and why?</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12. What is the order of the laboratory experiment?</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13. What values ​​and how are you determined by laboratory experience?</w:t>
      </w:r>
    </w:p>
    <w:p w:rsidR="007F1626" w:rsidRPr="00506C51" w:rsidRDefault="007F1626" w:rsidP="007F1626">
      <w:pPr>
        <w:spacing w:after="0" w:line="240" w:lineRule="auto"/>
        <w:jc w:val="both"/>
        <w:rPr>
          <w:rFonts w:ascii="Times New Roman" w:hAnsi="Times New Roman" w:cs="Times New Roman"/>
          <w:sz w:val="28"/>
          <w:szCs w:val="28"/>
          <w:lang w:val="en-US"/>
        </w:rPr>
      </w:pPr>
    </w:p>
    <w:p w:rsidR="004240BB" w:rsidRPr="00506C51" w:rsidRDefault="004240BB" w:rsidP="007F1626">
      <w:pPr>
        <w:spacing w:after="0" w:line="240" w:lineRule="auto"/>
        <w:jc w:val="both"/>
        <w:rPr>
          <w:rFonts w:ascii="Times New Roman" w:hAnsi="Times New Roman" w:cs="Times New Roman"/>
          <w:sz w:val="28"/>
          <w:szCs w:val="28"/>
          <w:lang w:val="en-US"/>
        </w:rPr>
      </w:pPr>
    </w:p>
    <w:p w:rsidR="007F1626" w:rsidRPr="00274DA9" w:rsidRDefault="007F1626" w:rsidP="007F1626">
      <w:pPr>
        <w:spacing w:after="0" w:line="240" w:lineRule="auto"/>
        <w:jc w:val="both"/>
        <w:rPr>
          <w:rFonts w:ascii="Times New Roman" w:hAnsi="Times New Roman" w:cs="Times New Roman"/>
          <w:b/>
          <w:sz w:val="28"/>
          <w:szCs w:val="28"/>
          <w:lang w:val="en-US"/>
        </w:rPr>
      </w:pPr>
      <w:r w:rsidRPr="00274DA9">
        <w:rPr>
          <w:rFonts w:ascii="Times New Roman" w:hAnsi="Times New Roman" w:cs="Times New Roman"/>
          <w:b/>
          <w:sz w:val="28"/>
          <w:szCs w:val="28"/>
          <w:lang w:val="en-US"/>
        </w:rPr>
        <w:lastRenderedPageBreak/>
        <w:t>Homework</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1. Get acquainted with the theory of the behavior of base metals during agglomeration.</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2. To study the technology and basic indicators of the agglomeration process.</w:t>
      </w:r>
    </w:p>
    <w:p w:rsidR="007F1626" w:rsidRPr="00274DA9" w:rsidRDefault="007F1626" w:rsidP="007F1626">
      <w:pPr>
        <w:spacing w:after="0" w:line="240" w:lineRule="auto"/>
        <w:jc w:val="both"/>
        <w:rPr>
          <w:rFonts w:ascii="Times New Roman" w:hAnsi="Times New Roman" w:cs="Times New Roman"/>
          <w:b/>
          <w:sz w:val="28"/>
          <w:szCs w:val="28"/>
          <w:lang w:val="en-US"/>
        </w:rPr>
      </w:pPr>
      <w:r w:rsidRPr="00274DA9">
        <w:rPr>
          <w:rFonts w:ascii="Times New Roman" w:hAnsi="Times New Roman" w:cs="Times New Roman"/>
          <w:b/>
          <w:sz w:val="28"/>
          <w:szCs w:val="28"/>
          <w:lang w:val="en-US"/>
        </w:rPr>
        <w:t>Assignment to IWS</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A student must prepare an ALS on the following topics:</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1. To get acquainted with the thermodynamic laws in the process of sintering lead concentrates.</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2. To study the kinetics of the process of agglomeration of lead concentrates.</w:t>
      </w:r>
    </w:p>
    <w:p w:rsidR="007F1626" w:rsidRP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3. To study the characteristics of raw materials.</w:t>
      </w:r>
    </w:p>
    <w:p w:rsidR="007F1626" w:rsidRDefault="007F1626" w:rsidP="007F1626">
      <w:pPr>
        <w:spacing w:after="0" w:line="240" w:lineRule="auto"/>
        <w:jc w:val="both"/>
        <w:rPr>
          <w:rFonts w:ascii="Times New Roman" w:hAnsi="Times New Roman" w:cs="Times New Roman"/>
          <w:sz w:val="28"/>
          <w:szCs w:val="28"/>
          <w:lang w:val="en-US"/>
        </w:rPr>
      </w:pPr>
      <w:r w:rsidRPr="007F1626">
        <w:rPr>
          <w:rFonts w:ascii="Times New Roman" w:hAnsi="Times New Roman" w:cs="Times New Roman"/>
          <w:sz w:val="28"/>
          <w:szCs w:val="28"/>
          <w:lang w:val="en-US"/>
        </w:rPr>
        <w:t>4. Suggest basic ways to improve the process.</w:t>
      </w:r>
    </w:p>
    <w:p w:rsidR="007F1626" w:rsidRPr="008F10F0" w:rsidRDefault="007F1626" w:rsidP="007F1626">
      <w:pPr>
        <w:spacing w:after="0" w:line="240" w:lineRule="auto"/>
        <w:jc w:val="both"/>
        <w:rPr>
          <w:rFonts w:ascii="Times New Roman" w:hAnsi="Times New Roman" w:cs="Times New Roman"/>
          <w:sz w:val="28"/>
          <w:szCs w:val="28"/>
          <w:lang w:val="en-US"/>
        </w:rPr>
      </w:pPr>
    </w:p>
    <w:p w:rsidR="00191295" w:rsidRPr="0096205A" w:rsidRDefault="00191295" w:rsidP="00191295">
      <w:pPr>
        <w:spacing w:after="0" w:line="240" w:lineRule="auto"/>
        <w:jc w:val="center"/>
        <w:rPr>
          <w:rFonts w:ascii="Times New Roman" w:eastAsia="Times New Roman" w:hAnsi="Times New Roman" w:cs="Times New Roman"/>
          <w:b/>
          <w:sz w:val="28"/>
          <w:szCs w:val="28"/>
          <w:lang w:val="kk-KZ" w:eastAsia="ru-RU"/>
        </w:rPr>
      </w:pPr>
      <w:r w:rsidRPr="0096205A">
        <w:rPr>
          <w:rFonts w:ascii="Times New Roman" w:eastAsia="Times New Roman" w:hAnsi="Times New Roman" w:cs="Times New Roman"/>
          <w:b/>
          <w:sz w:val="28"/>
          <w:szCs w:val="28"/>
          <w:lang w:val="en-US" w:eastAsia="ru-RU"/>
        </w:rPr>
        <w:t xml:space="preserve">Laboratory work № </w:t>
      </w:r>
      <w:r w:rsidR="00F1038A">
        <w:rPr>
          <w:rFonts w:ascii="Times New Roman" w:eastAsia="Times New Roman" w:hAnsi="Times New Roman" w:cs="Times New Roman"/>
          <w:b/>
          <w:sz w:val="28"/>
          <w:szCs w:val="28"/>
          <w:lang w:val="en-US" w:eastAsia="ru-RU"/>
        </w:rPr>
        <w:t>3</w:t>
      </w:r>
      <w:r w:rsidRPr="0096205A">
        <w:rPr>
          <w:rFonts w:ascii="Times New Roman" w:eastAsia="Times New Roman" w:hAnsi="Times New Roman" w:cs="Times New Roman"/>
          <w:b/>
          <w:sz w:val="28"/>
          <w:szCs w:val="28"/>
          <w:lang w:val="en-US" w:eastAsia="ru-RU"/>
        </w:rPr>
        <w:t xml:space="preserve">, </w:t>
      </w:r>
      <w:r w:rsidR="00F1038A">
        <w:rPr>
          <w:rFonts w:ascii="Times New Roman" w:eastAsia="Times New Roman" w:hAnsi="Times New Roman" w:cs="Times New Roman"/>
          <w:b/>
          <w:sz w:val="28"/>
          <w:szCs w:val="28"/>
          <w:lang w:val="en-US" w:eastAsia="ru-RU"/>
        </w:rPr>
        <w:t>4</w:t>
      </w:r>
    </w:p>
    <w:p w:rsidR="00191295" w:rsidRPr="0096205A" w:rsidRDefault="00191295" w:rsidP="00191295">
      <w:pPr>
        <w:spacing w:after="0" w:line="240" w:lineRule="auto"/>
        <w:jc w:val="both"/>
        <w:rPr>
          <w:rFonts w:ascii="Times New Roman" w:eastAsia="Times New Roman" w:hAnsi="Times New Roman" w:cs="Times New Roman"/>
          <w:b/>
          <w:sz w:val="28"/>
          <w:szCs w:val="28"/>
          <w:lang w:val="en-US" w:eastAsia="ru-RU"/>
        </w:rPr>
      </w:pPr>
    </w:p>
    <w:p w:rsidR="00191295" w:rsidRPr="00191295" w:rsidRDefault="00191295" w:rsidP="00492F3E">
      <w:pPr>
        <w:tabs>
          <w:tab w:val="left" w:pos="993"/>
        </w:tabs>
        <w:jc w:val="center"/>
        <w:rPr>
          <w:rFonts w:ascii="Times New Roman" w:hAnsi="Times New Roman" w:cs="Times New Roman"/>
          <w:b/>
          <w:sz w:val="28"/>
          <w:szCs w:val="28"/>
          <w:lang w:val="en-US"/>
        </w:rPr>
      </w:pPr>
      <w:r w:rsidRPr="00191295">
        <w:rPr>
          <w:rFonts w:ascii="Times New Roman" w:hAnsi="Times New Roman" w:cs="Times New Roman"/>
          <w:b/>
          <w:sz w:val="28"/>
          <w:szCs w:val="28"/>
          <w:lang w:val="en-US"/>
        </w:rPr>
        <w:t>Reactionary melting of lead concentrate</w:t>
      </w:r>
    </w:p>
    <w:p w:rsidR="00D867EE" w:rsidRPr="00D867EE" w:rsidRDefault="00191295" w:rsidP="00D867EE">
      <w:pPr>
        <w:spacing w:after="0" w:line="240" w:lineRule="auto"/>
        <w:jc w:val="both"/>
        <w:rPr>
          <w:rFonts w:ascii="Times New Roman" w:hAnsi="Times New Roman" w:cs="Times New Roman"/>
          <w:sz w:val="28"/>
          <w:szCs w:val="28"/>
          <w:lang w:val="en-US"/>
        </w:rPr>
      </w:pPr>
      <w:r w:rsidRPr="0096205A">
        <w:rPr>
          <w:rFonts w:ascii="Times New Roman" w:eastAsia="Times New Roman" w:hAnsi="Times New Roman" w:cs="Times New Roman"/>
          <w:b/>
          <w:sz w:val="28"/>
          <w:szCs w:val="28"/>
          <w:lang w:val="en-US" w:eastAsia="ru-RU"/>
        </w:rPr>
        <w:t>The aim of laboratory</w:t>
      </w:r>
      <w:r w:rsidR="00956B70">
        <w:rPr>
          <w:rFonts w:ascii="Times New Roman" w:eastAsia="Times New Roman" w:hAnsi="Times New Roman" w:cs="Times New Roman"/>
          <w:b/>
          <w:sz w:val="28"/>
          <w:szCs w:val="28"/>
          <w:lang w:val="en-US" w:eastAsia="ru-RU"/>
        </w:rPr>
        <w:t xml:space="preserve"> </w:t>
      </w:r>
      <w:r w:rsidR="00D867EE">
        <w:rPr>
          <w:rFonts w:ascii="Times New Roman" w:eastAsia="Times New Roman" w:hAnsi="Times New Roman" w:cs="Times New Roman"/>
          <w:b/>
          <w:sz w:val="28"/>
          <w:szCs w:val="28"/>
          <w:lang w:val="en-US" w:eastAsia="ru-RU"/>
        </w:rPr>
        <w:t xml:space="preserve">work - </w:t>
      </w:r>
      <w:r w:rsidR="00D867EE" w:rsidRPr="00D867EE">
        <w:rPr>
          <w:rFonts w:ascii="Times New Roman" w:hAnsi="Times New Roman" w:cs="Times New Roman"/>
          <w:sz w:val="28"/>
          <w:szCs w:val="28"/>
          <w:lang w:val="en-US"/>
        </w:rPr>
        <w:t>to get acquainted with the reaction method of obtaining lead, the process and its products.</w:t>
      </w:r>
    </w:p>
    <w:p w:rsidR="00D867EE" w:rsidRPr="00D867EE" w:rsidRDefault="00D867EE" w:rsidP="00D867EE">
      <w:pPr>
        <w:spacing w:after="0" w:line="240" w:lineRule="auto"/>
        <w:jc w:val="both"/>
        <w:rPr>
          <w:rFonts w:ascii="Times New Roman" w:hAnsi="Times New Roman" w:cs="Times New Roman"/>
          <w:b/>
          <w:sz w:val="28"/>
          <w:szCs w:val="28"/>
          <w:lang w:val="en-US"/>
        </w:rPr>
      </w:pPr>
    </w:p>
    <w:p w:rsidR="00D867EE" w:rsidRPr="00D867EE" w:rsidRDefault="00D867EE" w:rsidP="00D867EE">
      <w:pPr>
        <w:spacing w:after="0" w:line="240" w:lineRule="auto"/>
        <w:jc w:val="both"/>
        <w:rPr>
          <w:rFonts w:ascii="Times New Roman" w:hAnsi="Times New Roman" w:cs="Times New Roman"/>
          <w:b/>
          <w:sz w:val="28"/>
          <w:szCs w:val="28"/>
          <w:lang w:val="en-US"/>
        </w:rPr>
      </w:pPr>
      <w:r w:rsidRPr="00D867EE">
        <w:rPr>
          <w:rFonts w:ascii="Times New Roman" w:hAnsi="Times New Roman" w:cs="Times New Roman"/>
          <w:b/>
          <w:sz w:val="28"/>
          <w:szCs w:val="28"/>
          <w:lang w:val="en-US"/>
        </w:rPr>
        <w:t xml:space="preserve">The plan </w:t>
      </w:r>
      <w:r w:rsidRPr="00D867EE">
        <w:rPr>
          <w:rFonts w:ascii="Times New Roman" w:eastAsia="Times New Roman" w:hAnsi="Times New Roman" w:cs="Times New Roman"/>
          <w:b/>
          <w:sz w:val="28"/>
          <w:szCs w:val="28"/>
          <w:lang w:val="en-US" w:eastAsia="ru-RU"/>
        </w:rPr>
        <w:t>of laboratory work</w:t>
      </w:r>
    </w:p>
    <w:p w:rsidR="00D867EE" w:rsidRPr="00D867EE" w:rsidRDefault="00D867EE" w:rsidP="00D867EE">
      <w:pPr>
        <w:spacing w:after="0" w:line="240" w:lineRule="auto"/>
        <w:jc w:val="both"/>
        <w:rPr>
          <w:rFonts w:ascii="Times New Roman" w:hAnsi="Times New Roman" w:cs="Times New Roman"/>
          <w:sz w:val="28"/>
          <w:szCs w:val="28"/>
          <w:lang w:val="en-US"/>
        </w:rPr>
      </w:pPr>
      <w:r w:rsidRPr="00D867EE">
        <w:rPr>
          <w:rFonts w:ascii="Times New Roman" w:hAnsi="Times New Roman" w:cs="Times New Roman"/>
          <w:sz w:val="28"/>
          <w:szCs w:val="28"/>
          <w:lang w:val="en-US"/>
        </w:rPr>
        <w:t>1. Check homework</w:t>
      </w:r>
    </w:p>
    <w:p w:rsidR="00D867EE" w:rsidRPr="00D867EE" w:rsidRDefault="00D867EE" w:rsidP="00D867EE">
      <w:pPr>
        <w:spacing w:after="0" w:line="240" w:lineRule="auto"/>
        <w:jc w:val="both"/>
        <w:rPr>
          <w:rFonts w:ascii="Times New Roman" w:hAnsi="Times New Roman" w:cs="Times New Roman"/>
          <w:sz w:val="28"/>
          <w:szCs w:val="28"/>
          <w:lang w:val="en-US"/>
        </w:rPr>
      </w:pPr>
      <w:r w:rsidRPr="00D867EE">
        <w:rPr>
          <w:rFonts w:ascii="Times New Roman" w:hAnsi="Times New Roman" w:cs="Times New Roman"/>
          <w:sz w:val="28"/>
          <w:szCs w:val="28"/>
          <w:lang w:val="en-US"/>
        </w:rPr>
        <w:t>2. A brief explanation of the goals and objectives of the laboratory work.</w:t>
      </w:r>
    </w:p>
    <w:p w:rsidR="00D867EE" w:rsidRPr="00D867EE" w:rsidRDefault="00D867EE" w:rsidP="00D867EE">
      <w:pPr>
        <w:spacing w:after="0" w:line="240" w:lineRule="auto"/>
        <w:jc w:val="both"/>
        <w:rPr>
          <w:rFonts w:ascii="Times New Roman" w:hAnsi="Times New Roman" w:cs="Times New Roman"/>
          <w:sz w:val="28"/>
          <w:szCs w:val="28"/>
          <w:lang w:val="en-US"/>
        </w:rPr>
      </w:pPr>
      <w:r w:rsidRPr="00D867EE">
        <w:rPr>
          <w:rFonts w:ascii="Times New Roman" w:hAnsi="Times New Roman" w:cs="Times New Roman"/>
          <w:sz w:val="28"/>
          <w:szCs w:val="28"/>
          <w:lang w:val="en-US"/>
        </w:rPr>
        <w:t>3. Issuance of initial data for calculation</w:t>
      </w:r>
    </w:p>
    <w:p w:rsidR="00D867EE" w:rsidRPr="00D867EE" w:rsidRDefault="00D867EE" w:rsidP="00D867EE">
      <w:pPr>
        <w:spacing w:after="0" w:line="240" w:lineRule="auto"/>
        <w:jc w:val="both"/>
        <w:rPr>
          <w:rFonts w:ascii="Times New Roman" w:hAnsi="Times New Roman" w:cs="Times New Roman"/>
          <w:sz w:val="28"/>
          <w:szCs w:val="28"/>
          <w:lang w:val="en-US"/>
        </w:rPr>
      </w:pPr>
      <w:r w:rsidRPr="00D867EE">
        <w:rPr>
          <w:rFonts w:ascii="Times New Roman" w:hAnsi="Times New Roman" w:cs="Times New Roman"/>
          <w:sz w:val="28"/>
          <w:szCs w:val="28"/>
          <w:lang w:val="en-US"/>
        </w:rPr>
        <w:t>4. Students carry out the necessary theoretical and technological calculations</w:t>
      </w:r>
    </w:p>
    <w:p w:rsidR="00D867EE" w:rsidRPr="00D867EE" w:rsidRDefault="00D867EE" w:rsidP="00D867EE">
      <w:pPr>
        <w:spacing w:after="0" w:line="240" w:lineRule="auto"/>
        <w:jc w:val="both"/>
        <w:rPr>
          <w:rFonts w:ascii="Times New Roman" w:hAnsi="Times New Roman" w:cs="Times New Roman"/>
          <w:sz w:val="28"/>
          <w:szCs w:val="28"/>
          <w:lang w:val="en-US"/>
        </w:rPr>
      </w:pPr>
      <w:r w:rsidRPr="00D867EE">
        <w:rPr>
          <w:rFonts w:ascii="Times New Roman" w:hAnsi="Times New Roman" w:cs="Times New Roman"/>
          <w:sz w:val="28"/>
          <w:szCs w:val="28"/>
          <w:lang w:val="en-US"/>
        </w:rPr>
        <w:t>5. Getting admission and performing laboratory work</w:t>
      </w:r>
    </w:p>
    <w:p w:rsidR="00D867EE" w:rsidRPr="00D867EE" w:rsidRDefault="00D867EE" w:rsidP="00D867EE">
      <w:pPr>
        <w:spacing w:after="0" w:line="240" w:lineRule="auto"/>
        <w:jc w:val="both"/>
        <w:rPr>
          <w:rFonts w:ascii="Times New Roman" w:hAnsi="Times New Roman" w:cs="Times New Roman"/>
          <w:sz w:val="28"/>
          <w:szCs w:val="28"/>
          <w:lang w:val="en-US"/>
        </w:rPr>
      </w:pPr>
      <w:r w:rsidRPr="00D867EE">
        <w:rPr>
          <w:rFonts w:ascii="Times New Roman" w:hAnsi="Times New Roman" w:cs="Times New Roman"/>
          <w:sz w:val="28"/>
          <w:szCs w:val="28"/>
          <w:lang w:val="en-US"/>
        </w:rPr>
        <w:t>6. Processing of the obtained results, writing conclusions and conclusion</w:t>
      </w:r>
    </w:p>
    <w:p w:rsidR="00D867EE" w:rsidRDefault="00D867EE" w:rsidP="00D867EE">
      <w:pPr>
        <w:spacing w:after="0" w:line="240" w:lineRule="auto"/>
        <w:jc w:val="both"/>
        <w:rPr>
          <w:rFonts w:ascii="Times New Roman" w:hAnsi="Times New Roman" w:cs="Times New Roman"/>
          <w:sz w:val="28"/>
          <w:szCs w:val="28"/>
          <w:lang w:val="en-US"/>
        </w:rPr>
      </w:pPr>
      <w:r w:rsidRPr="00D867EE">
        <w:rPr>
          <w:rFonts w:ascii="Times New Roman" w:hAnsi="Times New Roman" w:cs="Times New Roman"/>
          <w:sz w:val="28"/>
          <w:szCs w:val="28"/>
          <w:lang w:val="en-US"/>
        </w:rPr>
        <w:t>7. Protection of laboratory work</w:t>
      </w:r>
    </w:p>
    <w:p w:rsidR="00D867EE" w:rsidRDefault="00D867EE" w:rsidP="00D867EE">
      <w:pPr>
        <w:spacing w:after="0" w:line="240" w:lineRule="auto"/>
        <w:jc w:val="both"/>
        <w:rPr>
          <w:rFonts w:ascii="Times New Roman" w:hAnsi="Times New Roman" w:cs="Times New Roman"/>
          <w:sz w:val="28"/>
          <w:szCs w:val="28"/>
          <w:lang w:val="en-US"/>
        </w:rPr>
      </w:pPr>
    </w:p>
    <w:p w:rsidR="00191295" w:rsidRPr="00D86F89" w:rsidRDefault="00191295" w:rsidP="00D867EE">
      <w:pPr>
        <w:spacing w:after="0" w:line="240" w:lineRule="auto"/>
        <w:jc w:val="both"/>
        <w:rPr>
          <w:rFonts w:ascii="Times New Roman" w:eastAsia="Times New Roman" w:hAnsi="Times New Roman" w:cs="Times New Roman"/>
          <w:b/>
          <w:sz w:val="28"/>
          <w:szCs w:val="28"/>
          <w:lang w:val="en-US" w:eastAsia="ru-RU"/>
        </w:rPr>
      </w:pPr>
      <w:r w:rsidRPr="00D86F89">
        <w:rPr>
          <w:rFonts w:ascii="Times New Roman" w:eastAsia="Times New Roman" w:hAnsi="Times New Roman" w:cs="Times New Roman"/>
          <w:b/>
          <w:sz w:val="28"/>
          <w:szCs w:val="28"/>
          <w:lang w:val="en-US" w:eastAsia="ru-RU"/>
        </w:rPr>
        <w:t>Brief process description</w:t>
      </w:r>
    </w:p>
    <w:p w:rsidR="00191295" w:rsidRPr="00953D19" w:rsidRDefault="00191295" w:rsidP="00D867EE">
      <w:pPr>
        <w:pStyle w:val="Default"/>
        <w:ind w:firstLine="708"/>
        <w:jc w:val="both"/>
        <w:rPr>
          <w:sz w:val="28"/>
          <w:szCs w:val="28"/>
          <w:lang w:val="en-US"/>
        </w:rPr>
      </w:pPr>
      <w:r w:rsidRPr="00953D19">
        <w:rPr>
          <w:sz w:val="28"/>
          <w:szCs w:val="28"/>
          <w:lang w:val="en-US"/>
        </w:rPr>
        <w:t xml:space="preserve">Reactions between sulphides and oxides of a same metal or of different metals occurring within ores and concentrates are highly important during production of certain NFMs (Cu, Ni, Pb). During reaction smelting, two metal compounds react together at temperatures higher than melting to produce a metal. A reaction between a sulphide and an oxide of a same metal is the mostly occurring one: </w:t>
      </w:r>
    </w:p>
    <w:p w:rsidR="00191295" w:rsidRPr="00953D19" w:rsidRDefault="00191295" w:rsidP="00191295">
      <w:pPr>
        <w:pStyle w:val="Default"/>
        <w:rPr>
          <w:sz w:val="28"/>
          <w:szCs w:val="28"/>
          <w:lang w:val="en-US"/>
        </w:rPr>
      </w:pPr>
      <w:r w:rsidRPr="00953D19">
        <w:rPr>
          <w:sz w:val="28"/>
          <w:szCs w:val="28"/>
          <w:lang w:val="en-US"/>
        </w:rPr>
        <w:t>MeS + 2 MeO</w:t>
      </w:r>
      <w:r w:rsidR="00953D19">
        <w:rPr>
          <w:sz w:val="28"/>
          <w:szCs w:val="28"/>
          <w:lang w:val="en-US"/>
        </w:rPr>
        <w:t>=</w:t>
      </w:r>
      <w:r w:rsidRPr="00953D19">
        <w:rPr>
          <w:sz w:val="28"/>
          <w:szCs w:val="28"/>
          <w:lang w:val="en-US"/>
        </w:rPr>
        <w:t xml:space="preserve"> 3 Me + SO</w:t>
      </w:r>
      <w:r w:rsidRPr="00953D19">
        <w:rPr>
          <w:sz w:val="28"/>
          <w:szCs w:val="28"/>
          <w:vertAlign w:val="subscript"/>
          <w:lang w:val="en-US"/>
        </w:rPr>
        <w:t xml:space="preserve">2 </w:t>
      </w:r>
    </w:p>
    <w:p w:rsidR="00191295" w:rsidRPr="00953D19" w:rsidRDefault="00191295" w:rsidP="00D867EE">
      <w:pPr>
        <w:pStyle w:val="Default"/>
        <w:ind w:firstLine="708"/>
        <w:jc w:val="both"/>
        <w:rPr>
          <w:sz w:val="28"/>
          <w:szCs w:val="28"/>
          <w:lang w:val="en-US"/>
        </w:rPr>
      </w:pPr>
      <w:r w:rsidRPr="00953D19">
        <w:rPr>
          <w:sz w:val="28"/>
          <w:szCs w:val="28"/>
          <w:lang w:val="en-US"/>
        </w:rPr>
        <w:t xml:space="preserve">Metal oxides are generated either by oxidation of a portion of sulphides during smelting, or by exchange reactions between Me metal sulphides and M metal oxides. </w:t>
      </w:r>
    </w:p>
    <w:p w:rsidR="00191295" w:rsidRPr="00B61FF9" w:rsidRDefault="00191295" w:rsidP="00191295">
      <w:pPr>
        <w:pStyle w:val="Default"/>
        <w:rPr>
          <w:sz w:val="28"/>
          <w:szCs w:val="28"/>
          <w:lang w:val="en-US"/>
        </w:rPr>
      </w:pPr>
      <w:r w:rsidRPr="00B61FF9">
        <w:rPr>
          <w:sz w:val="28"/>
          <w:szCs w:val="28"/>
          <w:lang w:val="en-US"/>
        </w:rPr>
        <w:t>MeS + MO = MeO + MeS</w:t>
      </w:r>
    </w:p>
    <w:p w:rsidR="00A71958" w:rsidRDefault="00191295" w:rsidP="002C624D">
      <w:pPr>
        <w:spacing w:after="0" w:line="240" w:lineRule="auto"/>
        <w:ind w:firstLine="708"/>
        <w:jc w:val="both"/>
        <w:rPr>
          <w:rFonts w:ascii="Times New Roman" w:hAnsi="Times New Roman" w:cs="Times New Roman"/>
          <w:sz w:val="28"/>
          <w:szCs w:val="28"/>
          <w:lang w:val="en-US"/>
        </w:rPr>
      </w:pPr>
      <w:r w:rsidRPr="00953D19">
        <w:rPr>
          <w:rFonts w:ascii="Times New Roman" w:hAnsi="Times New Roman" w:cs="Times New Roman"/>
          <w:sz w:val="28"/>
          <w:szCs w:val="28"/>
          <w:lang w:val="en-US"/>
        </w:rPr>
        <w:t>The direction of a given reaction of conversion of a metal oxide to a metal sulphide can be entirely controlled if affinities of the individual metals to sulphur are known.</w:t>
      </w:r>
    </w:p>
    <w:p w:rsidR="002576DA" w:rsidRDefault="002576DA" w:rsidP="002C624D">
      <w:pPr>
        <w:spacing w:after="0" w:line="240" w:lineRule="auto"/>
        <w:ind w:firstLine="708"/>
        <w:jc w:val="both"/>
        <w:rPr>
          <w:rFonts w:ascii="Times New Roman" w:hAnsi="Times New Roman" w:cs="Times New Roman"/>
          <w:sz w:val="28"/>
          <w:szCs w:val="28"/>
          <w:lang w:val="en-US"/>
        </w:rPr>
      </w:pPr>
      <w:r w:rsidRPr="002576DA">
        <w:rPr>
          <w:rFonts w:ascii="Times New Roman" w:hAnsi="Times New Roman" w:cs="Times New Roman"/>
          <w:sz w:val="28"/>
          <w:szCs w:val="28"/>
          <w:lang w:val="en-US"/>
        </w:rPr>
        <w:t xml:space="preserve">The smelting of lead concentrate consists of two stages: partial burning of lead concentrate, i.e. conversion of sulphides to oxides, and reaction smelting. It is </w:t>
      </w:r>
      <w:r w:rsidRPr="002576DA">
        <w:rPr>
          <w:rFonts w:ascii="Times New Roman" w:hAnsi="Times New Roman" w:cs="Times New Roman"/>
          <w:sz w:val="28"/>
          <w:szCs w:val="28"/>
          <w:lang w:val="en-US"/>
        </w:rPr>
        <w:lastRenderedPageBreak/>
        <w:t>called the reaction because lead is obtained as a result of reactions between the products of the process, lead sulfide and its oxides. Both stages of the process can be carried out sequentially (in reflective, short drum ovens) or at the same time (in a furnace furnace) in the same metallurgical apparatus. Depending on the apparatus used, the reaction smelting is called reflective, furnace or electrofusion. Practical use is now found in furnace smelting, electric smelting and short-drum.</w:t>
      </w:r>
    </w:p>
    <w:p w:rsidR="005E406B" w:rsidRPr="005E406B" w:rsidRDefault="005E406B" w:rsidP="005E406B">
      <w:pPr>
        <w:spacing w:after="0" w:line="240" w:lineRule="auto"/>
        <w:ind w:firstLine="708"/>
        <w:jc w:val="both"/>
        <w:rPr>
          <w:rFonts w:ascii="Times New Roman" w:hAnsi="Times New Roman" w:cs="Times New Roman"/>
          <w:sz w:val="28"/>
          <w:szCs w:val="28"/>
          <w:lang w:val="en-US"/>
        </w:rPr>
      </w:pPr>
      <w:r w:rsidRPr="005E406B">
        <w:rPr>
          <w:rFonts w:ascii="Times New Roman" w:hAnsi="Times New Roman" w:cs="Times New Roman"/>
          <w:sz w:val="28"/>
          <w:szCs w:val="28"/>
          <w:lang w:val="en-US"/>
        </w:rPr>
        <w:t>If you mix in a certain proportion the lead sulfide and its oxide or lead sulfide and its sulfate, then when heated these compounds react with each other to release metallic lead and sulfur dioxide according to the following equations:</w:t>
      </w:r>
    </w:p>
    <w:p w:rsidR="005E406B" w:rsidRPr="00520B77" w:rsidRDefault="005E406B" w:rsidP="005E406B">
      <w:pPr>
        <w:shd w:val="clear" w:color="auto" w:fill="FFFFFF"/>
        <w:tabs>
          <w:tab w:val="left" w:pos="6115"/>
        </w:tabs>
        <w:spacing w:after="0" w:line="240" w:lineRule="auto"/>
        <w:ind w:left="1282"/>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pacing w:val="-6"/>
          <w:sz w:val="28"/>
          <w:szCs w:val="28"/>
          <w:lang w:val="en-US" w:eastAsia="ru-RU"/>
        </w:rPr>
        <w:t>PbS + 2</w:t>
      </w:r>
      <w:r w:rsidRPr="00520B77">
        <w:rPr>
          <w:rFonts w:ascii="Times New Roman" w:eastAsia="Times New Roman" w:hAnsi="Times New Roman" w:cs="Times New Roman"/>
          <w:spacing w:val="-6"/>
          <w:sz w:val="28"/>
          <w:szCs w:val="28"/>
          <w:lang w:eastAsia="ru-RU"/>
        </w:rPr>
        <w:t>РЬО</w:t>
      </w:r>
      <w:r w:rsidRPr="00520B77">
        <w:rPr>
          <w:rFonts w:ascii="Times New Roman" w:eastAsia="Times New Roman" w:hAnsi="Times New Roman" w:cs="Times New Roman"/>
          <w:spacing w:val="-6"/>
          <w:sz w:val="28"/>
          <w:szCs w:val="28"/>
          <w:lang w:eastAsia="ru-RU"/>
        </w:rPr>
        <w:sym w:font="Symbol" w:char="F0AB"/>
      </w:r>
      <w:r w:rsidRPr="00520B77">
        <w:rPr>
          <w:rFonts w:ascii="Times New Roman" w:eastAsia="Times New Roman" w:hAnsi="Times New Roman" w:cs="Times New Roman"/>
          <w:spacing w:val="-6"/>
          <w:sz w:val="28"/>
          <w:szCs w:val="28"/>
          <w:lang w:val="en-US" w:eastAsia="ru-RU"/>
        </w:rPr>
        <w:t xml:space="preserve"> 3</w:t>
      </w:r>
      <w:r w:rsidRPr="00520B77">
        <w:rPr>
          <w:rFonts w:ascii="Times New Roman" w:eastAsia="Times New Roman" w:hAnsi="Times New Roman" w:cs="Times New Roman"/>
          <w:spacing w:val="-6"/>
          <w:sz w:val="28"/>
          <w:szCs w:val="28"/>
          <w:lang w:eastAsia="ru-RU"/>
        </w:rPr>
        <w:t>Р</w:t>
      </w:r>
      <w:r w:rsidRPr="00520B77">
        <w:rPr>
          <w:rFonts w:ascii="Times New Roman" w:eastAsia="Times New Roman" w:hAnsi="Times New Roman" w:cs="Times New Roman"/>
          <w:spacing w:val="-6"/>
          <w:sz w:val="28"/>
          <w:szCs w:val="28"/>
          <w:lang w:val="en-US" w:eastAsia="ru-RU"/>
        </w:rPr>
        <w:t>b + SO</w:t>
      </w:r>
      <w:r w:rsidRPr="00520B77">
        <w:rPr>
          <w:rFonts w:ascii="Times New Roman" w:eastAsia="Times New Roman" w:hAnsi="Times New Roman" w:cs="Times New Roman"/>
          <w:spacing w:val="-6"/>
          <w:sz w:val="28"/>
          <w:szCs w:val="28"/>
          <w:vertAlign w:val="subscript"/>
          <w:lang w:val="en-US" w:eastAsia="ru-RU"/>
        </w:rPr>
        <w:t>2</w:t>
      </w:r>
      <w:r w:rsidRPr="00520B77">
        <w:rPr>
          <w:rFonts w:ascii="Times New Roman" w:eastAsia="Times New Roman" w:hAnsi="Times New Roman" w:cs="Times New Roman"/>
          <w:spacing w:val="-6"/>
          <w:sz w:val="28"/>
          <w:szCs w:val="28"/>
          <w:lang w:val="en-US" w:eastAsia="ru-RU"/>
        </w:rPr>
        <w:t xml:space="preserve"> - 219,62</w:t>
      </w:r>
      <w:r w:rsidRPr="00520B77">
        <w:rPr>
          <w:rFonts w:ascii="Times New Roman" w:eastAsia="Times New Roman" w:hAnsi="Times New Roman" w:cs="Times New Roman"/>
          <w:spacing w:val="-6"/>
          <w:sz w:val="28"/>
          <w:szCs w:val="28"/>
          <w:lang w:eastAsia="ru-RU"/>
        </w:rPr>
        <w:t>к</w:t>
      </w:r>
      <w:r>
        <w:rPr>
          <w:rFonts w:ascii="Times New Roman" w:eastAsia="Times New Roman" w:hAnsi="Times New Roman" w:cs="Times New Roman"/>
          <w:spacing w:val="-6"/>
          <w:sz w:val="28"/>
          <w:szCs w:val="28"/>
          <w:lang w:val="en-US" w:eastAsia="ru-RU"/>
        </w:rPr>
        <w:t>Dj</w:t>
      </w:r>
      <w:r w:rsidRPr="00520B77">
        <w:rPr>
          <w:rFonts w:ascii="Times New Roman" w:eastAsia="Times New Roman" w:hAnsi="Times New Roman" w:cs="Times New Roman"/>
          <w:spacing w:val="-6"/>
          <w:sz w:val="28"/>
          <w:szCs w:val="28"/>
          <w:lang w:val="en-US" w:eastAsia="ru-RU"/>
        </w:rPr>
        <w:t>;</w:t>
      </w:r>
      <w:r w:rsidRPr="00520B77">
        <w:rPr>
          <w:rFonts w:ascii="Times New Roman" w:eastAsia="Times New Roman" w:hAnsi="Times New Roman" w:cs="Times New Roman"/>
          <w:sz w:val="28"/>
          <w:szCs w:val="28"/>
          <w:lang w:val="en-US" w:eastAsia="ru-RU"/>
        </w:rPr>
        <w:tab/>
      </w:r>
      <w:r w:rsidRPr="00520B77">
        <w:rPr>
          <w:rFonts w:ascii="Times New Roman" w:eastAsia="Times New Roman" w:hAnsi="Times New Roman" w:cs="Times New Roman"/>
          <w:spacing w:val="-2"/>
          <w:sz w:val="28"/>
          <w:szCs w:val="28"/>
          <w:lang w:val="en-US" w:eastAsia="ru-RU"/>
        </w:rPr>
        <w:t>(11)</w:t>
      </w:r>
    </w:p>
    <w:p w:rsidR="005E406B" w:rsidRPr="005E406B" w:rsidRDefault="005E406B" w:rsidP="005E406B">
      <w:pPr>
        <w:shd w:val="clear" w:color="auto" w:fill="FFFFFF"/>
        <w:tabs>
          <w:tab w:val="left" w:pos="6120"/>
        </w:tabs>
        <w:spacing w:after="0" w:line="240" w:lineRule="auto"/>
        <w:ind w:left="1229"/>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pacing w:val="-7"/>
          <w:sz w:val="28"/>
          <w:szCs w:val="28"/>
          <w:lang w:val="en-US" w:eastAsia="ru-RU"/>
        </w:rPr>
        <w:t>PbS + PbSO</w:t>
      </w:r>
      <w:r w:rsidRPr="00520B77">
        <w:rPr>
          <w:rFonts w:ascii="Times New Roman" w:eastAsia="Times New Roman" w:hAnsi="Times New Roman" w:cs="Times New Roman"/>
          <w:spacing w:val="-7"/>
          <w:sz w:val="28"/>
          <w:szCs w:val="28"/>
          <w:vertAlign w:val="subscript"/>
          <w:lang w:val="en-US" w:eastAsia="ru-RU"/>
        </w:rPr>
        <w:t>4</w:t>
      </w:r>
      <w:r w:rsidRPr="00520B77">
        <w:rPr>
          <w:rFonts w:ascii="Times New Roman" w:eastAsia="Times New Roman" w:hAnsi="Times New Roman" w:cs="Times New Roman"/>
          <w:spacing w:val="-6"/>
          <w:sz w:val="28"/>
          <w:szCs w:val="28"/>
          <w:lang w:eastAsia="ru-RU"/>
        </w:rPr>
        <w:sym w:font="Symbol" w:char="F0AB"/>
      </w:r>
      <w:r w:rsidRPr="00520B77">
        <w:rPr>
          <w:rFonts w:ascii="Times New Roman" w:eastAsia="Times New Roman" w:hAnsi="Times New Roman" w:cs="Times New Roman"/>
          <w:spacing w:val="-7"/>
          <w:sz w:val="28"/>
          <w:szCs w:val="28"/>
          <w:lang w:val="en-US" w:eastAsia="ru-RU"/>
        </w:rPr>
        <w:t>2Pb + 2SO</w:t>
      </w:r>
      <w:r w:rsidRPr="00520B77">
        <w:rPr>
          <w:rFonts w:ascii="Times New Roman" w:eastAsia="Times New Roman" w:hAnsi="Times New Roman" w:cs="Times New Roman"/>
          <w:spacing w:val="-7"/>
          <w:sz w:val="28"/>
          <w:szCs w:val="28"/>
          <w:vertAlign w:val="subscript"/>
          <w:lang w:val="en-US" w:eastAsia="ru-RU"/>
        </w:rPr>
        <w:t>2</w:t>
      </w:r>
      <w:r w:rsidRPr="00520B77">
        <w:rPr>
          <w:rFonts w:ascii="Times New Roman" w:eastAsia="Times New Roman" w:hAnsi="Times New Roman" w:cs="Times New Roman"/>
          <w:spacing w:val="-7"/>
          <w:sz w:val="28"/>
          <w:szCs w:val="28"/>
          <w:lang w:val="en-US" w:eastAsia="ru-RU"/>
        </w:rPr>
        <w:t xml:space="preserve"> - 407,05</w:t>
      </w:r>
      <w:r w:rsidRPr="00520B77">
        <w:rPr>
          <w:rFonts w:ascii="Times New Roman" w:eastAsia="Times New Roman" w:hAnsi="Times New Roman" w:cs="Times New Roman"/>
          <w:spacing w:val="-7"/>
          <w:sz w:val="28"/>
          <w:szCs w:val="28"/>
          <w:lang w:eastAsia="ru-RU"/>
        </w:rPr>
        <w:t>к</w:t>
      </w:r>
      <w:r>
        <w:rPr>
          <w:rFonts w:ascii="Times New Roman" w:eastAsia="Times New Roman" w:hAnsi="Times New Roman" w:cs="Times New Roman"/>
          <w:spacing w:val="-7"/>
          <w:sz w:val="28"/>
          <w:szCs w:val="28"/>
          <w:lang w:val="en-US" w:eastAsia="ru-RU"/>
        </w:rPr>
        <w:t>Dj</w:t>
      </w:r>
      <w:r w:rsidRPr="00520B77">
        <w:rPr>
          <w:rFonts w:ascii="Times New Roman" w:eastAsia="Times New Roman" w:hAnsi="Times New Roman" w:cs="Times New Roman"/>
          <w:spacing w:val="-7"/>
          <w:sz w:val="28"/>
          <w:szCs w:val="28"/>
          <w:lang w:val="en-US" w:eastAsia="ru-RU"/>
        </w:rPr>
        <w:t>.</w:t>
      </w:r>
      <w:r w:rsidRPr="00520B77">
        <w:rPr>
          <w:rFonts w:ascii="Times New Roman" w:eastAsia="Times New Roman" w:hAnsi="Times New Roman" w:cs="Times New Roman"/>
          <w:sz w:val="28"/>
          <w:szCs w:val="28"/>
          <w:lang w:val="en-US" w:eastAsia="ru-RU"/>
        </w:rPr>
        <w:tab/>
      </w:r>
      <w:r w:rsidRPr="005E406B">
        <w:rPr>
          <w:rFonts w:ascii="Times New Roman" w:eastAsia="Times New Roman" w:hAnsi="Times New Roman" w:cs="Times New Roman"/>
          <w:spacing w:val="-2"/>
          <w:sz w:val="28"/>
          <w:szCs w:val="28"/>
          <w:lang w:val="en-US" w:eastAsia="ru-RU"/>
        </w:rPr>
        <w:t>(12)</w:t>
      </w:r>
    </w:p>
    <w:p w:rsidR="005E406B" w:rsidRDefault="005E406B" w:rsidP="00FB3337">
      <w:pPr>
        <w:spacing w:after="0" w:line="240" w:lineRule="auto"/>
        <w:ind w:firstLine="708"/>
        <w:jc w:val="both"/>
        <w:rPr>
          <w:rFonts w:ascii="Times New Roman" w:hAnsi="Times New Roman" w:cs="Times New Roman"/>
          <w:sz w:val="28"/>
          <w:szCs w:val="28"/>
          <w:lang w:val="en-US"/>
        </w:rPr>
      </w:pPr>
      <w:r w:rsidRPr="005E406B">
        <w:rPr>
          <w:rFonts w:ascii="Times New Roman" w:hAnsi="Times New Roman" w:cs="Times New Roman"/>
          <w:sz w:val="28"/>
          <w:szCs w:val="28"/>
          <w:lang w:val="en-US"/>
        </w:rPr>
        <w:t>If lead sulfide is roasted, then under certain conditions of the process, sulfide, oxide, lead sulfate, metallic lead, sulfur dioxide can form and interact with each other.</w:t>
      </w:r>
    </w:p>
    <w:p w:rsidR="00FB3337" w:rsidRPr="00FB3337" w:rsidRDefault="00FB3337" w:rsidP="00FB3337">
      <w:pPr>
        <w:spacing w:after="0" w:line="240" w:lineRule="auto"/>
        <w:ind w:firstLine="708"/>
        <w:jc w:val="both"/>
        <w:rPr>
          <w:rFonts w:ascii="Times New Roman" w:hAnsi="Times New Roman" w:cs="Times New Roman"/>
          <w:sz w:val="28"/>
          <w:szCs w:val="28"/>
          <w:lang w:val="en-US"/>
        </w:rPr>
      </w:pPr>
      <w:r w:rsidRPr="00FB3337">
        <w:rPr>
          <w:rFonts w:ascii="Times New Roman" w:hAnsi="Times New Roman" w:cs="Times New Roman"/>
          <w:sz w:val="28"/>
          <w:szCs w:val="28"/>
          <w:lang w:val="en-US"/>
        </w:rPr>
        <w:t>If lead sulfide is roasted, then under certain conditions of the process, sulfide, oxide, lead sulfate, metallic lead, sulfur dioxide can form and interact with each other.</w:t>
      </w:r>
    </w:p>
    <w:p w:rsidR="00FB3337" w:rsidRDefault="00FB3337" w:rsidP="00FB3337">
      <w:pPr>
        <w:spacing w:after="0" w:line="240" w:lineRule="auto"/>
        <w:ind w:firstLine="708"/>
        <w:jc w:val="both"/>
        <w:rPr>
          <w:rFonts w:ascii="Times New Roman" w:hAnsi="Times New Roman" w:cs="Times New Roman"/>
          <w:sz w:val="28"/>
          <w:szCs w:val="28"/>
          <w:lang w:val="en-US"/>
        </w:rPr>
      </w:pPr>
      <w:r w:rsidRPr="00FB3337">
        <w:rPr>
          <w:rFonts w:ascii="Times New Roman" w:hAnsi="Times New Roman" w:cs="Times New Roman"/>
          <w:sz w:val="28"/>
          <w:szCs w:val="28"/>
          <w:lang w:val="en-US"/>
        </w:rPr>
        <w:t>If the ratios between sulphide, sulphate and lead oxide given in reactions (11) and (12) are strictly observed, it is theoretically possible to obtain all lead in a metallic form. In practice, however, an excess of lead oxide and sulfate is often obtained. Excess sulfate, reacting with sulfide, forms lead oxide according to the equation</w:t>
      </w:r>
    </w:p>
    <w:p w:rsidR="0091508D" w:rsidRDefault="0091508D" w:rsidP="0091508D">
      <w:pPr>
        <w:shd w:val="clear" w:color="auto" w:fill="FFFFFF"/>
        <w:tabs>
          <w:tab w:val="left" w:pos="6062"/>
        </w:tabs>
        <w:spacing w:after="0" w:line="240" w:lineRule="auto"/>
        <w:ind w:left="1080"/>
        <w:rPr>
          <w:rFonts w:ascii="Times New Roman" w:eastAsia="Times New Roman" w:hAnsi="Times New Roman" w:cs="Times New Roman"/>
          <w:spacing w:val="-1"/>
          <w:sz w:val="28"/>
          <w:szCs w:val="28"/>
          <w:lang w:val="en-US" w:eastAsia="ru-RU"/>
        </w:rPr>
      </w:pPr>
      <w:r w:rsidRPr="00520B77">
        <w:rPr>
          <w:rFonts w:ascii="Times New Roman" w:eastAsia="Times New Roman" w:hAnsi="Times New Roman" w:cs="Times New Roman"/>
          <w:spacing w:val="-3"/>
          <w:sz w:val="28"/>
          <w:szCs w:val="28"/>
          <w:lang w:val="en-US" w:eastAsia="ru-RU"/>
        </w:rPr>
        <w:t>PbS + 3PbSO</w:t>
      </w:r>
      <w:r w:rsidRPr="00520B77">
        <w:rPr>
          <w:rFonts w:ascii="Times New Roman" w:eastAsia="Times New Roman" w:hAnsi="Times New Roman" w:cs="Times New Roman"/>
          <w:spacing w:val="-3"/>
          <w:sz w:val="28"/>
          <w:szCs w:val="28"/>
          <w:vertAlign w:val="subscript"/>
          <w:lang w:val="en-US" w:eastAsia="ru-RU"/>
        </w:rPr>
        <w:t>4</w:t>
      </w:r>
      <w:r w:rsidRPr="00520B77">
        <w:rPr>
          <w:rFonts w:ascii="Times New Roman" w:eastAsia="Times New Roman" w:hAnsi="Times New Roman" w:cs="Times New Roman"/>
          <w:spacing w:val="-3"/>
          <w:sz w:val="28"/>
          <w:szCs w:val="28"/>
          <w:lang w:val="en-US" w:eastAsia="ru-RU"/>
        </w:rPr>
        <w:t xml:space="preserve"> = 4</w:t>
      </w:r>
      <w:r w:rsidRPr="00520B77">
        <w:rPr>
          <w:rFonts w:ascii="Times New Roman" w:eastAsia="Times New Roman" w:hAnsi="Times New Roman" w:cs="Times New Roman"/>
          <w:spacing w:val="-3"/>
          <w:sz w:val="28"/>
          <w:szCs w:val="28"/>
          <w:lang w:eastAsia="ru-RU"/>
        </w:rPr>
        <w:t>Р</w:t>
      </w:r>
      <w:r w:rsidRPr="00520B77">
        <w:rPr>
          <w:rFonts w:ascii="Times New Roman" w:eastAsia="Times New Roman" w:hAnsi="Times New Roman" w:cs="Times New Roman"/>
          <w:spacing w:val="-3"/>
          <w:sz w:val="28"/>
          <w:szCs w:val="28"/>
          <w:lang w:val="en-US" w:eastAsia="ru-RU"/>
        </w:rPr>
        <w:t>b</w:t>
      </w:r>
      <w:r w:rsidRPr="00520B77">
        <w:rPr>
          <w:rFonts w:ascii="Times New Roman" w:eastAsia="Times New Roman" w:hAnsi="Times New Roman" w:cs="Times New Roman"/>
          <w:spacing w:val="-3"/>
          <w:sz w:val="28"/>
          <w:szCs w:val="28"/>
          <w:lang w:eastAsia="ru-RU"/>
        </w:rPr>
        <w:t>О</w:t>
      </w:r>
      <w:r w:rsidRPr="00520B77">
        <w:rPr>
          <w:rFonts w:ascii="Times New Roman" w:eastAsia="Times New Roman" w:hAnsi="Times New Roman" w:cs="Times New Roman"/>
          <w:spacing w:val="-3"/>
          <w:sz w:val="28"/>
          <w:szCs w:val="28"/>
          <w:lang w:val="en-US" w:eastAsia="ru-RU"/>
        </w:rPr>
        <w:t xml:space="preserve"> + 4SO</w:t>
      </w:r>
      <w:r w:rsidRPr="00520B77">
        <w:rPr>
          <w:rFonts w:ascii="Times New Roman" w:eastAsia="Times New Roman" w:hAnsi="Times New Roman" w:cs="Times New Roman"/>
          <w:spacing w:val="-3"/>
          <w:sz w:val="28"/>
          <w:szCs w:val="28"/>
          <w:vertAlign w:val="subscript"/>
          <w:lang w:val="en-US" w:eastAsia="ru-RU"/>
        </w:rPr>
        <w:t>2</w:t>
      </w:r>
      <w:r w:rsidRPr="00520B77">
        <w:rPr>
          <w:rFonts w:ascii="Times New Roman" w:eastAsia="Times New Roman" w:hAnsi="Times New Roman" w:cs="Times New Roman"/>
          <w:spacing w:val="-3"/>
          <w:sz w:val="28"/>
          <w:szCs w:val="28"/>
          <w:lang w:val="en-US" w:eastAsia="ru-RU"/>
        </w:rPr>
        <w:t xml:space="preserve"> - 718,96</w:t>
      </w:r>
      <w:r w:rsidRPr="00520B77">
        <w:rPr>
          <w:rFonts w:ascii="Times New Roman" w:eastAsia="Times New Roman" w:hAnsi="Times New Roman" w:cs="Times New Roman"/>
          <w:spacing w:val="-3"/>
          <w:sz w:val="28"/>
          <w:szCs w:val="28"/>
          <w:lang w:eastAsia="ru-RU"/>
        </w:rPr>
        <w:t>к</w:t>
      </w:r>
      <w:r>
        <w:rPr>
          <w:rFonts w:ascii="Times New Roman" w:eastAsia="Times New Roman" w:hAnsi="Times New Roman" w:cs="Times New Roman"/>
          <w:spacing w:val="-3"/>
          <w:sz w:val="28"/>
          <w:szCs w:val="28"/>
          <w:lang w:val="en-US" w:eastAsia="ru-RU"/>
        </w:rPr>
        <w:t>Dj</w:t>
      </w:r>
      <w:r w:rsidRPr="00520B77">
        <w:rPr>
          <w:rFonts w:ascii="Times New Roman" w:eastAsia="Times New Roman" w:hAnsi="Times New Roman" w:cs="Times New Roman"/>
          <w:spacing w:val="-3"/>
          <w:sz w:val="28"/>
          <w:szCs w:val="28"/>
          <w:lang w:val="en-US" w:eastAsia="ru-RU"/>
        </w:rPr>
        <w:t>.</w:t>
      </w:r>
      <w:r w:rsidRPr="00520B77">
        <w:rPr>
          <w:rFonts w:ascii="Times New Roman" w:eastAsia="Times New Roman" w:hAnsi="Times New Roman" w:cs="Times New Roman"/>
          <w:sz w:val="28"/>
          <w:szCs w:val="28"/>
          <w:lang w:val="en-US" w:eastAsia="ru-RU"/>
        </w:rPr>
        <w:tab/>
      </w:r>
      <w:r w:rsidRPr="005024AE">
        <w:rPr>
          <w:rFonts w:ascii="Times New Roman" w:eastAsia="Times New Roman" w:hAnsi="Times New Roman" w:cs="Times New Roman"/>
          <w:spacing w:val="-1"/>
          <w:sz w:val="28"/>
          <w:szCs w:val="28"/>
          <w:lang w:val="en-US" w:eastAsia="ru-RU"/>
        </w:rPr>
        <w:t>(13)</w:t>
      </w:r>
    </w:p>
    <w:p w:rsidR="005024AE" w:rsidRPr="005024AE" w:rsidRDefault="005024AE" w:rsidP="005024AE">
      <w:pPr>
        <w:shd w:val="clear" w:color="auto" w:fill="FFFFFF"/>
        <w:tabs>
          <w:tab w:val="left" w:pos="6062"/>
        </w:tabs>
        <w:spacing w:after="0" w:line="240" w:lineRule="auto"/>
        <w:ind w:firstLine="709"/>
        <w:rPr>
          <w:rFonts w:ascii="Times New Roman" w:eastAsia="Times New Roman" w:hAnsi="Times New Roman" w:cs="Times New Roman"/>
          <w:sz w:val="28"/>
          <w:szCs w:val="28"/>
          <w:lang w:val="en-US" w:eastAsia="ru-RU"/>
        </w:rPr>
      </w:pPr>
      <w:r w:rsidRPr="005024AE">
        <w:rPr>
          <w:rFonts w:ascii="Times New Roman" w:eastAsia="Times New Roman" w:hAnsi="Times New Roman" w:cs="Times New Roman"/>
          <w:sz w:val="28"/>
          <w:szCs w:val="28"/>
          <w:lang w:val="en-US" w:eastAsia="ru-RU"/>
        </w:rPr>
        <w:t>Reactions (11) and (12) are reversible, and their equilibrium constant is determined by the equilibrium vapor pressure of the sulfur dioxide.</w:t>
      </w:r>
    </w:p>
    <w:p w:rsidR="005024AE" w:rsidRPr="005024AE" w:rsidRDefault="005024AE" w:rsidP="005024AE">
      <w:pPr>
        <w:shd w:val="clear" w:color="auto" w:fill="FFFFFF"/>
        <w:tabs>
          <w:tab w:val="left" w:pos="6062"/>
        </w:tabs>
        <w:spacing w:after="0" w:line="240" w:lineRule="auto"/>
        <w:ind w:firstLine="709"/>
        <w:rPr>
          <w:rFonts w:ascii="Times New Roman" w:eastAsia="Times New Roman" w:hAnsi="Times New Roman" w:cs="Times New Roman"/>
          <w:sz w:val="28"/>
          <w:szCs w:val="28"/>
          <w:lang w:val="en-US" w:eastAsia="ru-RU"/>
        </w:rPr>
      </w:pPr>
      <w:r w:rsidRPr="005024AE">
        <w:rPr>
          <w:rFonts w:ascii="Times New Roman" w:eastAsia="Times New Roman" w:hAnsi="Times New Roman" w:cs="Times New Roman"/>
          <w:sz w:val="28"/>
          <w:szCs w:val="28"/>
          <w:lang w:val="en-US" w:eastAsia="ru-RU"/>
        </w:rPr>
        <w:t>The dependence of the equilibrium vapor pressure of sulfur dioxide on the temperature for the reaction (11) is given in Table. four.</w:t>
      </w:r>
    </w:p>
    <w:p w:rsidR="005024AE" w:rsidRPr="005024AE" w:rsidRDefault="005024AE" w:rsidP="005024AE">
      <w:pPr>
        <w:shd w:val="clear" w:color="auto" w:fill="FFFFFF"/>
        <w:tabs>
          <w:tab w:val="left" w:pos="6062"/>
        </w:tabs>
        <w:spacing w:after="0" w:line="240" w:lineRule="auto"/>
        <w:ind w:left="1080"/>
        <w:rPr>
          <w:rFonts w:ascii="Times New Roman" w:eastAsia="Times New Roman" w:hAnsi="Times New Roman" w:cs="Times New Roman"/>
          <w:sz w:val="28"/>
          <w:szCs w:val="28"/>
          <w:lang w:val="en-US" w:eastAsia="ru-RU"/>
        </w:rPr>
      </w:pPr>
    </w:p>
    <w:p w:rsidR="005024AE" w:rsidRPr="005024AE" w:rsidRDefault="005024AE" w:rsidP="005024AE">
      <w:pPr>
        <w:shd w:val="clear" w:color="auto" w:fill="FFFFFF"/>
        <w:tabs>
          <w:tab w:val="left" w:pos="6062"/>
        </w:tabs>
        <w:spacing w:after="0" w:line="240" w:lineRule="auto"/>
        <w:rPr>
          <w:rFonts w:ascii="Times New Roman" w:eastAsia="Times New Roman" w:hAnsi="Times New Roman" w:cs="Times New Roman"/>
          <w:sz w:val="28"/>
          <w:szCs w:val="28"/>
          <w:lang w:val="en-US" w:eastAsia="ru-RU"/>
        </w:rPr>
      </w:pPr>
      <w:r w:rsidRPr="005024AE">
        <w:rPr>
          <w:rFonts w:ascii="Times New Roman" w:eastAsia="Times New Roman" w:hAnsi="Times New Roman" w:cs="Times New Roman"/>
          <w:sz w:val="28"/>
          <w:szCs w:val="28"/>
          <w:lang w:val="en-US" w:eastAsia="ru-RU"/>
        </w:rPr>
        <w:t>Table 4-Dependence of vapor pressure on temperature for the reaction (11)</w:t>
      </w:r>
    </w:p>
    <w:tbl>
      <w:tblPr>
        <w:tblW w:w="9600" w:type="dxa"/>
        <w:tblLayout w:type="fixed"/>
        <w:tblCellMar>
          <w:left w:w="40" w:type="dxa"/>
          <w:right w:w="40" w:type="dxa"/>
        </w:tblCellMar>
        <w:tblLook w:val="0000"/>
      </w:tblPr>
      <w:tblGrid>
        <w:gridCol w:w="2295"/>
        <w:gridCol w:w="1461"/>
        <w:gridCol w:w="1461"/>
        <w:gridCol w:w="1461"/>
        <w:gridCol w:w="1461"/>
        <w:gridCol w:w="1461"/>
      </w:tblGrid>
      <w:tr w:rsidR="00A416C3" w:rsidRPr="00520B77" w:rsidTr="00A416C3">
        <w:trPr>
          <w:trHeight w:hRule="exact" w:val="514"/>
        </w:trPr>
        <w:tc>
          <w:tcPr>
            <w:tcW w:w="2295" w:type="dxa"/>
            <w:tcBorders>
              <w:top w:val="single" w:sz="6" w:space="0" w:color="auto"/>
              <w:left w:val="single" w:sz="6" w:space="0" w:color="auto"/>
              <w:bottom w:val="single" w:sz="6" w:space="0" w:color="auto"/>
              <w:right w:val="single" w:sz="6" w:space="0" w:color="auto"/>
            </w:tcBorders>
            <w:shd w:val="clear" w:color="auto" w:fill="FFFFFF"/>
          </w:tcPr>
          <w:p w:rsidR="00A416C3" w:rsidRPr="00A416C3" w:rsidRDefault="00A416C3" w:rsidP="00B61954">
            <w:pPr>
              <w:rPr>
                <w:rFonts w:ascii="Times New Roman" w:hAnsi="Times New Roman" w:cs="Times New Roman"/>
                <w:sz w:val="24"/>
                <w:szCs w:val="24"/>
              </w:rPr>
            </w:pPr>
            <w:r w:rsidRPr="00A416C3">
              <w:rPr>
                <w:rFonts w:ascii="Times New Roman" w:hAnsi="Times New Roman" w:cs="Times New Roman"/>
                <w:sz w:val="24"/>
                <w:szCs w:val="24"/>
              </w:rPr>
              <w:t>Temperature, ° С</w:t>
            </w:r>
          </w:p>
        </w:tc>
        <w:tc>
          <w:tcPr>
            <w:tcW w:w="1461" w:type="dxa"/>
            <w:tcBorders>
              <w:top w:val="single" w:sz="6" w:space="0" w:color="auto"/>
              <w:left w:val="single" w:sz="6" w:space="0" w:color="auto"/>
              <w:bottom w:val="single" w:sz="6" w:space="0" w:color="auto"/>
              <w:right w:val="single" w:sz="6" w:space="0" w:color="auto"/>
            </w:tcBorders>
            <w:shd w:val="clear" w:color="auto" w:fill="FFFFFF"/>
          </w:tcPr>
          <w:p w:rsidR="00A416C3" w:rsidRPr="00520B77" w:rsidRDefault="00A416C3" w:rsidP="00B61954">
            <w:pPr>
              <w:shd w:val="clear" w:color="auto" w:fill="FFFFFF"/>
              <w:spacing w:after="0" w:line="240" w:lineRule="auto"/>
              <w:ind w:left="254"/>
              <w:rPr>
                <w:rFonts w:ascii="Times New Roman" w:eastAsia="Times New Roman" w:hAnsi="Times New Roman" w:cs="Times New Roman"/>
                <w:sz w:val="28"/>
                <w:szCs w:val="28"/>
                <w:lang w:eastAsia="ru-RU"/>
              </w:rPr>
            </w:pPr>
            <w:r w:rsidRPr="00520B77">
              <w:rPr>
                <w:rFonts w:ascii="Times New Roman" w:eastAsia="Times New Roman" w:hAnsi="Times New Roman" w:cs="Times New Roman"/>
                <w:sz w:val="28"/>
                <w:szCs w:val="28"/>
                <w:lang w:eastAsia="ru-RU"/>
              </w:rPr>
              <w:t>692</w:t>
            </w:r>
          </w:p>
        </w:tc>
        <w:tc>
          <w:tcPr>
            <w:tcW w:w="1461" w:type="dxa"/>
            <w:tcBorders>
              <w:top w:val="single" w:sz="6" w:space="0" w:color="auto"/>
              <w:left w:val="single" w:sz="6" w:space="0" w:color="auto"/>
              <w:bottom w:val="single" w:sz="6" w:space="0" w:color="auto"/>
              <w:right w:val="single" w:sz="6" w:space="0" w:color="auto"/>
            </w:tcBorders>
            <w:shd w:val="clear" w:color="auto" w:fill="FFFFFF"/>
          </w:tcPr>
          <w:p w:rsidR="00A416C3" w:rsidRPr="00520B77" w:rsidRDefault="00A416C3" w:rsidP="00B61954">
            <w:pPr>
              <w:shd w:val="clear" w:color="auto" w:fill="FFFFFF"/>
              <w:spacing w:after="0" w:line="240" w:lineRule="auto"/>
              <w:ind w:left="245"/>
              <w:rPr>
                <w:rFonts w:ascii="Times New Roman" w:eastAsia="Times New Roman" w:hAnsi="Times New Roman" w:cs="Times New Roman"/>
                <w:sz w:val="28"/>
                <w:szCs w:val="28"/>
                <w:lang w:eastAsia="ru-RU"/>
              </w:rPr>
            </w:pPr>
            <w:r w:rsidRPr="00520B77">
              <w:rPr>
                <w:rFonts w:ascii="Times New Roman" w:eastAsia="Times New Roman" w:hAnsi="Times New Roman" w:cs="Times New Roman"/>
                <w:sz w:val="28"/>
                <w:szCs w:val="28"/>
                <w:lang w:eastAsia="ru-RU"/>
              </w:rPr>
              <w:t>755</w:t>
            </w:r>
          </w:p>
        </w:tc>
        <w:tc>
          <w:tcPr>
            <w:tcW w:w="1461" w:type="dxa"/>
            <w:tcBorders>
              <w:top w:val="single" w:sz="6" w:space="0" w:color="auto"/>
              <w:left w:val="single" w:sz="6" w:space="0" w:color="auto"/>
              <w:bottom w:val="single" w:sz="6" w:space="0" w:color="auto"/>
              <w:right w:val="single" w:sz="6" w:space="0" w:color="auto"/>
            </w:tcBorders>
            <w:shd w:val="clear" w:color="auto" w:fill="FFFFFF"/>
          </w:tcPr>
          <w:p w:rsidR="00A416C3" w:rsidRPr="00520B77" w:rsidRDefault="00A416C3" w:rsidP="00B61954">
            <w:pPr>
              <w:shd w:val="clear" w:color="auto" w:fill="FFFFFF"/>
              <w:spacing w:after="0" w:line="240" w:lineRule="auto"/>
              <w:jc w:val="center"/>
              <w:rPr>
                <w:rFonts w:ascii="Times New Roman" w:eastAsia="Times New Roman" w:hAnsi="Times New Roman" w:cs="Times New Roman"/>
                <w:sz w:val="28"/>
                <w:szCs w:val="28"/>
                <w:lang w:eastAsia="ru-RU"/>
              </w:rPr>
            </w:pPr>
            <w:r w:rsidRPr="00520B77">
              <w:rPr>
                <w:rFonts w:ascii="Times New Roman" w:eastAsia="Times New Roman" w:hAnsi="Times New Roman" w:cs="Times New Roman"/>
                <w:sz w:val="28"/>
                <w:szCs w:val="28"/>
                <w:lang w:eastAsia="ru-RU"/>
              </w:rPr>
              <w:t>800</w:t>
            </w:r>
          </w:p>
        </w:tc>
        <w:tc>
          <w:tcPr>
            <w:tcW w:w="1461" w:type="dxa"/>
            <w:tcBorders>
              <w:top w:val="single" w:sz="6" w:space="0" w:color="auto"/>
              <w:left w:val="single" w:sz="6" w:space="0" w:color="auto"/>
              <w:bottom w:val="single" w:sz="6" w:space="0" w:color="auto"/>
              <w:right w:val="single" w:sz="6" w:space="0" w:color="auto"/>
            </w:tcBorders>
            <w:shd w:val="clear" w:color="auto" w:fill="FFFFFF"/>
          </w:tcPr>
          <w:p w:rsidR="00A416C3" w:rsidRPr="00520B77" w:rsidRDefault="00A416C3" w:rsidP="00B61954">
            <w:pPr>
              <w:shd w:val="clear" w:color="auto" w:fill="FFFFFF"/>
              <w:spacing w:after="0" w:line="240" w:lineRule="auto"/>
              <w:ind w:left="250"/>
              <w:rPr>
                <w:rFonts w:ascii="Times New Roman" w:eastAsia="Times New Roman" w:hAnsi="Times New Roman" w:cs="Times New Roman"/>
                <w:sz w:val="28"/>
                <w:szCs w:val="28"/>
                <w:lang w:eastAsia="ru-RU"/>
              </w:rPr>
            </w:pPr>
            <w:r w:rsidRPr="00520B77">
              <w:rPr>
                <w:rFonts w:ascii="Times New Roman" w:eastAsia="Times New Roman" w:hAnsi="Times New Roman" w:cs="Times New Roman"/>
                <w:sz w:val="28"/>
                <w:szCs w:val="28"/>
                <w:lang w:eastAsia="ru-RU"/>
              </w:rPr>
              <w:t>847</w:t>
            </w:r>
          </w:p>
        </w:tc>
        <w:tc>
          <w:tcPr>
            <w:tcW w:w="1461" w:type="dxa"/>
            <w:tcBorders>
              <w:top w:val="single" w:sz="6" w:space="0" w:color="auto"/>
              <w:left w:val="single" w:sz="6" w:space="0" w:color="auto"/>
              <w:bottom w:val="single" w:sz="6" w:space="0" w:color="auto"/>
              <w:right w:val="single" w:sz="6" w:space="0" w:color="auto"/>
            </w:tcBorders>
            <w:shd w:val="clear" w:color="auto" w:fill="FFFFFF"/>
          </w:tcPr>
          <w:p w:rsidR="00A416C3" w:rsidRPr="00520B77" w:rsidRDefault="00A416C3" w:rsidP="00B61954">
            <w:pPr>
              <w:shd w:val="clear" w:color="auto" w:fill="FFFFFF"/>
              <w:spacing w:after="0" w:line="240" w:lineRule="auto"/>
              <w:jc w:val="center"/>
              <w:rPr>
                <w:rFonts w:ascii="Times New Roman" w:eastAsia="Times New Roman" w:hAnsi="Times New Roman" w:cs="Times New Roman"/>
                <w:sz w:val="28"/>
                <w:szCs w:val="28"/>
                <w:lang w:eastAsia="ru-RU"/>
              </w:rPr>
            </w:pPr>
            <w:r w:rsidRPr="00520B77">
              <w:rPr>
                <w:rFonts w:ascii="Times New Roman" w:eastAsia="Times New Roman" w:hAnsi="Times New Roman" w:cs="Times New Roman"/>
                <w:sz w:val="28"/>
                <w:szCs w:val="28"/>
                <w:lang w:eastAsia="ru-RU"/>
              </w:rPr>
              <w:t>870</w:t>
            </w:r>
          </w:p>
        </w:tc>
      </w:tr>
      <w:tr w:rsidR="00A416C3" w:rsidRPr="00520B77" w:rsidTr="00A416C3">
        <w:trPr>
          <w:trHeight w:hRule="exact" w:val="396"/>
        </w:trPr>
        <w:tc>
          <w:tcPr>
            <w:tcW w:w="2295" w:type="dxa"/>
            <w:tcBorders>
              <w:top w:val="single" w:sz="6" w:space="0" w:color="auto"/>
              <w:left w:val="single" w:sz="6" w:space="0" w:color="auto"/>
              <w:bottom w:val="single" w:sz="6" w:space="0" w:color="auto"/>
              <w:right w:val="single" w:sz="6" w:space="0" w:color="auto"/>
            </w:tcBorders>
            <w:shd w:val="clear" w:color="auto" w:fill="FFFFFF"/>
          </w:tcPr>
          <w:p w:rsidR="00A416C3" w:rsidRPr="00A416C3" w:rsidRDefault="00A416C3" w:rsidP="00B61954">
            <w:pPr>
              <w:rPr>
                <w:rFonts w:ascii="Times New Roman" w:hAnsi="Times New Roman" w:cs="Times New Roman"/>
                <w:sz w:val="24"/>
                <w:szCs w:val="24"/>
              </w:rPr>
            </w:pPr>
            <w:r w:rsidRPr="00A416C3">
              <w:rPr>
                <w:rFonts w:ascii="Times New Roman" w:hAnsi="Times New Roman" w:cs="Times New Roman"/>
                <w:sz w:val="24"/>
                <w:szCs w:val="24"/>
              </w:rPr>
              <w:t>Pso</w:t>
            </w:r>
            <w:r w:rsidRPr="00A416C3">
              <w:rPr>
                <w:rFonts w:ascii="Times New Roman" w:hAnsi="Times New Roman" w:cs="Times New Roman"/>
                <w:sz w:val="24"/>
                <w:szCs w:val="24"/>
                <w:vertAlign w:val="subscript"/>
              </w:rPr>
              <w:t>2</w:t>
            </w:r>
            <w:r w:rsidRPr="00A416C3">
              <w:rPr>
                <w:rFonts w:ascii="Times New Roman" w:hAnsi="Times New Roman" w:cs="Times New Roman"/>
                <w:sz w:val="24"/>
                <w:szCs w:val="24"/>
              </w:rPr>
              <w:t>, kPa *</w:t>
            </w:r>
          </w:p>
        </w:tc>
        <w:tc>
          <w:tcPr>
            <w:tcW w:w="1461" w:type="dxa"/>
            <w:tcBorders>
              <w:top w:val="single" w:sz="6" w:space="0" w:color="auto"/>
              <w:left w:val="single" w:sz="6" w:space="0" w:color="auto"/>
              <w:bottom w:val="single" w:sz="6" w:space="0" w:color="auto"/>
              <w:right w:val="single" w:sz="6" w:space="0" w:color="auto"/>
            </w:tcBorders>
            <w:shd w:val="clear" w:color="auto" w:fill="FFFFFF"/>
          </w:tcPr>
          <w:p w:rsidR="00A416C3" w:rsidRPr="00520B77" w:rsidRDefault="00A416C3" w:rsidP="00B61954">
            <w:pPr>
              <w:shd w:val="clear" w:color="auto" w:fill="FFFFFF"/>
              <w:spacing w:after="0" w:line="240" w:lineRule="auto"/>
              <w:ind w:left="230"/>
              <w:rPr>
                <w:rFonts w:ascii="Times New Roman" w:eastAsia="Times New Roman" w:hAnsi="Times New Roman" w:cs="Times New Roman"/>
                <w:sz w:val="28"/>
                <w:szCs w:val="28"/>
                <w:lang w:eastAsia="ru-RU"/>
              </w:rPr>
            </w:pPr>
            <w:r w:rsidRPr="00520B77">
              <w:rPr>
                <w:rFonts w:ascii="Times New Roman" w:eastAsia="Times New Roman" w:hAnsi="Times New Roman" w:cs="Times New Roman"/>
                <w:spacing w:val="-4"/>
                <w:sz w:val="28"/>
                <w:szCs w:val="28"/>
                <w:lang w:eastAsia="ru-RU"/>
              </w:rPr>
              <w:t>0,67</w:t>
            </w:r>
          </w:p>
        </w:tc>
        <w:tc>
          <w:tcPr>
            <w:tcW w:w="1461" w:type="dxa"/>
            <w:tcBorders>
              <w:top w:val="single" w:sz="6" w:space="0" w:color="auto"/>
              <w:left w:val="single" w:sz="6" w:space="0" w:color="auto"/>
              <w:bottom w:val="single" w:sz="6" w:space="0" w:color="auto"/>
              <w:right w:val="single" w:sz="6" w:space="0" w:color="auto"/>
            </w:tcBorders>
            <w:shd w:val="clear" w:color="auto" w:fill="FFFFFF"/>
          </w:tcPr>
          <w:p w:rsidR="00A416C3" w:rsidRPr="00520B77" w:rsidRDefault="00A416C3" w:rsidP="00B61954">
            <w:pPr>
              <w:shd w:val="clear" w:color="auto" w:fill="FFFFFF"/>
              <w:spacing w:after="0" w:line="240" w:lineRule="auto"/>
              <w:ind w:left="235"/>
              <w:rPr>
                <w:rFonts w:ascii="Times New Roman" w:eastAsia="Times New Roman" w:hAnsi="Times New Roman" w:cs="Times New Roman"/>
                <w:sz w:val="28"/>
                <w:szCs w:val="28"/>
                <w:lang w:eastAsia="ru-RU"/>
              </w:rPr>
            </w:pPr>
            <w:r w:rsidRPr="00520B77">
              <w:rPr>
                <w:rFonts w:ascii="Times New Roman" w:eastAsia="Times New Roman" w:hAnsi="Times New Roman" w:cs="Times New Roman"/>
                <w:spacing w:val="-5"/>
                <w:sz w:val="28"/>
                <w:szCs w:val="28"/>
                <w:lang w:eastAsia="ru-RU"/>
              </w:rPr>
              <w:t>5,07</w:t>
            </w:r>
          </w:p>
        </w:tc>
        <w:tc>
          <w:tcPr>
            <w:tcW w:w="1461" w:type="dxa"/>
            <w:tcBorders>
              <w:top w:val="single" w:sz="6" w:space="0" w:color="auto"/>
              <w:left w:val="single" w:sz="6" w:space="0" w:color="auto"/>
              <w:bottom w:val="single" w:sz="6" w:space="0" w:color="auto"/>
              <w:right w:val="single" w:sz="6" w:space="0" w:color="auto"/>
            </w:tcBorders>
            <w:shd w:val="clear" w:color="auto" w:fill="FFFFFF"/>
          </w:tcPr>
          <w:p w:rsidR="00A416C3" w:rsidRPr="00520B77" w:rsidRDefault="00A416C3" w:rsidP="00B61954">
            <w:pPr>
              <w:shd w:val="clear" w:color="auto" w:fill="FFFFFF"/>
              <w:spacing w:after="0" w:line="240" w:lineRule="auto"/>
              <w:jc w:val="center"/>
              <w:rPr>
                <w:rFonts w:ascii="Times New Roman" w:eastAsia="Times New Roman" w:hAnsi="Times New Roman" w:cs="Times New Roman"/>
                <w:sz w:val="28"/>
                <w:szCs w:val="28"/>
                <w:lang w:eastAsia="ru-RU"/>
              </w:rPr>
            </w:pPr>
            <w:r w:rsidRPr="00520B77">
              <w:rPr>
                <w:rFonts w:ascii="Times New Roman" w:eastAsia="Times New Roman" w:hAnsi="Times New Roman" w:cs="Times New Roman"/>
                <w:spacing w:val="-3"/>
                <w:sz w:val="28"/>
                <w:szCs w:val="28"/>
                <w:lang w:eastAsia="ru-RU"/>
              </w:rPr>
              <w:t>13,196</w:t>
            </w:r>
          </w:p>
        </w:tc>
        <w:tc>
          <w:tcPr>
            <w:tcW w:w="1461" w:type="dxa"/>
            <w:tcBorders>
              <w:top w:val="single" w:sz="6" w:space="0" w:color="auto"/>
              <w:left w:val="single" w:sz="6" w:space="0" w:color="auto"/>
              <w:bottom w:val="single" w:sz="6" w:space="0" w:color="auto"/>
              <w:right w:val="single" w:sz="6" w:space="0" w:color="auto"/>
            </w:tcBorders>
            <w:shd w:val="clear" w:color="auto" w:fill="FFFFFF"/>
          </w:tcPr>
          <w:p w:rsidR="00A416C3" w:rsidRPr="00520B77" w:rsidRDefault="00A416C3" w:rsidP="00B61954">
            <w:pPr>
              <w:shd w:val="clear" w:color="auto" w:fill="FFFFFF"/>
              <w:spacing w:after="0" w:line="240" w:lineRule="auto"/>
              <w:ind w:left="178"/>
              <w:rPr>
                <w:rFonts w:ascii="Times New Roman" w:eastAsia="Times New Roman" w:hAnsi="Times New Roman" w:cs="Times New Roman"/>
                <w:sz w:val="28"/>
                <w:szCs w:val="28"/>
                <w:lang w:eastAsia="ru-RU"/>
              </w:rPr>
            </w:pPr>
            <w:r w:rsidRPr="00520B77">
              <w:rPr>
                <w:rFonts w:ascii="Times New Roman" w:eastAsia="Times New Roman" w:hAnsi="Times New Roman" w:cs="Times New Roman"/>
                <w:spacing w:val="1"/>
                <w:sz w:val="28"/>
                <w:szCs w:val="28"/>
                <w:lang w:eastAsia="ru-RU"/>
              </w:rPr>
              <w:t>72,52</w:t>
            </w:r>
          </w:p>
        </w:tc>
        <w:tc>
          <w:tcPr>
            <w:tcW w:w="1461" w:type="dxa"/>
            <w:tcBorders>
              <w:top w:val="single" w:sz="6" w:space="0" w:color="auto"/>
              <w:left w:val="single" w:sz="6" w:space="0" w:color="auto"/>
              <w:bottom w:val="single" w:sz="6" w:space="0" w:color="auto"/>
              <w:right w:val="single" w:sz="6" w:space="0" w:color="auto"/>
            </w:tcBorders>
            <w:shd w:val="clear" w:color="auto" w:fill="FFFFFF"/>
          </w:tcPr>
          <w:p w:rsidR="00A416C3" w:rsidRPr="00520B77" w:rsidRDefault="00A416C3" w:rsidP="00B61954">
            <w:pPr>
              <w:shd w:val="clear" w:color="auto" w:fill="FFFFFF"/>
              <w:spacing w:after="0" w:line="240" w:lineRule="auto"/>
              <w:jc w:val="center"/>
              <w:rPr>
                <w:rFonts w:ascii="Times New Roman" w:eastAsia="Times New Roman" w:hAnsi="Times New Roman" w:cs="Times New Roman"/>
                <w:sz w:val="28"/>
                <w:szCs w:val="28"/>
                <w:lang w:eastAsia="ru-RU"/>
              </w:rPr>
            </w:pPr>
            <w:r w:rsidRPr="00520B77">
              <w:rPr>
                <w:rFonts w:ascii="Times New Roman" w:eastAsia="Times New Roman" w:hAnsi="Times New Roman" w:cs="Times New Roman"/>
                <w:spacing w:val="-3"/>
                <w:sz w:val="28"/>
                <w:szCs w:val="28"/>
                <w:lang w:eastAsia="ru-RU"/>
              </w:rPr>
              <w:t>110,64</w:t>
            </w:r>
          </w:p>
        </w:tc>
      </w:tr>
    </w:tbl>
    <w:p w:rsidR="0091508D" w:rsidRDefault="0091508D" w:rsidP="00C55410">
      <w:pPr>
        <w:spacing w:after="0" w:line="240" w:lineRule="auto"/>
        <w:ind w:firstLine="708"/>
        <w:jc w:val="both"/>
        <w:rPr>
          <w:rFonts w:ascii="Times New Roman" w:hAnsi="Times New Roman" w:cs="Times New Roman"/>
          <w:sz w:val="28"/>
          <w:szCs w:val="28"/>
          <w:lang w:val="en-US"/>
        </w:rPr>
      </w:pPr>
    </w:p>
    <w:p w:rsidR="00C55410" w:rsidRPr="00C55410" w:rsidRDefault="00C55410" w:rsidP="00C55410">
      <w:pPr>
        <w:spacing w:after="0" w:line="240" w:lineRule="auto"/>
        <w:ind w:firstLine="708"/>
        <w:jc w:val="both"/>
        <w:rPr>
          <w:rFonts w:ascii="Times New Roman" w:hAnsi="Times New Roman" w:cs="Times New Roman"/>
          <w:sz w:val="28"/>
          <w:szCs w:val="28"/>
          <w:lang w:val="en-US"/>
        </w:rPr>
      </w:pPr>
      <w:r w:rsidRPr="00C55410">
        <w:rPr>
          <w:rFonts w:ascii="Times New Roman" w:hAnsi="Times New Roman" w:cs="Times New Roman"/>
          <w:sz w:val="28"/>
          <w:szCs w:val="28"/>
          <w:lang w:val="en-US"/>
        </w:rPr>
        <w:t>* 1 mm Hg = 133.3 Pa.</w:t>
      </w:r>
    </w:p>
    <w:p w:rsidR="00C55410" w:rsidRPr="00C55410" w:rsidRDefault="00C55410" w:rsidP="00C55410">
      <w:pPr>
        <w:spacing w:after="0" w:line="240" w:lineRule="auto"/>
        <w:ind w:firstLine="708"/>
        <w:jc w:val="both"/>
        <w:rPr>
          <w:rFonts w:ascii="Times New Roman" w:hAnsi="Times New Roman" w:cs="Times New Roman"/>
          <w:sz w:val="28"/>
          <w:szCs w:val="28"/>
          <w:lang w:val="en-US"/>
        </w:rPr>
      </w:pPr>
    </w:p>
    <w:p w:rsidR="00C55410" w:rsidRPr="00C55410" w:rsidRDefault="00C55410" w:rsidP="00C55410">
      <w:pPr>
        <w:spacing w:after="0" w:line="240" w:lineRule="auto"/>
        <w:ind w:firstLine="708"/>
        <w:jc w:val="both"/>
        <w:rPr>
          <w:rFonts w:ascii="Times New Roman" w:hAnsi="Times New Roman" w:cs="Times New Roman"/>
          <w:sz w:val="28"/>
          <w:szCs w:val="28"/>
          <w:lang w:val="en-US"/>
        </w:rPr>
      </w:pPr>
      <w:r w:rsidRPr="00C55410">
        <w:rPr>
          <w:rFonts w:ascii="Times New Roman" w:hAnsi="Times New Roman" w:cs="Times New Roman"/>
          <w:sz w:val="28"/>
          <w:szCs w:val="28"/>
          <w:lang w:val="en-US"/>
        </w:rPr>
        <w:t>The same relationship for reaction (12) is given in table 5.</w:t>
      </w:r>
    </w:p>
    <w:p w:rsidR="00C55410" w:rsidRPr="00C55410" w:rsidRDefault="00C55410" w:rsidP="00C55410">
      <w:pPr>
        <w:spacing w:after="0" w:line="240" w:lineRule="auto"/>
        <w:ind w:firstLine="708"/>
        <w:jc w:val="both"/>
        <w:rPr>
          <w:rFonts w:ascii="Times New Roman" w:hAnsi="Times New Roman" w:cs="Times New Roman"/>
          <w:sz w:val="28"/>
          <w:szCs w:val="28"/>
          <w:lang w:val="en-US"/>
        </w:rPr>
      </w:pPr>
    </w:p>
    <w:p w:rsidR="00FB3337" w:rsidRDefault="00C55410" w:rsidP="00C55410">
      <w:pPr>
        <w:spacing w:after="0" w:line="240" w:lineRule="auto"/>
        <w:ind w:firstLine="708"/>
        <w:jc w:val="both"/>
        <w:rPr>
          <w:rFonts w:ascii="Times New Roman" w:hAnsi="Times New Roman" w:cs="Times New Roman"/>
          <w:sz w:val="28"/>
          <w:szCs w:val="28"/>
          <w:lang w:val="en-US"/>
        </w:rPr>
      </w:pPr>
      <w:r w:rsidRPr="00C55410">
        <w:rPr>
          <w:rFonts w:ascii="Times New Roman" w:hAnsi="Times New Roman" w:cs="Times New Roman"/>
          <w:sz w:val="28"/>
          <w:szCs w:val="28"/>
          <w:lang w:val="en-US"/>
        </w:rPr>
        <w:t>Table 5 - Dependence of vapor pressure on temperature for the reaction (12)</w:t>
      </w:r>
    </w:p>
    <w:tbl>
      <w:tblPr>
        <w:tblW w:w="9598" w:type="dxa"/>
        <w:tblLayout w:type="fixed"/>
        <w:tblCellMar>
          <w:left w:w="40" w:type="dxa"/>
          <w:right w:w="40" w:type="dxa"/>
        </w:tblCellMar>
        <w:tblLook w:val="0000"/>
      </w:tblPr>
      <w:tblGrid>
        <w:gridCol w:w="2706"/>
        <w:gridCol w:w="1723"/>
        <w:gridCol w:w="1723"/>
        <w:gridCol w:w="1723"/>
        <w:gridCol w:w="1723"/>
      </w:tblGrid>
      <w:tr w:rsidR="006E1646" w:rsidRPr="006E1646" w:rsidTr="006E1646">
        <w:trPr>
          <w:trHeight w:hRule="exact" w:val="488"/>
        </w:trPr>
        <w:tc>
          <w:tcPr>
            <w:tcW w:w="2706" w:type="dxa"/>
            <w:tcBorders>
              <w:top w:val="single" w:sz="6" w:space="0" w:color="auto"/>
              <w:left w:val="single" w:sz="6" w:space="0" w:color="auto"/>
              <w:bottom w:val="single" w:sz="6" w:space="0" w:color="auto"/>
              <w:right w:val="single" w:sz="6" w:space="0" w:color="auto"/>
            </w:tcBorders>
            <w:shd w:val="clear" w:color="auto" w:fill="FFFFFF"/>
          </w:tcPr>
          <w:p w:rsidR="006E1646" w:rsidRPr="006E1646" w:rsidRDefault="006E1646" w:rsidP="00B61954">
            <w:pPr>
              <w:rPr>
                <w:rFonts w:ascii="Times New Roman" w:hAnsi="Times New Roman" w:cs="Times New Roman"/>
                <w:sz w:val="24"/>
                <w:szCs w:val="24"/>
              </w:rPr>
            </w:pPr>
            <w:r w:rsidRPr="006E1646">
              <w:rPr>
                <w:rFonts w:ascii="Times New Roman" w:hAnsi="Times New Roman" w:cs="Times New Roman"/>
                <w:sz w:val="24"/>
                <w:szCs w:val="24"/>
              </w:rPr>
              <w:t>Temperature, ° С</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6E1646" w:rsidRPr="006E1646" w:rsidRDefault="006E1646" w:rsidP="00B61954">
            <w:pPr>
              <w:shd w:val="clear" w:color="auto" w:fill="FFFFFF"/>
              <w:spacing w:after="0" w:line="240" w:lineRule="auto"/>
              <w:ind w:left="254"/>
              <w:rPr>
                <w:rFonts w:ascii="Times New Roman" w:eastAsia="Times New Roman" w:hAnsi="Times New Roman" w:cs="Times New Roman"/>
                <w:sz w:val="24"/>
                <w:szCs w:val="24"/>
                <w:lang w:eastAsia="ru-RU"/>
              </w:rPr>
            </w:pPr>
            <w:r w:rsidRPr="006E1646">
              <w:rPr>
                <w:rFonts w:ascii="Times New Roman" w:eastAsia="Times New Roman" w:hAnsi="Times New Roman" w:cs="Times New Roman"/>
                <w:sz w:val="24"/>
                <w:szCs w:val="24"/>
                <w:lang w:eastAsia="ru-RU"/>
              </w:rPr>
              <w:t>609</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6E1646" w:rsidRPr="006E1646" w:rsidRDefault="006E1646" w:rsidP="00B61954">
            <w:pPr>
              <w:shd w:val="clear" w:color="auto" w:fill="FFFFFF"/>
              <w:spacing w:after="0" w:line="240" w:lineRule="auto"/>
              <w:ind w:left="245"/>
              <w:rPr>
                <w:rFonts w:ascii="Times New Roman" w:eastAsia="Times New Roman" w:hAnsi="Times New Roman" w:cs="Times New Roman"/>
                <w:sz w:val="24"/>
                <w:szCs w:val="24"/>
                <w:lang w:eastAsia="ru-RU"/>
              </w:rPr>
            </w:pPr>
            <w:r w:rsidRPr="006E1646">
              <w:rPr>
                <w:rFonts w:ascii="Times New Roman" w:eastAsia="Times New Roman" w:hAnsi="Times New Roman" w:cs="Times New Roman"/>
                <w:sz w:val="24"/>
                <w:szCs w:val="24"/>
                <w:lang w:eastAsia="ru-RU"/>
              </w:rPr>
              <w:t>655</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6E1646" w:rsidRPr="006E1646" w:rsidRDefault="006E1646" w:rsidP="00B61954">
            <w:pPr>
              <w:shd w:val="clear" w:color="auto" w:fill="FFFFFF"/>
              <w:spacing w:after="0" w:line="240" w:lineRule="auto"/>
              <w:jc w:val="center"/>
              <w:rPr>
                <w:rFonts w:ascii="Times New Roman" w:eastAsia="Times New Roman" w:hAnsi="Times New Roman" w:cs="Times New Roman"/>
                <w:sz w:val="24"/>
                <w:szCs w:val="24"/>
                <w:lang w:eastAsia="ru-RU"/>
              </w:rPr>
            </w:pPr>
            <w:r w:rsidRPr="006E1646">
              <w:rPr>
                <w:rFonts w:ascii="Times New Roman" w:eastAsia="Times New Roman" w:hAnsi="Times New Roman" w:cs="Times New Roman"/>
                <w:sz w:val="24"/>
                <w:szCs w:val="24"/>
                <w:lang w:eastAsia="ru-RU"/>
              </w:rPr>
              <w:t>700</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6E1646" w:rsidRPr="006E1646" w:rsidRDefault="006E1646" w:rsidP="00B61954">
            <w:pPr>
              <w:shd w:val="clear" w:color="auto" w:fill="FFFFFF"/>
              <w:spacing w:after="0" w:line="240" w:lineRule="auto"/>
              <w:ind w:left="250"/>
              <w:rPr>
                <w:rFonts w:ascii="Times New Roman" w:eastAsia="Times New Roman" w:hAnsi="Times New Roman" w:cs="Times New Roman"/>
                <w:sz w:val="24"/>
                <w:szCs w:val="24"/>
                <w:lang w:eastAsia="ru-RU"/>
              </w:rPr>
            </w:pPr>
            <w:r w:rsidRPr="006E1646">
              <w:rPr>
                <w:rFonts w:ascii="Times New Roman" w:eastAsia="Times New Roman" w:hAnsi="Times New Roman" w:cs="Times New Roman"/>
                <w:sz w:val="24"/>
                <w:szCs w:val="24"/>
                <w:lang w:eastAsia="ru-RU"/>
              </w:rPr>
              <w:t>723</w:t>
            </w:r>
          </w:p>
        </w:tc>
      </w:tr>
      <w:tr w:rsidR="006E1646" w:rsidRPr="006E1646" w:rsidTr="006E1646">
        <w:trPr>
          <w:trHeight w:hRule="exact" w:val="376"/>
        </w:trPr>
        <w:tc>
          <w:tcPr>
            <w:tcW w:w="2706" w:type="dxa"/>
            <w:tcBorders>
              <w:top w:val="single" w:sz="6" w:space="0" w:color="auto"/>
              <w:left w:val="single" w:sz="6" w:space="0" w:color="auto"/>
              <w:bottom w:val="single" w:sz="6" w:space="0" w:color="auto"/>
              <w:right w:val="single" w:sz="6" w:space="0" w:color="auto"/>
            </w:tcBorders>
            <w:shd w:val="clear" w:color="auto" w:fill="FFFFFF"/>
          </w:tcPr>
          <w:p w:rsidR="006E1646" w:rsidRPr="006E1646" w:rsidRDefault="006E1646" w:rsidP="00B61954">
            <w:pPr>
              <w:rPr>
                <w:rFonts w:ascii="Times New Roman" w:hAnsi="Times New Roman" w:cs="Times New Roman"/>
                <w:sz w:val="24"/>
                <w:szCs w:val="24"/>
              </w:rPr>
            </w:pPr>
            <w:r w:rsidRPr="006E1646">
              <w:rPr>
                <w:rFonts w:ascii="Times New Roman" w:hAnsi="Times New Roman" w:cs="Times New Roman"/>
                <w:sz w:val="24"/>
                <w:szCs w:val="24"/>
              </w:rPr>
              <w:t>Pso2, kPa *</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6E1646" w:rsidRPr="006E1646" w:rsidRDefault="006E1646" w:rsidP="00B61954">
            <w:pPr>
              <w:shd w:val="clear" w:color="auto" w:fill="FFFFFF"/>
              <w:spacing w:after="0" w:line="240" w:lineRule="auto"/>
              <w:ind w:left="230"/>
              <w:rPr>
                <w:rFonts w:ascii="Times New Roman" w:eastAsia="Times New Roman" w:hAnsi="Times New Roman" w:cs="Times New Roman"/>
                <w:sz w:val="24"/>
                <w:szCs w:val="24"/>
                <w:lang w:eastAsia="ru-RU"/>
              </w:rPr>
            </w:pPr>
            <w:r w:rsidRPr="006E1646">
              <w:rPr>
                <w:rFonts w:ascii="Times New Roman" w:eastAsia="Times New Roman" w:hAnsi="Times New Roman" w:cs="Times New Roman"/>
                <w:sz w:val="24"/>
                <w:szCs w:val="24"/>
                <w:lang w:eastAsia="ru-RU"/>
              </w:rPr>
              <w:t>3,99</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6E1646" w:rsidRPr="006E1646" w:rsidRDefault="006E1646" w:rsidP="00B61954">
            <w:pPr>
              <w:shd w:val="clear" w:color="auto" w:fill="FFFFFF"/>
              <w:spacing w:after="0" w:line="240" w:lineRule="auto"/>
              <w:ind w:left="235"/>
              <w:rPr>
                <w:rFonts w:ascii="Times New Roman" w:eastAsia="Times New Roman" w:hAnsi="Times New Roman" w:cs="Times New Roman"/>
                <w:sz w:val="24"/>
                <w:szCs w:val="24"/>
                <w:lang w:eastAsia="ru-RU"/>
              </w:rPr>
            </w:pPr>
            <w:r w:rsidRPr="006E1646">
              <w:rPr>
                <w:rFonts w:ascii="Times New Roman" w:eastAsia="Times New Roman" w:hAnsi="Times New Roman" w:cs="Times New Roman"/>
                <w:sz w:val="24"/>
                <w:szCs w:val="24"/>
                <w:lang w:eastAsia="ru-RU"/>
              </w:rPr>
              <w:t>20,66</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6E1646" w:rsidRPr="006E1646" w:rsidRDefault="006E1646" w:rsidP="00B61954">
            <w:pPr>
              <w:shd w:val="clear" w:color="auto" w:fill="FFFFFF"/>
              <w:spacing w:after="0" w:line="240" w:lineRule="auto"/>
              <w:jc w:val="center"/>
              <w:rPr>
                <w:rFonts w:ascii="Times New Roman" w:eastAsia="Times New Roman" w:hAnsi="Times New Roman" w:cs="Times New Roman"/>
                <w:sz w:val="24"/>
                <w:szCs w:val="24"/>
                <w:lang w:eastAsia="ru-RU"/>
              </w:rPr>
            </w:pPr>
            <w:r w:rsidRPr="006E1646">
              <w:rPr>
                <w:rFonts w:ascii="Times New Roman" w:eastAsia="Times New Roman" w:hAnsi="Times New Roman" w:cs="Times New Roman"/>
                <w:sz w:val="24"/>
                <w:szCs w:val="24"/>
                <w:lang w:eastAsia="ru-RU"/>
              </w:rPr>
              <w:t>56,25</w:t>
            </w:r>
          </w:p>
        </w:tc>
        <w:tc>
          <w:tcPr>
            <w:tcW w:w="1723" w:type="dxa"/>
            <w:tcBorders>
              <w:top w:val="single" w:sz="6" w:space="0" w:color="auto"/>
              <w:left w:val="single" w:sz="6" w:space="0" w:color="auto"/>
              <w:bottom w:val="single" w:sz="6" w:space="0" w:color="auto"/>
              <w:right w:val="single" w:sz="6" w:space="0" w:color="auto"/>
            </w:tcBorders>
            <w:shd w:val="clear" w:color="auto" w:fill="FFFFFF"/>
          </w:tcPr>
          <w:p w:rsidR="006E1646" w:rsidRPr="006E1646" w:rsidRDefault="006E1646" w:rsidP="00B61954">
            <w:pPr>
              <w:shd w:val="clear" w:color="auto" w:fill="FFFFFF"/>
              <w:spacing w:after="0" w:line="240" w:lineRule="auto"/>
              <w:ind w:left="178"/>
              <w:rPr>
                <w:rFonts w:ascii="Times New Roman" w:eastAsia="Times New Roman" w:hAnsi="Times New Roman" w:cs="Times New Roman"/>
                <w:sz w:val="24"/>
                <w:szCs w:val="24"/>
                <w:lang w:eastAsia="ru-RU"/>
              </w:rPr>
            </w:pPr>
            <w:r w:rsidRPr="006E1646">
              <w:rPr>
                <w:rFonts w:ascii="Times New Roman" w:eastAsia="Times New Roman" w:hAnsi="Times New Roman" w:cs="Times New Roman"/>
                <w:sz w:val="24"/>
                <w:szCs w:val="24"/>
                <w:lang w:eastAsia="ru-RU"/>
              </w:rPr>
              <w:t>97,97</w:t>
            </w:r>
          </w:p>
        </w:tc>
      </w:tr>
    </w:tbl>
    <w:p w:rsidR="006E1646" w:rsidRDefault="006E1646" w:rsidP="00C55410">
      <w:pPr>
        <w:spacing w:after="0" w:line="240" w:lineRule="auto"/>
        <w:ind w:firstLine="708"/>
        <w:jc w:val="both"/>
        <w:rPr>
          <w:rFonts w:ascii="Times New Roman" w:hAnsi="Times New Roman" w:cs="Times New Roman"/>
          <w:sz w:val="28"/>
          <w:szCs w:val="28"/>
          <w:lang w:val="en-US"/>
        </w:rPr>
      </w:pPr>
    </w:p>
    <w:p w:rsidR="00CE1788" w:rsidRDefault="00CE1788" w:rsidP="00CE1788">
      <w:pPr>
        <w:spacing w:after="0" w:line="240" w:lineRule="auto"/>
        <w:ind w:firstLine="708"/>
        <w:jc w:val="both"/>
        <w:rPr>
          <w:rFonts w:ascii="Times New Roman" w:hAnsi="Times New Roman" w:cs="Times New Roman"/>
          <w:sz w:val="28"/>
          <w:szCs w:val="28"/>
          <w:lang w:val="en-US"/>
        </w:rPr>
      </w:pPr>
      <w:r w:rsidRPr="00CE1788">
        <w:rPr>
          <w:rFonts w:ascii="Times New Roman" w:hAnsi="Times New Roman" w:cs="Times New Roman"/>
          <w:sz w:val="28"/>
          <w:szCs w:val="28"/>
          <w:lang w:val="en-US"/>
        </w:rPr>
        <w:t xml:space="preserve">At certain temperatures and pressures of sulfur dioxide, chemical equilibrium sets in, at which the reactions proceed at the same speed in both directions. With increasing temperature, the equilibrium is disturbed and the </w:t>
      </w:r>
      <w:r w:rsidRPr="00CE1788">
        <w:rPr>
          <w:rFonts w:ascii="Times New Roman" w:hAnsi="Times New Roman" w:cs="Times New Roman"/>
          <w:sz w:val="28"/>
          <w:szCs w:val="28"/>
          <w:lang w:val="en-US"/>
        </w:rPr>
        <w:lastRenderedPageBreak/>
        <w:t>reactions go from left to right, in the direction of the formation of lead and sulfur dioxide. Thus, the temperature increase is useful for the reaction melting, since this increases the yield of metallic lead and accelerates the burning of lead sulfide. But both for firing and for the reaction itself, the charge must be maintained in a solid state. Therefore, the reaction smelting process is carried out at temperatures not higher than 850 ° C, i.e. below the melting temperature of all reaction participants (melting points for: PbS - 1135 ° С, PbSO</w:t>
      </w:r>
      <w:r w:rsidRPr="00CE1788">
        <w:rPr>
          <w:rFonts w:ascii="Times New Roman" w:hAnsi="Times New Roman" w:cs="Times New Roman"/>
          <w:sz w:val="28"/>
          <w:szCs w:val="28"/>
          <w:vertAlign w:val="subscript"/>
          <w:lang w:val="en-US"/>
        </w:rPr>
        <w:t>4</w:t>
      </w:r>
      <w:r w:rsidRPr="00CE1788">
        <w:rPr>
          <w:rFonts w:ascii="Times New Roman" w:hAnsi="Times New Roman" w:cs="Times New Roman"/>
          <w:sz w:val="28"/>
          <w:szCs w:val="28"/>
          <w:lang w:val="en-US"/>
        </w:rPr>
        <w:t xml:space="preserve"> –1170 ° С, РbО - 883 ° С). At higher temperatures, lead oxide melts, separation by specific gravity occurs, causing contact between the sulfide and lead oxide to be broken and lead melting down.</w:t>
      </w:r>
    </w:p>
    <w:p w:rsidR="00B4228B" w:rsidRPr="00B4228B" w:rsidRDefault="00B4228B" w:rsidP="00B4228B">
      <w:pPr>
        <w:spacing w:after="0" w:line="240" w:lineRule="auto"/>
        <w:ind w:firstLine="708"/>
        <w:jc w:val="both"/>
        <w:rPr>
          <w:rFonts w:ascii="Times New Roman" w:hAnsi="Times New Roman" w:cs="Times New Roman"/>
          <w:sz w:val="28"/>
          <w:szCs w:val="28"/>
          <w:lang w:val="en-US"/>
        </w:rPr>
      </w:pPr>
      <w:r w:rsidRPr="00B4228B">
        <w:rPr>
          <w:rFonts w:ascii="Times New Roman" w:hAnsi="Times New Roman" w:cs="Times New Roman"/>
          <w:sz w:val="28"/>
          <w:szCs w:val="28"/>
          <w:lang w:val="en-US"/>
        </w:rPr>
        <w:t>From tab. 6 and 7 that the temperature of 800-850 ° C is quite sufficient for these reactions to take place, since the pressure in this case exceeds 1 превышает 105 Pa (1 atm). In practice, due to the mixing of the charge and good draft, the content of sulfur dioxide anhydride in the exhaust gases rarely exceeds 4.5%, so the reactions proceed in the direction of the formation of metallic lead.</w:t>
      </w:r>
    </w:p>
    <w:p w:rsidR="00B4228B" w:rsidRPr="00B4228B" w:rsidRDefault="00B4228B" w:rsidP="00B4228B">
      <w:pPr>
        <w:spacing w:after="0" w:line="240" w:lineRule="auto"/>
        <w:ind w:firstLine="708"/>
        <w:jc w:val="both"/>
        <w:rPr>
          <w:rFonts w:ascii="Times New Roman" w:hAnsi="Times New Roman" w:cs="Times New Roman"/>
          <w:sz w:val="28"/>
          <w:szCs w:val="28"/>
          <w:lang w:val="en-US"/>
        </w:rPr>
      </w:pPr>
      <w:r w:rsidRPr="00B4228B">
        <w:rPr>
          <w:rFonts w:ascii="Times New Roman" w:hAnsi="Times New Roman" w:cs="Times New Roman"/>
          <w:sz w:val="28"/>
          <w:szCs w:val="28"/>
          <w:lang w:val="en-US"/>
        </w:rPr>
        <w:t>Reaction (13) begins to occur noticeably at a temperature of 550 ° C. Since the sulfur dioxide is removed from the process at the moment of its formation, then with increasing temperature, the reaction from left to right is significantly accelerated.</w:t>
      </w:r>
    </w:p>
    <w:p w:rsidR="00B4228B" w:rsidRPr="00CE1788" w:rsidRDefault="00B4228B" w:rsidP="00B4228B">
      <w:pPr>
        <w:spacing w:after="0" w:line="240" w:lineRule="auto"/>
        <w:ind w:firstLine="708"/>
        <w:jc w:val="both"/>
        <w:rPr>
          <w:rFonts w:ascii="Times New Roman" w:hAnsi="Times New Roman" w:cs="Times New Roman"/>
          <w:sz w:val="28"/>
          <w:szCs w:val="28"/>
          <w:lang w:val="en-US"/>
        </w:rPr>
      </w:pPr>
      <w:r w:rsidRPr="00B4228B">
        <w:rPr>
          <w:rFonts w:ascii="Times New Roman" w:hAnsi="Times New Roman" w:cs="Times New Roman"/>
          <w:sz w:val="28"/>
          <w:szCs w:val="28"/>
          <w:lang w:val="en-US"/>
        </w:rPr>
        <w:t>All the above reactions are endothermic. The heat required for endothermic reactions is obtained in the previous reactions of oxidation of lead sulfide to oxide and sulfate. In practice, a certain amount of carbonaceous fuel in the form of fine coke is added to the charge (4-10% of the mass of the charge). The increase in fuel is necessary to compensate for heat loss, as well as to obtain the temperature that ensures the process and recovery of excess lead oxide by the reactions:</w:t>
      </w:r>
    </w:p>
    <w:p w:rsidR="00025A33" w:rsidRPr="00520B77" w:rsidRDefault="00025A33" w:rsidP="00025A33">
      <w:pPr>
        <w:shd w:val="clear" w:color="auto" w:fill="FFFFFF"/>
        <w:tabs>
          <w:tab w:val="left" w:pos="6120"/>
        </w:tabs>
        <w:spacing w:after="0" w:line="240" w:lineRule="auto"/>
        <w:rPr>
          <w:rFonts w:ascii="Times New Roman" w:eastAsia="Times New Roman" w:hAnsi="Times New Roman" w:cs="Times New Roman"/>
          <w:sz w:val="28"/>
          <w:szCs w:val="28"/>
          <w:lang w:eastAsia="ru-RU"/>
        </w:rPr>
      </w:pPr>
      <w:r w:rsidRPr="00520B77">
        <w:rPr>
          <w:rFonts w:ascii="Times New Roman" w:eastAsia="Times New Roman" w:hAnsi="Times New Roman" w:cs="Times New Roman"/>
          <w:spacing w:val="3"/>
          <w:sz w:val="28"/>
          <w:szCs w:val="28"/>
          <w:lang w:val="en-US" w:eastAsia="ru-RU"/>
        </w:rPr>
        <w:t>Pb</w:t>
      </w:r>
      <w:r w:rsidRPr="00520B77">
        <w:rPr>
          <w:rFonts w:ascii="Times New Roman" w:eastAsia="Times New Roman" w:hAnsi="Times New Roman" w:cs="Times New Roman"/>
          <w:color w:val="000000"/>
          <w:spacing w:val="-4"/>
          <w:sz w:val="28"/>
          <w:szCs w:val="28"/>
          <w:lang w:eastAsia="ru-RU"/>
        </w:rPr>
        <w:t xml:space="preserve">О + С = </w:t>
      </w:r>
      <w:r w:rsidRPr="00520B77">
        <w:rPr>
          <w:rFonts w:ascii="Times New Roman" w:eastAsia="Times New Roman" w:hAnsi="Times New Roman" w:cs="Times New Roman"/>
          <w:spacing w:val="3"/>
          <w:sz w:val="28"/>
          <w:szCs w:val="28"/>
          <w:lang w:val="en-US" w:eastAsia="ru-RU"/>
        </w:rPr>
        <w:t>Pb</w:t>
      </w:r>
      <w:r w:rsidRPr="00520B77">
        <w:rPr>
          <w:rFonts w:ascii="Times New Roman" w:eastAsia="Times New Roman" w:hAnsi="Times New Roman" w:cs="Times New Roman"/>
          <w:color w:val="000000"/>
          <w:spacing w:val="-4"/>
          <w:sz w:val="28"/>
          <w:szCs w:val="28"/>
          <w:lang w:eastAsia="ru-RU"/>
        </w:rPr>
        <w:t xml:space="preserve"> + СО;</w:t>
      </w:r>
      <w:r w:rsidRPr="00520B77">
        <w:rPr>
          <w:rFonts w:ascii="Times New Roman" w:eastAsia="Times New Roman" w:hAnsi="Times New Roman" w:cs="Times New Roman"/>
          <w:color w:val="000000"/>
          <w:sz w:val="28"/>
          <w:szCs w:val="28"/>
          <w:lang w:eastAsia="ru-RU"/>
        </w:rPr>
        <w:tab/>
      </w:r>
      <w:r w:rsidRPr="00520B77">
        <w:rPr>
          <w:rFonts w:ascii="Times New Roman" w:eastAsia="Times New Roman" w:hAnsi="Times New Roman" w:cs="Times New Roman"/>
          <w:color w:val="000000"/>
          <w:spacing w:val="-2"/>
          <w:sz w:val="28"/>
          <w:szCs w:val="28"/>
          <w:lang w:eastAsia="ru-RU"/>
        </w:rPr>
        <w:t>(14)</w:t>
      </w:r>
    </w:p>
    <w:p w:rsidR="00025A33" w:rsidRPr="00680331" w:rsidRDefault="00025A33" w:rsidP="00025A33">
      <w:pPr>
        <w:shd w:val="clear" w:color="auto" w:fill="FFFFFF"/>
        <w:tabs>
          <w:tab w:val="left" w:pos="6125"/>
        </w:tabs>
        <w:spacing w:after="0" w:line="240" w:lineRule="auto"/>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pacing w:val="3"/>
          <w:sz w:val="28"/>
          <w:szCs w:val="28"/>
          <w:lang w:val="en-US" w:eastAsia="ru-RU"/>
        </w:rPr>
        <w:t>Pb</w:t>
      </w:r>
      <w:r w:rsidRPr="00520B77">
        <w:rPr>
          <w:rFonts w:ascii="Times New Roman" w:eastAsia="Times New Roman" w:hAnsi="Times New Roman" w:cs="Times New Roman"/>
          <w:color w:val="000000"/>
          <w:spacing w:val="-6"/>
          <w:sz w:val="28"/>
          <w:szCs w:val="28"/>
          <w:lang w:eastAsia="ru-RU"/>
        </w:rPr>
        <w:t xml:space="preserve">О + СО = </w:t>
      </w:r>
      <w:r w:rsidRPr="00520B77">
        <w:rPr>
          <w:rFonts w:ascii="Times New Roman" w:eastAsia="Times New Roman" w:hAnsi="Times New Roman" w:cs="Times New Roman"/>
          <w:spacing w:val="3"/>
          <w:sz w:val="28"/>
          <w:szCs w:val="28"/>
          <w:lang w:val="en-US" w:eastAsia="ru-RU"/>
        </w:rPr>
        <w:t>Pb</w:t>
      </w:r>
      <w:r w:rsidRPr="00520B77">
        <w:rPr>
          <w:rFonts w:ascii="Times New Roman" w:eastAsia="Times New Roman" w:hAnsi="Times New Roman" w:cs="Times New Roman"/>
          <w:color w:val="000000"/>
          <w:spacing w:val="-6"/>
          <w:sz w:val="28"/>
          <w:szCs w:val="28"/>
          <w:lang w:eastAsia="ru-RU"/>
        </w:rPr>
        <w:t xml:space="preserve"> + СО</w:t>
      </w:r>
      <w:r w:rsidRPr="00520B77">
        <w:rPr>
          <w:rFonts w:ascii="Times New Roman" w:eastAsia="Times New Roman" w:hAnsi="Times New Roman" w:cs="Times New Roman"/>
          <w:color w:val="000000"/>
          <w:spacing w:val="-6"/>
          <w:sz w:val="28"/>
          <w:szCs w:val="28"/>
          <w:vertAlign w:val="subscript"/>
          <w:lang w:eastAsia="ru-RU"/>
        </w:rPr>
        <w:t>2</w:t>
      </w:r>
      <w:r w:rsidRPr="00520B77">
        <w:rPr>
          <w:rFonts w:ascii="Times New Roman" w:eastAsia="Times New Roman" w:hAnsi="Times New Roman" w:cs="Times New Roman"/>
          <w:color w:val="000000"/>
          <w:spacing w:val="-6"/>
          <w:sz w:val="28"/>
          <w:szCs w:val="28"/>
          <w:lang w:eastAsia="ru-RU"/>
        </w:rPr>
        <w:t>.</w:t>
      </w:r>
      <w:r w:rsidRPr="00520B77">
        <w:rPr>
          <w:rFonts w:ascii="Times New Roman" w:eastAsia="Times New Roman" w:hAnsi="Times New Roman" w:cs="Times New Roman"/>
          <w:color w:val="000000"/>
          <w:sz w:val="28"/>
          <w:szCs w:val="28"/>
          <w:lang w:eastAsia="ru-RU"/>
        </w:rPr>
        <w:tab/>
      </w:r>
      <w:r w:rsidRPr="00680331">
        <w:rPr>
          <w:rFonts w:ascii="Times New Roman" w:eastAsia="Times New Roman" w:hAnsi="Times New Roman" w:cs="Times New Roman"/>
          <w:color w:val="000000"/>
          <w:spacing w:val="-2"/>
          <w:sz w:val="28"/>
          <w:szCs w:val="28"/>
          <w:lang w:val="en-US" w:eastAsia="ru-RU"/>
        </w:rPr>
        <w:t>(15)</w:t>
      </w:r>
    </w:p>
    <w:p w:rsidR="00680331" w:rsidRPr="00680331" w:rsidRDefault="00680331" w:rsidP="00680331">
      <w:pPr>
        <w:spacing w:after="0" w:line="240" w:lineRule="auto"/>
        <w:ind w:firstLine="708"/>
        <w:jc w:val="both"/>
        <w:rPr>
          <w:rFonts w:ascii="Times New Roman" w:hAnsi="Times New Roman" w:cs="Times New Roman"/>
          <w:sz w:val="28"/>
          <w:szCs w:val="28"/>
          <w:lang w:val="en-US"/>
        </w:rPr>
      </w:pPr>
      <w:r w:rsidRPr="00680331">
        <w:rPr>
          <w:rFonts w:ascii="Times New Roman" w:hAnsi="Times New Roman" w:cs="Times New Roman"/>
          <w:sz w:val="28"/>
          <w:szCs w:val="28"/>
          <w:lang w:val="en-US"/>
        </w:rPr>
        <w:t>In practice, reactions between sulfide, oxide and lead sulfate are complicated by a number of side effects.</w:t>
      </w:r>
    </w:p>
    <w:p w:rsidR="00680331" w:rsidRPr="00680331" w:rsidRDefault="00680331" w:rsidP="00680331">
      <w:pPr>
        <w:spacing w:after="0" w:line="240" w:lineRule="auto"/>
        <w:jc w:val="both"/>
        <w:rPr>
          <w:rFonts w:ascii="Times New Roman" w:hAnsi="Times New Roman" w:cs="Times New Roman"/>
          <w:sz w:val="28"/>
          <w:szCs w:val="28"/>
          <w:lang w:val="en-US"/>
        </w:rPr>
      </w:pPr>
      <w:r w:rsidRPr="00680331">
        <w:rPr>
          <w:rFonts w:ascii="Times New Roman" w:hAnsi="Times New Roman" w:cs="Times New Roman"/>
          <w:sz w:val="28"/>
          <w:szCs w:val="28"/>
          <w:lang w:val="en-US"/>
        </w:rPr>
        <w:t>Sulfide flotation concentrates entering the reaction smelting are almost always associated with other metal sulphides and waste rock, the amount of which dramatically affects the quality of the concentrate.</w:t>
      </w:r>
    </w:p>
    <w:p w:rsidR="00CE1788" w:rsidRDefault="00680331" w:rsidP="00680331">
      <w:pPr>
        <w:spacing w:after="0" w:line="240" w:lineRule="auto"/>
        <w:ind w:firstLine="708"/>
        <w:jc w:val="both"/>
        <w:rPr>
          <w:rFonts w:ascii="Times New Roman" w:hAnsi="Times New Roman" w:cs="Times New Roman"/>
          <w:sz w:val="28"/>
          <w:szCs w:val="28"/>
          <w:lang w:val="en-US"/>
        </w:rPr>
      </w:pPr>
      <w:r w:rsidRPr="00680331">
        <w:rPr>
          <w:rFonts w:ascii="Times New Roman" w:hAnsi="Times New Roman" w:cs="Times New Roman"/>
          <w:sz w:val="28"/>
          <w:szCs w:val="28"/>
          <w:lang w:val="en-US"/>
        </w:rPr>
        <w:t>The concentrate, which is a pure lead gloss (PbS), would be an ideal raw material for the reaction process, since it contained no impurities that separated the lead sulphides from oxides, i.e. interfering with the process. From this point of view, it can be said that all impurities of the concentrate are harmful to the reaction process.</w:t>
      </w:r>
    </w:p>
    <w:p w:rsidR="009C431C" w:rsidRDefault="009C431C" w:rsidP="002C624D">
      <w:pPr>
        <w:spacing w:after="0" w:line="240" w:lineRule="auto"/>
        <w:ind w:firstLine="708"/>
        <w:jc w:val="both"/>
        <w:rPr>
          <w:rFonts w:ascii="Times New Roman" w:hAnsi="Times New Roman" w:cs="Times New Roman"/>
          <w:sz w:val="28"/>
          <w:szCs w:val="28"/>
          <w:lang w:val="en-US"/>
        </w:rPr>
      </w:pPr>
      <w:r w:rsidRPr="009C431C">
        <w:rPr>
          <w:rFonts w:ascii="Times New Roman" w:hAnsi="Times New Roman" w:cs="Times New Roman"/>
          <w:sz w:val="28"/>
          <w:szCs w:val="28"/>
          <w:lang w:val="en-US"/>
        </w:rPr>
        <w:t>But not all impurities are equally harmful. The most harmful impurity is silicon oxide. Its harmful effect is as follows. When a significant amount of silicon oxide is contained in the concentrate, the oxides and lead sulfates formed during the reaction process will bind to silicates:</w:t>
      </w:r>
    </w:p>
    <w:p w:rsidR="009C431C" w:rsidRPr="009C431C" w:rsidRDefault="009C431C" w:rsidP="002C624D">
      <w:pPr>
        <w:shd w:val="clear" w:color="auto" w:fill="FFFFFF"/>
        <w:spacing w:after="0" w:line="240" w:lineRule="auto"/>
        <w:ind w:left="2933" w:hanging="2366"/>
        <w:jc w:val="both"/>
        <w:rPr>
          <w:rFonts w:ascii="Times New Roman" w:eastAsia="Times New Roman" w:hAnsi="Times New Roman" w:cs="Times New Roman"/>
          <w:color w:val="000000"/>
          <w:spacing w:val="-1"/>
          <w:sz w:val="28"/>
          <w:szCs w:val="28"/>
          <w:lang w:val="en-US" w:eastAsia="ru-RU"/>
        </w:rPr>
      </w:pPr>
      <w:r w:rsidRPr="00520B77">
        <w:rPr>
          <w:rFonts w:ascii="Times New Roman" w:eastAsia="Times New Roman" w:hAnsi="Times New Roman" w:cs="Times New Roman"/>
          <w:spacing w:val="3"/>
          <w:sz w:val="28"/>
          <w:szCs w:val="28"/>
          <w:lang w:val="en-US" w:eastAsia="ru-RU"/>
        </w:rPr>
        <w:t>Pb</w:t>
      </w:r>
      <w:r w:rsidRPr="00520B77">
        <w:rPr>
          <w:rFonts w:ascii="Times New Roman" w:eastAsia="Times New Roman" w:hAnsi="Times New Roman" w:cs="Times New Roman"/>
          <w:color w:val="000000"/>
          <w:spacing w:val="-6"/>
          <w:sz w:val="28"/>
          <w:szCs w:val="28"/>
          <w:lang w:eastAsia="ru-RU"/>
        </w:rPr>
        <w:t>О</w:t>
      </w:r>
      <w:r w:rsidRPr="009C431C">
        <w:rPr>
          <w:rFonts w:ascii="Times New Roman" w:eastAsia="Times New Roman" w:hAnsi="Times New Roman" w:cs="Times New Roman"/>
          <w:color w:val="000000"/>
          <w:spacing w:val="-6"/>
          <w:sz w:val="28"/>
          <w:szCs w:val="28"/>
          <w:lang w:val="en-US" w:eastAsia="ru-RU"/>
        </w:rPr>
        <w:t xml:space="preserve"> + </w:t>
      </w:r>
      <w:r w:rsidRPr="00520B77">
        <w:rPr>
          <w:rFonts w:ascii="Times New Roman" w:eastAsia="Times New Roman" w:hAnsi="Times New Roman" w:cs="Times New Roman"/>
          <w:color w:val="000000"/>
          <w:spacing w:val="-6"/>
          <w:sz w:val="28"/>
          <w:szCs w:val="28"/>
          <w:lang w:val="en-US" w:eastAsia="ru-RU"/>
        </w:rPr>
        <w:t>Si</w:t>
      </w:r>
      <w:r w:rsidRPr="00520B77">
        <w:rPr>
          <w:rFonts w:ascii="Times New Roman" w:eastAsia="Times New Roman" w:hAnsi="Times New Roman" w:cs="Times New Roman"/>
          <w:color w:val="000000"/>
          <w:spacing w:val="-6"/>
          <w:sz w:val="28"/>
          <w:szCs w:val="28"/>
          <w:lang w:eastAsia="ru-RU"/>
        </w:rPr>
        <w:t>О</w:t>
      </w:r>
      <w:r w:rsidRPr="009C431C">
        <w:rPr>
          <w:rFonts w:ascii="Times New Roman" w:eastAsia="Times New Roman" w:hAnsi="Times New Roman" w:cs="Times New Roman"/>
          <w:color w:val="000000"/>
          <w:spacing w:val="-6"/>
          <w:sz w:val="28"/>
          <w:szCs w:val="28"/>
          <w:vertAlign w:val="subscript"/>
          <w:lang w:val="en-US" w:eastAsia="ru-RU"/>
        </w:rPr>
        <w:t>2</w:t>
      </w:r>
      <w:r w:rsidRPr="009C431C">
        <w:rPr>
          <w:rFonts w:ascii="Times New Roman" w:eastAsia="Times New Roman" w:hAnsi="Times New Roman" w:cs="Times New Roman"/>
          <w:color w:val="000000"/>
          <w:spacing w:val="-6"/>
          <w:sz w:val="28"/>
          <w:szCs w:val="28"/>
          <w:lang w:val="en-US" w:eastAsia="ru-RU"/>
        </w:rPr>
        <w:t xml:space="preserve"> = </w:t>
      </w:r>
      <w:r w:rsidRPr="00520B77">
        <w:rPr>
          <w:rFonts w:ascii="Times New Roman" w:eastAsia="Times New Roman" w:hAnsi="Times New Roman" w:cs="Times New Roman"/>
          <w:spacing w:val="3"/>
          <w:sz w:val="28"/>
          <w:szCs w:val="28"/>
          <w:lang w:val="en-US" w:eastAsia="ru-RU"/>
        </w:rPr>
        <w:t>PbO</w:t>
      </w:r>
      <w:r w:rsidRPr="009C431C">
        <w:rPr>
          <w:rFonts w:ascii="Times New Roman" w:eastAsia="Times New Roman" w:hAnsi="Times New Roman" w:cs="Times New Roman"/>
          <w:spacing w:val="3"/>
          <w:sz w:val="28"/>
          <w:szCs w:val="28"/>
          <w:lang w:val="en-US" w:eastAsia="ru-RU"/>
        </w:rPr>
        <w:t>∙</w:t>
      </w:r>
      <w:r w:rsidRPr="00520B77">
        <w:rPr>
          <w:rFonts w:ascii="Times New Roman" w:eastAsia="Times New Roman" w:hAnsi="Times New Roman" w:cs="Times New Roman"/>
          <w:color w:val="000000"/>
          <w:spacing w:val="-6"/>
          <w:sz w:val="28"/>
          <w:szCs w:val="28"/>
          <w:lang w:val="en-US" w:eastAsia="ru-RU"/>
        </w:rPr>
        <w:t>Si</w:t>
      </w:r>
      <w:r w:rsidRPr="00520B77">
        <w:rPr>
          <w:rFonts w:ascii="Times New Roman" w:eastAsia="Times New Roman" w:hAnsi="Times New Roman" w:cs="Times New Roman"/>
          <w:color w:val="000000"/>
          <w:spacing w:val="-6"/>
          <w:sz w:val="28"/>
          <w:szCs w:val="28"/>
          <w:lang w:eastAsia="ru-RU"/>
        </w:rPr>
        <w:t>О</w:t>
      </w:r>
      <w:r w:rsidRPr="009C431C">
        <w:rPr>
          <w:rFonts w:ascii="Times New Roman" w:eastAsia="Times New Roman" w:hAnsi="Times New Roman" w:cs="Times New Roman"/>
          <w:color w:val="000000"/>
          <w:spacing w:val="-6"/>
          <w:sz w:val="28"/>
          <w:szCs w:val="28"/>
          <w:vertAlign w:val="subscript"/>
          <w:lang w:val="en-US" w:eastAsia="ru-RU"/>
        </w:rPr>
        <w:t>2</w:t>
      </w:r>
      <w:r w:rsidRPr="009C431C">
        <w:rPr>
          <w:rFonts w:ascii="Times New Roman" w:eastAsia="Times New Roman" w:hAnsi="Times New Roman" w:cs="Times New Roman"/>
          <w:color w:val="000000"/>
          <w:spacing w:val="-6"/>
          <w:sz w:val="28"/>
          <w:szCs w:val="28"/>
          <w:lang w:val="en-US" w:eastAsia="ru-RU"/>
        </w:rPr>
        <w:t xml:space="preserve">;                             </w:t>
      </w:r>
      <w:r w:rsidRPr="009C431C">
        <w:rPr>
          <w:rFonts w:ascii="Times New Roman" w:eastAsia="Times New Roman" w:hAnsi="Times New Roman" w:cs="Times New Roman"/>
          <w:color w:val="000000"/>
          <w:sz w:val="28"/>
          <w:szCs w:val="28"/>
          <w:lang w:val="en-US" w:eastAsia="ru-RU"/>
        </w:rPr>
        <w:tab/>
      </w:r>
      <w:r w:rsidRPr="009C431C">
        <w:rPr>
          <w:rFonts w:ascii="Times New Roman" w:eastAsia="Times New Roman" w:hAnsi="Times New Roman" w:cs="Times New Roman"/>
          <w:color w:val="000000"/>
          <w:spacing w:val="-2"/>
          <w:sz w:val="28"/>
          <w:szCs w:val="28"/>
          <w:lang w:val="en-US" w:eastAsia="ru-RU"/>
        </w:rPr>
        <w:t>(16)</w:t>
      </w:r>
    </w:p>
    <w:p w:rsidR="009C431C" w:rsidRPr="009C431C" w:rsidRDefault="009C431C" w:rsidP="002C624D">
      <w:pPr>
        <w:shd w:val="clear" w:color="auto" w:fill="FFFFFF"/>
        <w:spacing w:after="0" w:line="240" w:lineRule="auto"/>
        <w:ind w:left="101" w:firstLine="269"/>
        <w:jc w:val="center"/>
        <w:rPr>
          <w:rFonts w:ascii="Times New Roman" w:eastAsia="Times New Roman" w:hAnsi="Times New Roman" w:cs="Times New Roman"/>
          <w:color w:val="000000"/>
          <w:spacing w:val="-2"/>
          <w:sz w:val="28"/>
          <w:szCs w:val="28"/>
          <w:lang w:val="en-US" w:eastAsia="ru-RU"/>
        </w:rPr>
      </w:pPr>
      <w:r w:rsidRPr="00520B77">
        <w:rPr>
          <w:rFonts w:ascii="Times New Roman" w:eastAsia="Times New Roman" w:hAnsi="Times New Roman" w:cs="Times New Roman"/>
          <w:spacing w:val="3"/>
          <w:sz w:val="28"/>
          <w:szCs w:val="28"/>
          <w:lang w:val="pt-PT" w:eastAsia="ru-RU"/>
        </w:rPr>
        <w:t>PbS</w:t>
      </w:r>
      <w:r w:rsidRPr="00520B77">
        <w:rPr>
          <w:rFonts w:ascii="Times New Roman" w:eastAsia="Times New Roman" w:hAnsi="Times New Roman" w:cs="Times New Roman"/>
          <w:color w:val="000000"/>
          <w:spacing w:val="-6"/>
          <w:sz w:val="28"/>
          <w:szCs w:val="28"/>
          <w:lang w:eastAsia="ru-RU"/>
        </w:rPr>
        <w:t>О</w:t>
      </w:r>
      <w:r w:rsidRPr="009C431C">
        <w:rPr>
          <w:rFonts w:ascii="Times New Roman" w:eastAsia="Times New Roman" w:hAnsi="Times New Roman" w:cs="Times New Roman"/>
          <w:color w:val="000000"/>
          <w:spacing w:val="-6"/>
          <w:sz w:val="28"/>
          <w:szCs w:val="28"/>
          <w:vertAlign w:val="subscript"/>
          <w:lang w:val="en-US" w:eastAsia="ru-RU"/>
        </w:rPr>
        <w:t>4</w:t>
      </w:r>
      <w:r w:rsidRPr="009C431C">
        <w:rPr>
          <w:rFonts w:ascii="Times New Roman" w:eastAsia="Times New Roman" w:hAnsi="Times New Roman" w:cs="Times New Roman"/>
          <w:color w:val="000000"/>
          <w:spacing w:val="-6"/>
          <w:sz w:val="28"/>
          <w:szCs w:val="28"/>
          <w:lang w:val="en-US" w:eastAsia="ru-RU"/>
        </w:rPr>
        <w:t xml:space="preserve"> + </w:t>
      </w:r>
      <w:r w:rsidRPr="00520B77">
        <w:rPr>
          <w:rFonts w:ascii="Times New Roman" w:eastAsia="Times New Roman" w:hAnsi="Times New Roman" w:cs="Times New Roman"/>
          <w:color w:val="000000"/>
          <w:spacing w:val="-6"/>
          <w:sz w:val="28"/>
          <w:szCs w:val="28"/>
          <w:lang w:val="pt-PT" w:eastAsia="ru-RU"/>
        </w:rPr>
        <w:t>Si</w:t>
      </w:r>
      <w:r w:rsidRPr="00520B77">
        <w:rPr>
          <w:rFonts w:ascii="Times New Roman" w:eastAsia="Times New Roman" w:hAnsi="Times New Roman" w:cs="Times New Roman"/>
          <w:color w:val="000000"/>
          <w:spacing w:val="-6"/>
          <w:sz w:val="28"/>
          <w:szCs w:val="28"/>
          <w:lang w:eastAsia="ru-RU"/>
        </w:rPr>
        <w:t>О</w:t>
      </w:r>
      <w:r w:rsidRPr="009C431C">
        <w:rPr>
          <w:rFonts w:ascii="Times New Roman" w:eastAsia="Times New Roman" w:hAnsi="Times New Roman" w:cs="Times New Roman"/>
          <w:color w:val="000000"/>
          <w:spacing w:val="-6"/>
          <w:sz w:val="28"/>
          <w:szCs w:val="28"/>
          <w:vertAlign w:val="subscript"/>
          <w:lang w:val="en-US" w:eastAsia="ru-RU"/>
        </w:rPr>
        <w:t>2</w:t>
      </w:r>
      <w:r w:rsidRPr="009C431C">
        <w:rPr>
          <w:rFonts w:ascii="Times New Roman" w:eastAsia="Times New Roman" w:hAnsi="Times New Roman" w:cs="Times New Roman"/>
          <w:color w:val="000000"/>
          <w:spacing w:val="-6"/>
          <w:sz w:val="28"/>
          <w:szCs w:val="28"/>
          <w:lang w:val="en-US" w:eastAsia="ru-RU"/>
        </w:rPr>
        <w:t xml:space="preserve"> = </w:t>
      </w:r>
      <w:r w:rsidRPr="00520B77">
        <w:rPr>
          <w:rFonts w:ascii="Times New Roman" w:eastAsia="Times New Roman" w:hAnsi="Times New Roman" w:cs="Times New Roman"/>
          <w:spacing w:val="3"/>
          <w:sz w:val="28"/>
          <w:szCs w:val="28"/>
          <w:lang w:val="pt-PT" w:eastAsia="ru-RU"/>
        </w:rPr>
        <w:t>PbO</w:t>
      </w:r>
      <w:r w:rsidRPr="009C431C">
        <w:rPr>
          <w:rFonts w:ascii="Times New Roman" w:eastAsia="Times New Roman" w:hAnsi="Times New Roman" w:cs="Times New Roman"/>
          <w:spacing w:val="3"/>
          <w:sz w:val="28"/>
          <w:szCs w:val="28"/>
          <w:lang w:val="en-US" w:eastAsia="ru-RU"/>
        </w:rPr>
        <w:t>∙</w:t>
      </w:r>
      <w:r w:rsidRPr="00520B77">
        <w:rPr>
          <w:rFonts w:ascii="Times New Roman" w:eastAsia="Times New Roman" w:hAnsi="Times New Roman" w:cs="Times New Roman"/>
          <w:color w:val="000000"/>
          <w:spacing w:val="-6"/>
          <w:sz w:val="28"/>
          <w:szCs w:val="28"/>
          <w:lang w:val="pt-PT" w:eastAsia="ru-RU"/>
        </w:rPr>
        <w:t>Si</w:t>
      </w:r>
      <w:r w:rsidRPr="00520B77">
        <w:rPr>
          <w:rFonts w:ascii="Times New Roman" w:eastAsia="Times New Roman" w:hAnsi="Times New Roman" w:cs="Times New Roman"/>
          <w:color w:val="000000"/>
          <w:spacing w:val="-6"/>
          <w:sz w:val="28"/>
          <w:szCs w:val="28"/>
          <w:lang w:eastAsia="ru-RU"/>
        </w:rPr>
        <w:t>О</w:t>
      </w:r>
      <w:r w:rsidRPr="009C431C">
        <w:rPr>
          <w:rFonts w:ascii="Times New Roman" w:eastAsia="Times New Roman" w:hAnsi="Times New Roman" w:cs="Times New Roman"/>
          <w:color w:val="000000"/>
          <w:spacing w:val="-6"/>
          <w:sz w:val="28"/>
          <w:szCs w:val="28"/>
          <w:vertAlign w:val="subscript"/>
          <w:lang w:val="en-US" w:eastAsia="ru-RU"/>
        </w:rPr>
        <w:t xml:space="preserve">2 </w:t>
      </w:r>
      <w:r w:rsidRPr="009C431C">
        <w:rPr>
          <w:rFonts w:ascii="Times New Roman" w:eastAsia="Times New Roman" w:hAnsi="Times New Roman" w:cs="Times New Roman"/>
          <w:color w:val="000000"/>
          <w:spacing w:val="-6"/>
          <w:sz w:val="28"/>
          <w:szCs w:val="28"/>
          <w:lang w:val="en-US" w:eastAsia="ru-RU"/>
        </w:rPr>
        <w:t xml:space="preserve">+ </w:t>
      </w:r>
      <w:r w:rsidRPr="00520B77">
        <w:rPr>
          <w:rFonts w:ascii="Times New Roman" w:eastAsia="Times New Roman" w:hAnsi="Times New Roman" w:cs="Times New Roman"/>
          <w:color w:val="000000"/>
          <w:spacing w:val="-6"/>
          <w:sz w:val="28"/>
          <w:szCs w:val="28"/>
          <w:lang w:val="pt-PT" w:eastAsia="ru-RU"/>
        </w:rPr>
        <w:t>SO</w:t>
      </w:r>
      <w:r w:rsidRPr="009C431C">
        <w:rPr>
          <w:rFonts w:ascii="Times New Roman" w:eastAsia="Times New Roman" w:hAnsi="Times New Roman" w:cs="Times New Roman"/>
          <w:color w:val="000000"/>
          <w:spacing w:val="-6"/>
          <w:sz w:val="28"/>
          <w:szCs w:val="28"/>
          <w:vertAlign w:val="subscript"/>
          <w:lang w:val="en-US" w:eastAsia="ru-RU"/>
        </w:rPr>
        <w:t xml:space="preserve">2 </w:t>
      </w:r>
      <w:r w:rsidRPr="009C431C">
        <w:rPr>
          <w:rFonts w:ascii="Times New Roman" w:eastAsia="Times New Roman" w:hAnsi="Times New Roman" w:cs="Times New Roman"/>
          <w:color w:val="000000"/>
          <w:spacing w:val="-6"/>
          <w:sz w:val="28"/>
          <w:szCs w:val="28"/>
          <w:lang w:val="en-US" w:eastAsia="ru-RU"/>
        </w:rPr>
        <w:t>+ ½</w:t>
      </w:r>
      <w:r w:rsidRPr="00520B77">
        <w:rPr>
          <w:rFonts w:ascii="Times New Roman" w:eastAsia="Times New Roman" w:hAnsi="Times New Roman" w:cs="Times New Roman"/>
          <w:color w:val="000000"/>
          <w:spacing w:val="-6"/>
          <w:sz w:val="28"/>
          <w:szCs w:val="28"/>
          <w:lang w:val="pt-PT" w:eastAsia="ru-RU"/>
        </w:rPr>
        <w:t>O</w:t>
      </w:r>
      <w:r w:rsidRPr="009C431C">
        <w:rPr>
          <w:rFonts w:ascii="Times New Roman" w:eastAsia="Times New Roman" w:hAnsi="Times New Roman" w:cs="Times New Roman"/>
          <w:color w:val="000000"/>
          <w:spacing w:val="-6"/>
          <w:sz w:val="28"/>
          <w:szCs w:val="28"/>
          <w:vertAlign w:val="subscript"/>
          <w:lang w:val="en-US" w:eastAsia="ru-RU"/>
        </w:rPr>
        <w:t>2</w:t>
      </w:r>
      <w:r w:rsidRPr="009C431C">
        <w:rPr>
          <w:rFonts w:ascii="Times New Roman" w:eastAsia="Times New Roman" w:hAnsi="Times New Roman" w:cs="Times New Roman"/>
          <w:color w:val="000000"/>
          <w:spacing w:val="-6"/>
          <w:sz w:val="28"/>
          <w:szCs w:val="28"/>
          <w:lang w:val="en-US" w:eastAsia="ru-RU"/>
        </w:rPr>
        <w:t xml:space="preserve">;                                               </w:t>
      </w:r>
      <w:r w:rsidRPr="009C431C">
        <w:rPr>
          <w:rFonts w:ascii="Times New Roman" w:eastAsia="Times New Roman" w:hAnsi="Times New Roman" w:cs="Times New Roman"/>
          <w:color w:val="000000"/>
          <w:sz w:val="28"/>
          <w:szCs w:val="28"/>
          <w:lang w:val="en-US" w:eastAsia="ru-RU"/>
        </w:rPr>
        <w:tab/>
      </w:r>
      <w:r w:rsidRPr="009C431C">
        <w:rPr>
          <w:rFonts w:ascii="Times New Roman" w:eastAsia="Times New Roman" w:hAnsi="Times New Roman" w:cs="Times New Roman"/>
          <w:color w:val="000000"/>
          <w:spacing w:val="-2"/>
          <w:sz w:val="28"/>
          <w:szCs w:val="28"/>
          <w:lang w:val="en-US" w:eastAsia="ru-RU"/>
        </w:rPr>
        <w:t>(17)</w:t>
      </w:r>
    </w:p>
    <w:p w:rsidR="009C431C" w:rsidRDefault="009C431C" w:rsidP="002C624D">
      <w:pPr>
        <w:spacing w:after="0" w:line="240" w:lineRule="auto"/>
        <w:ind w:firstLine="708"/>
        <w:jc w:val="both"/>
        <w:rPr>
          <w:rFonts w:ascii="Times New Roman" w:hAnsi="Times New Roman" w:cs="Times New Roman"/>
          <w:sz w:val="28"/>
          <w:szCs w:val="28"/>
          <w:lang w:val="en-US"/>
        </w:rPr>
      </w:pPr>
      <w:r w:rsidRPr="009C431C">
        <w:rPr>
          <w:rFonts w:ascii="Times New Roman" w:hAnsi="Times New Roman" w:cs="Times New Roman"/>
          <w:sz w:val="28"/>
          <w:szCs w:val="28"/>
          <w:lang w:val="en-US"/>
        </w:rPr>
        <w:t xml:space="preserve">Lead bound in silicate will not be recovered during the reaction process; it will go into a slag called gray slag. From this, the extraction of lead may be so </w:t>
      </w:r>
      <w:r w:rsidRPr="009C431C">
        <w:rPr>
          <w:rFonts w:ascii="Times New Roman" w:hAnsi="Times New Roman" w:cs="Times New Roman"/>
          <w:sz w:val="28"/>
          <w:szCs w:val="28"/>
          <w:lang w:val="en-US"/>
        </w:rPr>
        <w:lastRenderedPageBreak/>
        <w:t xml:space="preserve">reduced that the reaction process may be disadvantageous. Extraction of lead in this case will depend on the silica content in the feedstock. Suppose that the ore contains 5% silica, and that lead sulphatemonosilicate (2PbO ∙ SiO2) is formed during the reaction smelting. In this case, every 60 (mol. Mass of SiO2) mass parts of silica slag 414.4 (mol. Mass. Two parts of lead) mass parts of </w:t>
      </w:r>
      <w:r w:rsidR="00956B70" w:rsidRPr="009C431C">
        <w:rPr>
          <w:rFonts w:ascii="Times New Roman" w:hAnsi="Times New Roman" w:cs="Times New Roman"/>
          <w:sz w:val="28"/>
          <w:szCs w:val="28"/>
          <w:lang w:val="en-US"/>
        </w:rPr>
        <w:t>lead</w:t>
      </w:r>
      <w:r w:rsidRPr="009C431C">
        <w:rPr>
          <w:rFonts w:ascii="Times New Roman" w:hAnsi="Times New Roman" w:cs="Times New Roman"/>
          <w:sz w:val="28"/>
          <w:szCs w:val="28"/>
          <w:lang w:val="en-US"/>
        </w:rPr>
        <w:t xml:space="preserve"> and 5% of silica will be transferred to gray slag:</w:t>
      </w:r>
    </w:p>
    <w:p w:rsidR="00A95A88" w:rsidRPr="00A95A88" w:rsidRDefault="00A95A88" w:rsidP="00A95A88">
      <w:pPr>
        <w:shd w:val="clear" w:color="auto" w:fill="FFFFFF"/>
        <w:spacing w:after="0" w:line="240" w:lineRule="auto"/>
        <w:ind w:left="101" w:firstLine="269"/>
        <w:jc w:val="center"/>
        <w:rPr>
          <w:rFonts w:ascii="Times New Roman" w:eastAsia="Times New Roman" w:hAnsi="Times New Roman" w:cs="Times New Roman"/>
          <w:spacing w:val="3"/>
          <w:sz w:val="28"/>
          <w:szCs w:val="28"/>
          <w:lang w:val="en-US" w:eastAsia="ru-RU"/>
        </w:rPr>
      </w:pPr>
      <w:r w:rsidRPr="00520B77">
        <w:rPr>
          <w:rFonts w:ascii="Times New Roman" w:eastAsia="Times New Roman" w:hAnsi="Times New Roman" w:cs="Times New Roman"/>
          <w:color w:val="000000"/>
          <w:spacing w:val="-6"/>
          <w:position w:val="-24"/>
          <w:sz w:val="28"/>
          <w:szCs w:val="28"/>
          <w:lang w:eastAsia="ru-RU"/>
        </w:rPr>
        <w:object w:dxaOrig="1380" w:dyaOrig="620">
          <v:shape id="_x0000_i1028" type="#_x0000_t75" style="width:69pt;height:30.75pt" o:ole="">
            <v:imagedata r:id="rId17" o:title=""/>
          </v:shape>
          <o:OLEObject Type="Embed" ProgID="Equation.3" ShapeID="_x0000_i1028" DrawAspect="Content" ObjectID="_1620567429" r:id="rId18"/>
        </w:object>
      </w:r>
      <w:r>
        <w:rPr>
          <w:rFonts w:ascii="Times New Roman" w:eastAsia="Times New Roman" w:hAnsi="Times New Roman" w:cs="Times New Roman"/>
          <w:color w:val="000000"/>
          <w:spacing w:val="-6"/>
          <w:sz w:val="28"/>
          <w:szCs w:val="28"/>
          <w:lang w:val="en-US" w:eastAsia="ru-RU"/>
        </w:rPr>
        <w:t>g</w:t>
      </w:r>
      <w:r w:rsidR="00956B70">
        <w:rPr>
          <w:rFonts w:ascii="Times New Roman" w:eastAsia="Times New Roman" w:hAnsi="Times New Roman" w:cs="Times New Roman"/>
          <w:color w:val="000000"/>
          <w:spacing w:val="-6"/>
          <w:sz w:val="28"/>
          <w:szCs w:val="28"/>
          <w:lang w:val="en-US" w:eastAsia="ru-RU"/>
        </w:rPr>
        <w:t xml:space="preserve"> </w:t>
      </w:r>
      <w:r w:rsidRPr="00520B77">
        <w:rPr>
          <w:rFonts w:ascii="Times New Roman" w:eastAsia="Times New Roman" w:hAnsi="Times New Roman" w:cs="Times New Roman"/>
          <w:spacing w:val="3"/>
          <w:sz w:val="28"/>
          <w:szCs w:val="28"/>
          <w:lang w:val="en-US" w:eastAsia="ru-RU"/>
        </w:rPr>
        <w:t>Pb</w:t>
      </w:r>
      <w:r w:rsidRPr="00A95A88">
        <w:rPr>
          <w:rFonts w:ascii="Times New Roman" w:eastAsia="Times New Roman" w:hAnsi="Times New Roman" w:cs="Times New Roman"/>
          <w:spacing w:val="3"/>
          <w:sz w:val="28"/>
          <w:szCs w:val="28"/>
          <w:lang w:val="en-US" w:eastAsia="ru-RU"/>
        </w:rPr>
        <w:t>.</w:t>
      </w:r>
    </w:p>
    <w:p w:rsidR="00A95A88" w:rsidRPr="00A95A88" w:rsidRDefault="00A95A88" w:rsidP="00A95A88">
      <w:pPr>
        <w:spacing w:after="0" w:line="240" w:lineRule="auto"/>
        <w:ind w:firstLine="708"/>
        <w:jc w:val="both"/>
        <w:rPr>
          <w:rFonts w:ascii="Times New Roman" w:hAnsi="Times New Roman" w:cs="Times New Roman"/>
          <w:sz w:val="28"/>
          <w:szCs w:val="28"/>
          <w:lang w:val="en-US"/>
        </w:rPr>
      </w:pPr>
      <w:r w:rsidRPr="00A95A88">
        <w:rPr>
          <w:rFonts w:ascii="Times New Roman" w:hAnsi="Times New Roman" w:cs="Times New Roman"/>
          <w:sz w:val="28"/>
          <w:szCs w:val="28"/>
          <w:lang w:val="en-US"/>
        </w:rPr>
        <w:t>When the content in the concentrate or ore 70% lead only in the gray slag would pass 50% lead, and, in addition, a significant amount of lead goes into dust and sublimates. Naturally, with 5% silica in ore or concentrate, reaction melting is inconceivable.</w:t>
      </w:r>
    </w:p>
    <w:p w:rsidR="00A95A88" w:rsidRPr="00A95A88" w:rsidRDefault="00A95A88" w:rsidP="00A95A88">
      <w:pPr>
        <w:spacing w:after="0" w:line="240" w:lineRule="auto"/>
        <w:ind w:firstLine="708"/>
        <w:jc w:val="both"/>
        <w:rPr>
          <w:rFonts w:ascii="Times New Roman" w:hAnsi="Times New Roman" w:cs="Times New Roman"/>
          <w:sz w:val="28"/>
          <w:szCs w:val="28"/>
          <w:lang w:val="en-US"/>
        </w:rPr>
      </w:pPr>
      <w:r w:rsidRPr="00A95A88">
        <w:rPr>
          <w:rFonts w:ascii="Times New Roman" w:hAnsi="Times New Roman" w:cs="Times New Roman"/>
          <w:sz w:val="28"/>
          <w:szCs w:val="28"/>
          <w:lang w:val="en-US"/>
        </w:rPr>
        <w:t>Lead silicates are also harmful because, because of their low melting point, they quickly melt and, wetting the reacting components of the charge, interfere with the reaction.</w:t>
      </w:r>
    </w:p>
    <w:p w:rsidR="009C431C" w:rsidRDefault="00A95A88" w:rsidP="00A95A88">
      <w:pPr>
        <w:spacing w:after="0" w:line="240" w:lineRule="auto"/>
        <w:ind w:firstLine="708"/>
        <w:jc w:val="both"/>
        <w:rPr>
          <w:rFonts w:ascii="Times New Roman" w:hAnsi="Times New Roman" w:cs="Times New Roman"/>
          <w:sz w:val="28"/>
          <w:szCs w:val="28"/>
          <w:lang w:val="en-US"/>
        </w:rPr>
      </w:pPr>
      <w:r w:rsidRPr="00A95A88">
        <w:rPr>
          <w:rFonts w:ascii="Times New Roman" w:hAnsi="Times New Roman" w:cs="Times New Roman"/>
          <w:sz w:val="28"/>
          <w:szCs w:val="28"/>
          <w:lang w:val="en-US"/>
        </w:rPr>
        <w:t>In connection with such negative properties of silica, its content in the incoming melting material is allowed not higher than 2%.</w:t>
      </w:r>
    </w:p>
    <w:p w:rsidR="00A95A88" w:rsidRPr="00A95A88" w:rsidRDefault="00A95A88" w:rsidP="00A95A88">
      <w:pPr>
        <w:spacing w:after="0" w:line="240" w:lineRule="auto"/>
        <w:ind w:firstLine="708"/>
        <w:jc w:val="both"/>
        <w:rPr>
          <w:rFonts w:ascii="Times New Roman" w:hAnsi="Times New Roman" w:cs="Times New Roman"/>
          <w:sz w:val="28"/>
          <w:szCs w:val="28"/>
          <w:lang w:val="en-US"/>
        </w:rPr>
      </w:pPr>
      <w:r w:rsidRPr="00A95A88">
        <w:rPr>
          <w:rFonts w:ascii="Times New Roman" w:hAnsi="Times New Roman" w:cs="Times New Roman"/>
          <w:sz w:val="28"/>
          <w:szCs w:val="28"/>
          <w:lang w:val="en-US"/>
        </w:rPr>
        <w:t>Other impurities present in lead concentrate also have a negative effect on the reaction smelting processes, reducing the contact of lead sulfide with its sulfate and oxide, as well as contributing to the premature melting of the charge, forming low-melting alloys. Such impurities include sulfide minerals of copper, iron, zinc, arsenic, antimony.</w:t>
      </w:r>
    </w:p>
    <w:p w:rsidR="00A95A88" w:rsidRPr="00A95A88" w:rsidRDefault="00A95A88" w:rsidP="00A95A88">
      <w:pPr>
        <w:spacing w:after="0" w:line="240" w:lineRule="auto"/>
        <w:ind w:firstLine="708"/>
        <w:jc w:val="both"/>
        <w:rPr>
          <w:rFonts w:ascii="Times New Roman" w:hAnsi="Times New Roman" w:cs="Times New Roman"/>
          <w:sz w:val="28"/>
          <w:szCs w:val="28"/>
          <w:lang w:val="en-US"/>
        </w:rPr>
      </w:pPr>
      <w:r w:rsidRPr="00A95A88">
        <w:rPr>
          <w:rFonts w:ascii="Times New Roman" w:hAnsi="Times New Roman" w:cs="Times New Roman"/>
          <w:sz w:val="28"/>
          <w:szCs w:val="28"/>
          <w:lang w:val="en-US"/>
        </w:rPr>
        <w:t>Since in each lead concentrate other minerals are always present in certain quantities, except for lead sulfide, to partially reduce their harmful effects and increase the refractoriness of the charge, limestone of 3-5 mm in size in an amount up to 2% of the weight of the mixture is added to it.</w:t>
      </w:r>
    </w:p>
    <w:p w:rsidR="00A95A88" w:rsidRDefault="00A95A88" w:rsidP="00A95A88">
      <w:pPr>
        <w:spacing w:after="0" w:line="240" w:lineRule="auto"/>
        <w:ind w:firstLine="708"/>
        <w:jc w:val="both"/>
        <w:rPr>
          <w:rFonts w:ascii="Times New Roman" w:hAnsi="Times New Roman" w:cs="Times New Roman"/>
          <w:sz w:val="28"/>
          <w:szCs w:val="28"/>
          <w:lang w:val="en-US"/>
        </w:rPr>
      </w:pPr>
      <w:r w:rsidRPr="00A95A88">
        <w:rPr>
          <w:rFonts w:ascii="Times New Roman" w:hAnsi="Times New Roman" w:cs="Times New Roman"/>
          <w:sz w:val="28"/>
          <w:szCs w:val="28"/>
          <w:lang w:val="en-US"/>
        </w:rPr>
        <w:t>Based on the foregoing, rich lead ores or concentrates containing 70% of lead and above should be subjected to reaction smelting.</w:t>
      </w:r>
    </w:p>
    <w:p w:rsidR="00A95A88" w:rsidRDefault="00A95A88" w:rsidP="00A95A88">
      <w:pPr>
        <w:spacing w:after="0" w:line="240" w:lineRule="auto"/>
        <w:ind w:firstLine="708"/>
        <w:jc w:val="both"/>
        <w:rPr>
          <w:rFonts w:ascii="Times New Roman" w:hAnsi="Times New Roman" w:cs="Times New Roman"/>
          <w:sz w:val="28"/>
          <w:szCs w:val="28"/>
          <w:lang w:val="en-US"/>
        </w:rPr>
      </w:pPr>
    </w:p>
    <w:p w:rsidR="00DF796C" w:rsidRPr="00DF796C" w:rsidRDefault="00DF796C" w:rsidP="002C624D">
      <w:pPr>
        <w:spacing w:after="0" w:line="240" w:lineRule="auto"/>
        <w:rPr>
          <w:rFonts w:ascii="Times New Roman" w:hAnsi="Times New Roman" w:cs="Times New Roman"/>
          <w:b/>
          <w:sz w:val="28"/>
          <w:szCs w:val="28"/>
          <w:lang w:val="en-US"/>
        </w:rPr>
      </w:pPr>
      <w:r w:rsidRPr="00DF796C">
        <w:rPr>
          <w:rFonts w:ascii="Times New Roman" w:hAnsi="Times New Roman" w:cs="Times New Roman"/>
          <w:b/>
          <w:sz w:val="28"/>
          <w:szCs w:val="28"/>
          <w:lang w:val="en-US"/>
        </w:rPr>
        <w:t>Method of work</w:t>
      </w:r>
    </w:p>
    <w:p w:rsidR="00DF796C" w:rsidRPr="00DF796C" w:rsidRDefault="00DF796C" w:rsidP="002C624D">
      <w:pPr>
        <w:spacing w:after="0" w:line="240" w:lineRule="auto"/>
        <w:ind w:firstLine="708"/>
        <w:jc w:val="both"/>
        <w:rPr>
          <w:rFonts w:ascii="Times New Roman" w:hAnsi="Times New Roman" w:cs="Times New Roman"/>
          <w:sz w:val="28"/>
          <w:szCs w:val="28"/>
          <w:lang w:val="en-US"/>
        </w:rPr>
      </w:pPr>
      <w:r w:rsidRPr="00DF796C">
        <w:rPr>
          <w:rFonts w:ascii="Times New Roman" w:hAnsi="Times New Roman" w:cs="Times New Roman"/>
          <w:sz w:val="28"/>
          <w:szCs w:val="28"/>
          <w:lang w:val="en-US"/>
        </w:rPr>
        <w:t>For the test, 200 ... 300 g of lead concentrate and 3 ... 4% of the limestone concentrate sample taken as a thermostat are taken. The mixture is thoroughly mixed and loaded into an iron pan. The baking tray with the mixture is placed in an electric oven heated to a temperature of 600 ° C. The concentrate is oxidized vigorously at this temperature. Oxidation is carried out for 40 ... 60 minutes with continuous stirring.</w:t>
      </w:r>
    </w:p>
    <w:p w:rsidR="006C448E" w:rsidRDefault="00DF796C" w:rsidP="00DF796C">
      <w:pPr>
        <w:spacing w:after="0" w:line="240" w:lineRule="auto"/>
        <w:ind w:firstLine="708"/>
        <w:jc w:val="both"/>
        <w:rPr>
          <w:rFonts w:ascii="Times New Roman" w:hAnsi="Times New Roman" w:cs="Times New Roman"/>
          <w:sz w:val="28"/>
          <w:szCs w:val="28"/>
          <w:lang w:val="en-US"/>
        </w:rPr>
      </w:pPr>
      <w:r w:rsidRPr="00DF796C">
        <w:rPr>
          <w:rFonts w:ascii="Times New Roman" w:hAnsi="Times New Roman" w:cs="Times New Roman"/>
          <w:sz w:val="28"/>
          <w:szCs w:val="28"/>
          <w:lang w:val="en-US"/>
        </w:rPr>
        <w:t>After conducting a partial oxidative roasting of lead concentrate, scoop the entire hinge into one end of the pan (to the rear wall) and give the pan a slope for draining the resulting lead into the front end.</w:t>
      </w:r>
    </w:p>
    <w:p w:rsidR="00E8478C" w:rsidRPr="00E8478C" w:rsidRDefault="00E8478C" w:rsidP="005370E0">
      <w:pPr>
        <w:spacing w:after="0" w:line="240" w:lineRule="auto"/>
        <w:ind w:firstLine="708"/>
        <w:jc w:val="both"/>
        <w:rPr>
          <w:rFonts w:ascii="Times New Roman" w:hAnsi="Times New Roman" w:cs="Times New Roman"/>
          <w:sz w:val="28"/>
          <w:szCs w:val="28"/>
          <w:lang w:val="en-US"/>
        </w:rPr>
      </w:pPr>
      <w:r w:rsidRPr="00E8478C">
        <w:rPr>
          <w:rFonts w:ascii="Times New Roman" w:hAnsi="Times New Roman" w:cs="Times New Roman"/>
          <w:sz w:val="28"/>
          <w:szCs w:val="28"/>
          <w:lang w:val="en-US"/>
        </w:rPr>
        <w:t>Crushed charcoal is loaded into the front end of the pan to prevent lead oxidation.</w:t>
      </w:r>
    </w:p>
    <w:p w:rsidR="005370E0" w:rsidRPr="005370E0" w:rsidRDefault="00E8478C" w:rsidP="005370E0">
      <w:pPr>
        <w:spacing w:after="0" w:line="240" w:lineRule="auto"/>
        <w:jc w:val="both"/>
        <w:rPr>
          <w:rFonts w:ascii="Times New Roman" w:hAnsi="Times New Roman" w:cs="Times New Roman"/>
          <w:sz w:val="28"/>
          <w:szCs w:val="28"/>
          <w:lang w:val="en-US"/>
        </w:rPr>
      </w:pPr>
      <w:r w:rsidRPr="00E8478C">
        <w:rPr>
          <w:rFonts w:ascii="Times New Roman" w:hAnsi="Times New Roman" w:cs="Times New Roman"/>
          <w:sz w:val="28"/>
          <w:szCs w:val="28"/>
          <w:lang w:val="en-US"/>
        </w:rPr>
        <w:t xml:space="preserve">After performing all the operations, the temperature in the furnace is raised to 800 ° C. At this temperature, an energetic interaction between the oxide and lead sulfide occurs. During the course of the second period of the process (lead </w:t>
      </w:r>
      <w:r w:rsidRPr="00E8478C">
        <w:rPr>
          <w:rFonts w:ascii="Times New Roman" w:hAnsi="Times New Roman" w:cs="Times New Roman"/>
          <w:sz w:val="28"/>
          <w:szCs w:val="28"/>
          <w:lang w:val="en-US"/>
        </w:rPr>
        <w:lastRenderedPageBreak/>
        <w:t>shedding), the charge should be mixed all the time to prevent its sintering and melting. In the process of mixing it is necessary to rake the mixture to the back wall of the tray. Separate small droplets of lead should be collected in larger ones and help them drain into the front of the pan. The experience continues until, until y</w:t>
      </w:r>
      <w:r w:rsidR="005370E0" w:rsidRPr="005370E0">
        <w:rPr>
          <w:rFonts w:ascii="Times New Roman" w:hAnsi="Times New Roman" w:cs="Times New Roman"/>
          <w:sz w:val="28"/>
          <w:szCs w:val="28"/>
          <w:lang w:val="en-US"/>
        </w:rPr>
        <w:t xml:space="preserve">At the end of the </w:t>
      </w:r>
      <w:r w:rsidR="00956B70" w:rsidRPr="005370E0">
        <w:rPr>
          <w:rFonts w:ascii="Times New Roman" w:hAnsi="Times New Roman" w:cs="Times New Roman"/>
          <w:sz w:val="28"/>
          <w:szCs w:val="28"/>
          <w:lang w:val="en-US"/>
        </w:rPr>
        <w:t>experiment;</w:t>
      </w:r>
      <w:r w:rsidR="005370E0" w:rsidRPr="005370E0">
        <w:rPr>
          <w:rFonts w:ascii="Times New Roman" w:hAnsi="Times New Roman" w:cs="Times New Roman"/>
          <w:sz w:val="28"/>
          <w:szCs w:val="28"/>
          <w:lang w:val="en-US"/>
        </w:rPr>
        <w:t xml:space="preserve"> carefully remove the residue of the mixture consisting of gray slag of unreacted particles of the charge from a baking tray. Then the baking sheet is taken out of the oven, and the lead is cast into an table, while being careful not to allow the charcoal to enter the mold. Accidentally pieces of charcoal are removed from the surface of the lead with forceps; Before casting lead, the mold is smeared with a saturated lime mortar or pulp or rubbed with chalk. The mold is dried and after that the lead is poured into it from the pan.</w:t>
      </w:r>
    </w:p>
    <w:p w:rsidR="005370E0" w:rsidRPr="005370E0" w:rsidRDefault="005370E0" w:rsidP="005370E0">
      <w:pPr>
        <w:spacing w:after="0" w:line="240" w:lineRule="auto"/>
        <w:ind w:firstLine="708"/>
        <w:jc w:val="both"/>
        <w:rPr>
          <w:rFonts w:ascii="Times New Roman" w:hAnsi="Times New Roman" w:cs="Times New Roman"/>
          <w:sz w:val="28"/>
          <w:szCs w:val="28"/>
          <w:lang w:val="en-US"/>
        </w:rPr>
      </w:pPr>
      <w:r w:rsidRPr="005370E0">
        <w:rPr>
          <w:rFonts w:ascii="Times New Roman" w:hAnsi="Times New Roman" w:cs="Times New Roman"/>
          <w:sz w:val="28"/>
          <w:szCs w:val="28"/>
          <w:lang w:val="en-US"/>
        </w:rPr>
        <w:t>After cooling, the resulting melting products are weighed and determine the extraction of lead from the concentrate during the experiment.</w:t>
      </w:r>
    </w:p>
    <w:p w:rsidR="005370E0" w:rsidRPr="005370E0" w:rsidRDefault="005370E0" w:rsidP="005370E0">
      <w:pPr>
        <w:spacing w:after="0" w:line="240" w:lineRule="auto"/>
        <w:ind w:firstLine="708"/>
        <w:jc w:val="both"/>
        <w:rPr>
          <w:rFonts w:ascii="Times New Roman" w:hAnsi="Times New Roman" w:cs="Times New Roman"/>
          <w:sz w:val="28"/>
          <w:szCs w:val="28"/>
          <w:lang w:val="en-US"/>
        </w:rPr>
      </w:pPr>
      <w:r w:rsidRPr="005370E0">
        <w:rPr>
          <w:rFonts w:ascii="Times New Roman" w:hAnsi="Times New Roman" w:cs="Times New Roman"/>
          <w:sz w:val="28"/>
          <w:szCs w:val="28"/>
          <w:lang w:val="en-US"/>
        </w:rPr>
        <w:t>The experience is difficult and requires a lot of attention. The results of the experiment largely depend on the actions of the experimenter.</w:t>
      </w:r>
    </w:p>
    <w:p w:rsidR="005370E0" w:rsidRDefault="005370E0" w:rsidP="005370E0">
      <w:pPr>
        <w:spacing w:after="0" w:line="240" w:lineRule="auto"/>
        <w:jc w:val="both"/>
        <w:rPr>
          <w:rFonts w:ascii="Times New Roman" w:hAnsi="Times New Roman" w:cs="Times New Roman"/>
          <w:b/>
          <w:sz w:val="28"/>
          <w:szCs w:val="28"/>
          <w:lang w:val="en-US"/>
        </w:rPr>
      </w:pPr>
    </w:p>
    <w:p w:rsidR="005370E0" w:rsidRPr="005370E0" w:rsidRDefault="005370E0" w:rsidP="005370E0">
      <w:pPr>
        <w:spacing w:after="0" w:line="240" w:lineRule="auto"/>
        <w:jc w:val="both"/>
        <w:rPr>
          <w:rFonts w:ascii="Times New Roman" w:hAnsi="Times New Roman" w:cs="Times New Roman"/>
          <w:b/>
          <w:sz w:val="28"/>
          <w:szCs w:val="28"/>
          <w:lang w:val="en-US"/>
        </w:rPr>
      </w:pPr>
      <w:r w:rsidRPr="005370E0">
        <w:rPr>
          <w:rFonts w:ascii="Times New Roman" w:hAnsi="Times New Roman" w:cs="Times New Roman"/>
          <w:b/>
          <w:sz w:val="28"/>
          <w:szCs w:val="28"/>
          <w:lang w:val="en-US"/>
        </w:rPr>
        <w:t>Report content</w:t>
      </w:r>
    </w:p>
    <w:p w:rsidR="005370E0" w:rsidRPr="005370E0" w:rsidRDefault="005370E0" w:rsidP="005370E0">
      <w:pPr>
        <w:spacing w:after="0" w:line="240" w:lineRule="auto"/>
        <w:ind w:firstLine="708"/>
        <w:jc w:val="both"/>
        <w:rPr>
          <w:rFonts w:ascii="Times New Roman" w:hAnsi="Times New Roman" w:cs="Times New Roman"/>
          <w:sz w:val="28"/>
          <w:szCs w:val="28"/>
          <w:lang w:val="en-US"/>
        </w:rPr>
      </w:pPr>
      <w:r w:rsidRPr="005370E0">
        <w:rPr>
          <w:rFonts w:ascii="Times New Roman" w:hAnsi="Times New Roman" w:cs="Times New Roman"/>
          <w:sz w:val="28"/>
          <w:szCs w:val="28"/>
          <w:lang w:val="en-US"/>
        </w:rPr>
        <w:t>The report on the work should contain a summary of the theory of reaction melting, a detailed description of the experience, the calculation of the yield of metallic lead and gray slag.</w:t>
      </w:r>
    </w:p>
    <w:p w:rsidR="006C448E" w:rsidRDefault="005370E0" w:rsidP="005370E0">
      <w:pPr>
        <w:spacing w:after="0" w:line="240" w:lineRule="auto"/>
        <w:ind w:firstLine="708"/>
        <w:jc w:val="both"/>
        <w:rPr>
          <w:rFonts w:ascii="Times New Roman" w:hAnsi="Times New Roman" w:cs="Times New Roman"/>
          <w:sz w:val="28"/>
          <w:szCs w:val="28"/>
          <w:lang w:val="en-US"/>
        </w:rPr>
      </w:pPr>
      <w:r w:rsidRPr="005370E0">
        <w:rPr>
          <w:rFonts w:ascii="Times New Roman" w:hAnsi="Times New Roman" w:cs="Times New Roman"/>
          <w:sz w:val="28"/>
          <w:szCs w:val="28"/>
          <w:lang w:val="en-US"/>
        </w:rPr>
        <w:t>All performed operations are recorded in a workbook, compiled according to the following form:</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13"/>
        <w:gridCol w:w="943"/>
        <w:gridCol w:w="1088"/>
        <w:gridCol w:w="884"/>
        <w:gridCol w:w="707"/>
        <w:gridCol w:w="1060"/>
        <w:gridCol w:w="964"/>
        <w:gridCol w:w="1240"/>
        <w:gridCol w:w="976"/>
      </w:tblGrid>
      <w:tr w:rsidR="005370E0" w:rsidRPr="00E552AF" w:rsidTr="005370E0">
        <w:trPr>
          <w:trHeight w:val="275"/>
          <w:jc w:val="center"/>
        </w:trPr>
        <w:tc>
          <w:tcPr>
            <w:tcW w:w="1813" w:type="dxa"/>
            <w:vMerge w:val="restart"/>
            <w:shd w:val="clear" w:color="auto" w:fill="auto"/>
          </w:tcPr>
          <w:p w:rsidR="005370E0" w:rsidRPr="00E552AF" w:rsidRDefault="005370E0" w:rsidP="005370E0">
            <w:pPr>
              <w:rPr>
                <w:rFonts w:ascii="Times New Roman" w:hAnsi="Times New Roman" w:cs="Times New Roman"/>
                <w:sz w:val="24"/>
                <w:szCs w:val="24"/>
              </w:rPr>
            </w:pPr>
            <w:r w:rsidRPr="00E552AF">
              <w:rPr>
                <w:rFonts w:ascii="Times New Roman" w:hAnsi="Times New Roman" w:cs="Times New Roman"/>
                <w:sz w:val="24"/>
                <w:szCs w:val="24"/>
              </w:rPr>
              <w:t>Operation</w:t>
            </w:r>
          </w:p>
          <w:p w:rsidR="005370E0" w:rsidRPr="00E552AF" w:rsidRDefault="005370E0" w:rsidP="005370E0">
            <w:pPr>
              <w:rPr>
                <w:rFonts w:ascii="Times New Roman" w:hAnsi="Times New Roman" w:cs="Times New Roman"/>
                <w:sz w:val="24"/>
                <w:szCs w:val="24"/>
              </w:rPr>
            </w:pPr>
          </w:p>
        </w:tc>
        <w:tc>
          <w:tcPr>
            <w:tcW w:w="943" w:type="dxa"/>
            <w:vMerge w:val="restart"/>
            <w:shd w:val="clear" w:color="auto" w:fill="auto"/>
          </w:tcPr>
          <w:p w:rsidR="005370E0" w:rsidRPr="00E552AF" w:rsidRDefault="005370E0" w:rsidP="005370E0">
            <w:pPr>
              <w:rPr>
                <w:rFonts w:ascii="Times New Roman" w:hAnsi="Times New Roman" w:cs="Times New Roman"/>
                <w:sz w:val="24"/>
                <w:szCs w:val="24"/>
              </w:rPr>
            </w:pPr>
            <w:r w:rsidRPr="00E552AF">
              <w:rPr>
                <w:rFonts w:ascii="Times New Roman" w:hAnsi="Times New Roman" w:cs="Times New Roman"/>
                <w:sz w:val="24"/>
                <w:szCs w:val="24"/>
              </w:rPr>
              <w:t>Temperature, 0С</w:t>
            </w:r>
          </w:p>
          <w:p w:rsidR="005370E0" w:rsidRPr="00E552AF" w:rsidRDefault="005370E0" w:rsidP="005370E0">
            <w:pPr>
              <w:rPr>
                <w:rFonts w:ascii="Times New Roman" w:hAnsi="Times New Roman" w:cs="Times New Roman"/>
                <w:sz w:val="24"/>
                <w:szCs w:val="24"/>
              </w:rPr>
            </w:pPr>
          </w:p>
        </w:tc>
        <w:tc>
          <w:tcPr>
            <w:tcW w:w="1088" w:type="dxa"/>
            <w:vMerge w:val="restart"/>
            <w:shd w:val="clear" w:color="auto" w:fill="auto"/>
          </w:tcPr>
          <w:p w:rsidR="005370E0" w:rsidRPr="00E552AF" w:rsidRDefault="005370E0" w:rsidP="005370E0">
            <w:pPr>
              <w:rPr>
                <w:rFonts w:ascii="Times New Roman" w:hAnsi="Times New Roman" w:cs="Times New Roman"/>
                <w:sz w:val="24"/>
                <w:szCs w:val="24"/>
              </w:rPr>
            </w:pPr>
            <w:r w:rsidRPr="00E552AF">
              <w:rPr>
                <w:rFonts w:ascii="Times New Roman" w:hAnsi="Times New Roman" w:cs="Times New Roman"/>
                <w:sz w:val="24"/>
                <w:szCs w:val="24"/>
              </w:rPr>
              <w:t>Duration, min.</w:t>
            </w:r>
          </w:p>
        </w:tc>
        <w:tc>
          <w:tcPr>
            <w:tcW w:w="1591" w:type="dxa"/>
            <w:gridSpan w:val="2"/>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r w:rsidRPr="00E552AF">
              <w:rPr>
                <w:rFonts w:ascii="Times New Roman" w:eastAsia="Times New Roman" w:hAnsi="Times New Roman" w:cs="Times New Roman"/>
                <w:sz w:val="24"/>
                <w:szCs w:val="24"/>
                <w:lang w:eastAsia="ru-RU"/>
              </w:rPr>
              <w:t>Loaded, g</w:t>
            </w:r>
          </w:p>
          <w:p w:rsidR="005370E0" w:rsidRPr="00E552AF" w:rsidRDefault="005370E0" w:rsidP="005370E0">
            <w:pPr>
              <w:spacing w:after="0" w:line="240" w:lineRule="auto"/>
              <w:rPr>
                <w:rFonts w:ascii="Times New Roman" w:eastAsia="Times New Roman" w:hAnsi="Times New Roman" w:cs="Times New Roman"/>
                <w:sz w:val="24"/>
                <w:szCs w:val="24"/>
                <w:lang w:eastAsia="ru-RU"/>
              </w:rPr>
            </w:pPr>
            <w:r w:rsidRPr="00E552AF">
              <w:rPr>
                <w:rFonts w:ascii="Times New Roman" w:eastAsia="Times New Roman" w:hAnsi="Times New Roman" w:cs="Times New Roman"/>
                <w:sz w:val="24"/>
                <w:szCs w:val="24"/>
                <w:lang w:eastAsia="ru-RU"/>
              </w:rPr>
              <w:t>limestone</w:t>
            </w:r>
          </w:p>
        </w:tc>
        <w:tc>
          <w:tcPr>
            <w:tcW w:w="2024" w:type="dxa"/>
            <w:gridSpan w:val="2"/>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r w:rsidRPr="00E552AF">
              <w:rPr>
                <w:rFonts w:ascii="Times New Roman" w:eastAsia="Times New Roman" w:hAnsi="Times New Roman" w:cs="Times New Roman"/>
                <w:sz w:val="24"/>
                <w:szCs w:val="24"/>
                <w:lang w:eastAsia="ru-RU"/>
              </w:rPr>
              <w:t>Received, g</w:t>
            </w:r>
          </w:p>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1240" w:type="dxa"/>
            <w:vMerge w:val="restart"/>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r w:rsidRPr="00E552AF">
              <w:rPr>
                <w:rFonts w:ascii="Times New Roman" w:eastAsia="Times New Roman" w:hAnsi="Times New Roman" w:cs="Times New Roman"/>
                <w:sz w:val="24"/>
                <w:szCs w:val="24"/>
                <w:lang w:eastAsia="ru-RU"/>
              </w:rPr>
              <w:t>Roughleadyield,%</w:t>
            </w:r>
          </w:p>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976" w:type="dxa"/>
            <w:vMerge w:val="restart"/>
            <w:shd w:val="clear" w:color="auto" w:fill="auto"/>
          </w:tcPr>
          <w:p w:rsidR="005370E0" w:rsidRPr="00E552AF" w:rsidRDefault="00E552AF" w:rsidP="005370E0">
            <w:pPr>
              <w:spacing w:after="0" w:line="240" w:lineRule="auto"/>
              <w:rPr>
                <w:rFonts w:ascii="Times New Roman" w:eastAsia="Times New Roman" w:hAnsi="Times New Roman" w:cs="Times New Roman"/>
                <w:sz w:val="24"/>
                <w:szCs w:val="24"/>
                <w:lang w:eastAsia="ru-RU"/>
              </w:rPr>
            </w:pPr>
            <w:r w:rsidRPr="00E552AF">
              <w:rPr>
                <w:rFonts w:ascii="Times New Roman" w:eastAsia="Times New Roman" w:hAnsi="Times New Roman" w:cs="Times New Roman"/>
                <w:sz w:val="24"/>
                <w:szCs w:val="24"/>
                <w:lang w:eastAsia="ru-RU"/>
              </w:rPr>
              <w:t>Leadrecovery,%</w:t>
            </w:r>
          </w:p>
        </w:tc>
      </w:tr>
      <w:tr w:rsidR="005370E0" w:rsidRPr="00E552AF" w:rsidTr="005370E0">
        <w:trPr>
          <w:trHeight w:val="944"/>
          <w:jc w:val="center"/>
        </w:trPr>
        <w:tc>
          <w:tcPr>
            <w:tcW w:w="1813" w:type="dxa"/>
            <w:vMerge/>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c>
          <w:tcPr>
            <w:tcW w:w="943" w:type="dxa"/>
            <w:vMerge/>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c>
          <w:tcPr>
            <w:tcW w:w="1088" w:type="dxa"/>
            <w:vMerge/>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c>
          <w:tcPr>
            <w:tcW w:w="884"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r w:rsidRPr="00E552AF">
              <w:rPr>
                <w:rFonts w:ascii="Times New Roman" w:eastAsia="Times New Roman" w:hAnsi="Times New Roman" w:cs="Times New Roman"/>
                <w:sz w:val="24"/>
                <w:szCs w:val="24"/>
                <w:lang w:eastAsia="ru-RU"/>
              </w:rPr>
              <w:t>concentrate</w:t>
            </w:r>
          </w:p>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707"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r w:rsidRPr="00E552AF">
              <w:rPr>
                <w:rFonts w:ascii="Times New Roman" w:eastAsia="Times New Roman" w:hAnsi="Times New Roman" w:cs="Times New Roman"/>
                <w:sz w:val="24"/>
                <w:szCs w:val="24"/>
                <w:lang w:eastAsia="ru-RU"/>
              </w:rPr>
              <w:t>limestone</w:t>
            </w:r>
          </w:p>
        </w:tc>
        <w:tc>
          <w:tcPr>
            <w:tcW w:w="1060"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r w:rsidRPr="00E552AF">
              <w:rPr>
                <w:rFonts w:ascii="Times New Roman" w:eastAsia="Times New Roman" w:hAnsi="Times New Roman" w:cs="Times New Roman"/>
                <w:sz w:val="24"/>
                <w:szCs w:val="24"/>
                <w:lang w:eastAsia="ru-RU"/>
              </w:rPr>
              <w:t>Roughlead</w:t>
            </w:r>
          </w:p>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964"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r w:rsidRPr="00E552AF">
              <w:rPr>
                <w:rFonts w:ascii="Times New Roman" w:eastAsia="Times New Roman" w:hAnsi="Times New Roman" w:cs="Times New Roman"/>
                <w:sz w:val="24"/>
                <w:szCs w:val="24"/>
                <w:lang w:eastAsia="ru-RU"/>
              </w:rPr>
              <w:t>остатка leftover</w:t>
            </w:r>
          </w:p>
        </w:tc>
        <w:tc>
          <w:tcPr>
            <w:tcW w:w="1240" w:type="dxa"/>
            <w:vMerge/>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976" w:type="dxa"/>
            <w:vMerge/>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r>
      <w:tr w:rsidR="005370E0" w:rsidRPr="00506C51" w:rsidTr="005370E0">
        <w:trPr>
          <w:trHeight w:val="1138"/>
          <w:jc w:val="center"/>
        </w:trPr>
        <w:tc>
          <w:tcPr>
            <w:tcW w:w="1813" w:type="dxa"/>
            <w:shd w:val="clear" w:color="auto" w:fill="auto"/>
          </w:tcPr>
          <w:p w:rsidR="005370E0" w:rsidRPr="00E552AF" w:rsidRDefault="005370E0" w:rsidP="005370E0">
            <w:pPr>
              <w:rPr>
                <w:rFonts w:ascii="Times New Roman" w:hAnsi="Times New Roman" w:cs="Times New Roman"/>
                <w:sz w:val="24"/>
                <w:szCs w:val="24"/>
                <w:lang w:val="en-US"/>
              </w:rPr>
            </w:pPr>
            <w:r w:rsidRPr="00E552AF">
              <w:rPr>
                <w:rFonts w:ascii="Times New Roman" w:hAnsi="Times New Roman" w:cs="Times New Roman"/>
                <w:sz w:val="24"/>
                <w:szCs w:val="24"/>
                <w:lang w:val="en-US"/>
              </w:rPr>
              <w:t>Oxidizing roasting of lead concentrate</w:t>
            </w:r>
          </w:p>
        </w:tc>
        <w:tc>
          <w:tcPr>
            <w:tcW w:w="943"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c>
          <w:tcPr>
            <w:tcW w:w="1088"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c>
          <w:tcPr>
            <w:tcW w:w="884"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c>
          <w:tcPr>
            <w:tcW w:w="707"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c>
          <w:tcPr>
            <w:tcW w:w="1060"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c>
          <w:tcPr>
            <w:tcW w:w="964"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c>
          <w:tcPr>
            <w:tcW w:w="1240"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c>
          <w:tcPr>
            <w:tcW w:w="976"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val="en-US" w:eastAsia="ru-RU"/>
              </w:rPr>
            </w:pPr>
          </w:p>
        </w:tc>
      </w:tr>
      <w:tr w:rsidR="005370E0" w:rsidRPr="00E552AF" w:rsidTr="005370E0">
        <w:trPr>
          <w:trHeight w:val="590"/>
          <w:jc w:val="center"/>
        </w:trPr>
        <w:tc>
          <w:tcPr>
            <w:tcW w:w="1813" w:type="dxa"/>
            <w:shd w:val="clear" w:color="auto" w:fill="auto"/>
          </w:tcPr>
          <w:p w:rsidR="005370E0" w:rsidRPr="00E552AF" w:rsidRDefault="005370E0" w:rsidP="005370E0">
            <w:pPr>
              <w:rPr>
                <w:rFonts w:ascii="Times New Roman" w:hAnsi="Times New Roman" w:cs="Times New Roman"/>
                <w:sz w:val="24"/>
                <w:szCs w:val="24"/>
              </w:rPr>
            </w:pPr>
            <w:r w:rsidRPr="00E552AF">
              <w:rPr>
                <w:rFonts w:ascii="Times New Roman" w:hAnsi="Times New Roman" w:cs="Times New Roman"/>
                <w:sz w:val="24"/>
                <w:szCs w:val="24"/>
              </w:rPr>
              <w:t>Leadout</w:t>
            </w:r>
          </w:p>
        </w:tc>
        <w:tc>
          <w:tcPr>
            <w:tcW w:w="943"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1088"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884"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707"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1060"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964"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1240"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c>
          <w:tcPr>
            <w:tcW w:w="976" w:type="dxa"/>
            <w:shd w:val="clear" w:color="auto" w:fill="auto"/>
          </w:tcPr>
          <w:p w:rsidR="005370E0" w:rsidRPr="00E552AF" w:rsidRDefault="005370E0" w:rsidP="005370E0">
            <w:pPr>
              <w:spacing w:after="0" w:line="240" w:lineRule="auto"/>
              <w:rPr>
                <w:rFonts w:ascii="Times New Roman" w:eastAsia="Times New Roman" w:hAnsi="Times New Roman" w:cs="Times New Roman"/>
                <w:sz w:val="24"/>
                <w:szCs w:val="24"/>
                <w:lang w:eastAsia="ru-RU"/>
              </w:rPr>
            </w:pPr>
          </w:p>
        </w:tc>
      </w:tr>
    </w:tbl>
    <w:p w:rsidR="005370E0" w:rsidRDefault="005370E0" w:rsidP="005370E0">
      <w:pPr>
        <w:spacing w:after="0" w:line="240" w:lineRule="auto"/>
        <w:ind w:firstLine="708"/>
        <w:jc w:val="both"/>
        <w:rPr>
          <w:rFonts w:ascii="Times New Roman" w:hAnsi="Times New Roman" w:cs="Times New Roman"/>
          <w:sz w:val="28"/>
          <w:szCs w:val="28"/>
          <w:lang w:val="en-US"/>
        </w:rPr>
      </w:pPr>
    </w:p>
    <w:p w:rsidR="00A63BFB" w:rsidRPr="00A63BFB" w:rsidRDefault="002C624D" w:rsidP="00EA659A">
      <w:pPr>
        <w:spacing w:after="0" w:line="240" w:lineRule="auto"/>
        <w:rPr>
          <w:rFonts w:ascii="Times New Roman" w:hAnsi="Times New Roman" w:cs="Times New Roman"/>
          <w:b/>
          <w:sz w:val="28"/>
          <w:szCs w:val="28"/>
          <w:lang w:val="en-US"/>
        </w:rPr>
      </w:pPr>
      <w:r w:rsidRPr="00A63BFB">
        <w:rPr>
          <w:rFonts w:ascii="Times New Roman" w:hAnsi="Times New Roman" w:cs="Times New Roman"/>
          <w:b/>
          <w:sz w:val="28"/>
          <w:szCs w:val="28"/>
          <w:lang w:val="en-US"/>
        </w:rPr>
        <w:t>Control questions</w:t>
      </w:r>
    </w:p>
    <w:p w:rsidR="00A63BFB" w:rsidRPr="00A63BFB" w:rsidRDefault="00A63BFB" w:rsidP="00EA659A">
      <w:pPr>
        <w:spacing w:after="0" w:line="240" w:lineRule="auto"/>
        <w:rPr>
          <w:rFonts w:ascii="Times New Roman" w:hAnsi="Times New Roman" w:cs="Times New Roman"/>
          <w:sz w:val="28"/>
          <w:szCs w:val="28"/>
          <w:lang w:val="en-US"/>
        </w:rPr>
      </w:pPr>
      <w:r w:rsidRPr="00A63BFB">
        <w:rPr>
          <w:rFonts w:ascii="Times New Roman" w:hAnsi="Times New Roman" w:cs="Times New Roman"/>
          <w:sz w:val="28"/>
          <w:szCs w:val="28"/>
          <w:lang w:val="en-US"/>
        </w:rPr>
        <w:t>1. What are the stages of the reaction melting of lead concentrates?</w:t>
      </w:r>
    </w:p>
    <w:p w:rsidR="00A63BFB" w:rsidRPr="00A63BFB" w:rsidRDefault="00A63BFB" w:rsidP="00EA659A">
      <w:pPr>
        <w:spacing w:after="0" w:line="240" w:lineRule="auto"/>
        <w:rPr>
          <w:rFonts w:ascii="Times New Roman" w:hAnsi="Times New Roman" w:cs="Times New Roman"/>
          <w:sz w:val="28"/>
          <w:szCs w:val="28"/>
          <w:lang w:val="en-US"/>
        </w:rPr>
      </w:pPr>
      <w:r w:rsidRPr="00A63BFB">
        <w:rPr>
          <w:rFonts w:ascii="Times New Roman" w:hAnsi="Times New Roman" w:cs="Times New Roman"/>
          <w:sz w:val="28"/>
          <w:szCs w:val="28"/>
          <w:lang w:val="en-US"/>
        </w:rPr>
        <w:t>2. At what temperatures is the reaction melting and how is this explained?</w:t>
      </w:r>
    </w:p>
    <w:p w:rsidR="00A63BFB" w:rsidRPr="00A63BFB" w:rsidRDefault="00A63BFB" w:rsidP="00EA659A">
      <w:pPr>
        <w:spacing w:after="0" w:line="240" w:lineRule="auto"/>
        <w:rPr>
          <w:rFonts w:ascii="Times New Roman" w:hAnsi="Times New Roman" w:cs="Times New Roman"/>
          <w:sz w:val="28"/>
          <w:szCs w:val="28"/>
          <w:lang w:val="en-US"/>
        </w:rPr>
      </w:pPr>
      <w:r w:rsidRPr="00A63BFB">
        <w:rPr>
          <w:rFonts w:ascii="Times New Roman" w:hAnsi="Times New Roman" w:cs="Times New Roman"/>
          <w:sz w:val="28"/>
          <w:szCs w:val="28"/>
          <w:lang w:val="en-US"/>
        </w:rPr>
        <w:t>3. What is the role of coke in the reaction smelting?</w:t>
      </w:r>
    </w:p>
    <w:p w:rsidR="00A63BFB" w:rsidRPr="00A63BFB" w:rsidRDefault="00A63BFB" w:rsidP="00EA659A">
      <w:pPr>
        <w:spacing w:after="0" w:line="240" w:lineRule="auto"/>
        <w:rPr>
          <w:rFonts w:ascii="Times New Roman" w:hAnsi="Times New Roman" w:cs="Times New Roman"/>
          <w:sz w:val="28"/>
          <w:szCs w:val="28"/>
          <w:lang w:val="en-US"/>
        </w:rPr>
      </w:pPr>
      <w:r w:rsidRPr="00A63BFB">
        <w:rPr>
          <w:rFonts w:ascii="Times New Roman" w:hAnsi="Times New Roman" w:cs="Times New Roman"/>
          <w:sz w:val="28"/>
          <w:szCs w:val="28"/>
          <w:lang w:val="en-US"/>
        </w:rPr>
        <w:t>4. What effect do impurities have on reaction melting?</w:t>
      </w:r>
    </w:p>
    <w:p w:rsidR="00A63BFB" w:rsidRPr="00A63BFB" w:rsidRDefault="00A63BFB" w:rsidP="00EA659A">
      <w:pPr>
        <w:spacing w:after="0" w:line="240" w:lineRule="auto"/>
        <w:rPr>
          <w:rFonts w:ascii="Times New Roman" w:hAnsi="Times New Roman" w:cs="Times New Roman"/>
          <w:sz w:val="28"/>
          <w:szCs w:val="28"/>
          <w:lang w:val="en-US"/>
        </w:rPr>
      </w:pPr>
      <w:r w:rsidRPr="00A63BFB">
        <w:rPr>
          <w:rFonts w:ascii="Times New Roman" w:hAnsi="Times New Roman" w:cs="Times New Roman"/>
          <w:sz w:val="28"/>
          <w:szCs w:val="28"/>
          <w:lang w:val="en-US"/>
        </w:rPr>
        <w:t>5. What is limestone added to the mixture of the reaction smelting?</w:t>
      </w:r>
    </w:p>
    <w:p w:rsidR="00EA659A" w:rsidRDefault="00EA659A" w:rsidP="00EA659A">
      <w:pPr>
        <w:spacing w:after="0" w:line="240" w:lineRule="auto"/>
        <w:rPr>
          <w:rFonts w:ascii="Times New Roman" w:hAnsi="Times New Roman" w:cs="Times New Roman"/>
          <w:b/>
          <w:sz w:val="28"/>
          <w:szCs w:val="28"/>
          <w:lang w:val="en-US"/>
        </w:rPr>
      </w:pPr>
    </w:p>
    <w:p w:rsidR="00A63BFB" w:rsidRPr="00A63BFB" w:rsidRDefault="00A63BFB" w:rsidP="00EA659A">
      <w:pPr>
        <w:spacing w:after="0" w:line="240" w:lineRule="auto"/>
        <w:rPr>
          <w:rFonts w:ascii="Times New Roman" w:hAnsi="Times New Roman" w:cs="Times New Roman"/>
          <w:b/>
          <w:sz w:val="28"/>
          <w:szCs w:val="28"/>
          <w:lang w:val="en-US"/>
        </w:rPr>
      </w:pPr>
      <w:r w:rsidRPr="00A63BFB">
        <w:rPr>
          <w:rFonts w:ascii="Times New Roman" w:hAnsi="Times New Roman" w:cs="Times New Roman"/>
          <w:b/>
          <w:sz w:val="28"/>
          <w:szCs w:val="28"/>
          <w:lang w:val="en-US"/>
        </w:rPr>
        <w:t>Home task:</w:t>
      </w:r>
    </w:p>
    <w:p w:rsidR="00A63BFB" w:rsidRPr="00A63BFB" w:rsidRDefault="00A63BFB" w:rsidP="00EA659A">
      <w:pPr>
        <w:spacing w:after="0" w:line="240" w:lineRule="auto"/>
        <w:rPr>
          <w:rFonts w:ascii="Times New Roman" w:hAnsi="Times New Roman" w:cs="Times New Roman"/>
          <w:sz w:val="28"/>
          <w:szCs w:val="28"/>
          <w:lang w:val="en-US"/>
        </w:rPr>
      </w:pPr>
      <w:r w:rsidRPr="00A63BFB">
        <w:rPr>
          <w:rFonts w:ascii="Times New Roman" w:hAnsi="Times New Roman" w:cs="Times New Roman"/>
          <w:sz w:val="28"/>
          <w:szCs w:val="28"/>
          <w:lang w:val="en-US"/>
        </w:rPr>
        <w:t>1. To independently study the thermodynamics and kinetics of the reaction melting of lead concentrates.</w:t>
      </w:r>
    </w:p>
    <w:p w:rsidR="00A63BFB" w:rsidRPr="00A63BFB" w:rsidRDefault="00A63BFB" w:rsidP="00EA659A">
      <w:pPr>
        <w:spacing w:after="0" w:line="240" w:lineRule="auto"/>
        <w:rPr>
          <w:rFonts w:ascii="Times New Roman" w:hAnsi="Times New Roman" w:cs="Times New Roman"/>
          <w:sz w:val="28"/>
          <w:szCs w:val="28"/>
          <w:lang w:val="en-US"/>
        </w:rPr>
      </w:pPr>
      <w:r w:rsidRPr="00A63BFB">
        <w:rPr>
          <w:rFonts w:ascii="Times New Roman" w:hAnsi="Times New Roman" w:cs="Times New Roman"/>
          <w:sz w:val="28"/>
          <w:szCs w:val="28"/>
          <w:lang w:val="en-US"/>
        </w:rPr>
        <w:lastRenderedPageBreak/>
        <w:t>2. To study the technology and the main indicators of the process of the reaction smelting of lead concentrates.</w:t>
      </w:r>
    </w:p>
    <w:p w:rsidR="00EA659A" w:rsidRDefault="00EA659A" w:rsidP="00EA659A">
      <w:pPr>
        <w:spacing w:after="0" w:line="240" w:lineRule="auto"/>
        <w:rPr>
          <w:rFonts w:ascii="Times New Roman" w:hAnsi="Times New Roman" w:cs="Times New Roman"/>
          <w:b/>
          <w:sz w:val="28"/>
          <w:szCs w:val="28"/>
          <w:lang w:val="en-US"/>
        </w:rPr>
      </w:pPr>
    </w:p>
    <w:p w:rsidR="00A63BFB" w:rsidRPr="00A63BFB" w:rsidRDefault="00A63BFB" w:rsidP="00EA659A">
      <w:pPr>
        <w:spacing w:after="0" w:line="240" w:lineRule="auto"/>
        <w:rPr>
          <w:rFonts w:ascii="Times New Roman" w:hAnsi="Times New Roman" w:cs="Times New Roman"/>
          <w:b/>
          <w:sz w:val="28"/>
          <w:szCs w:val="28"/>
          <w:lang w:val="en-US"/>
        </w:rPr>
      </w:pPr>
      <w:r w:rsidRPr="00A63BFB">
        <w:rPr>
          <w:rFonts w:ascii="Times New Roman" w:hAnsi="Times New Roman" w:cs="Times New Roman"/>
          <w:b/>
          <w:sz w:val="28"/>
          <w:szCs w:val="28"/>
          <w:lang w:val="en-US"/>
        </w:rPr>
        <w:t>Assignment to IWS</w:t>
      </w:r>
    </w:p>
    <w:p w:rsidR="00A63BFB" w:rsidRPr="00A63BFB" w:rsidRDefault="00A63BFB" w:rsidP="00EA659A">
      <w:pPr>
        <w:spacing w:after="0" w:line="240" w:lineRule="auto"/>
        <w:jc w:val="both"/>
        <w:rPr>
          <w:rFonts w:ascii="Times New Roman" w:hAnsi="Times New Roman" w:cs="Times New Roman"/>
          <w:sz w:val="28"/>
          <w:szCs w:val="28"/>
          <w:lang w:val="en-US"/>
        </w:rPr>
      </w:pPr>
      <w:r w:rsidRPr="00A63BFB">
        <w:rPr>
          <w:rFonts w:ascii="Times New Roman" w:hAnsi="Times New Roman" w:cs="Times New Roman"/>
          <w:sz w:val="28"/>
          <w:szCs w:val="28"/>
          <w:lang w:val="en-US"/>
        </w:rPr>
        <w:t>A student must prepare an ALS on the following topics:</w:t>
      </w:r>
    </w:p>
    <w:p w:rsidR="00A63BFB" w:rsidRPr="00A63BFB" w:rsidRDefault="00A63BFB" w:rsidP="00EA659A">
      <w:pPr>
        <w:spacing w:after="0" w:line="240" w:lineRule="auto"/>
        <w:jc w:val="both"/>
        <w:rPr>
          <w:rFonts w:ascii="Times New Roman" w:hAnsi="Times New Roman" w:cs="Times New Roman"/>
          <w:sz w:val="28"/>
          <w:szCs w:val="28"/>
          <w:lang w:val="en-US"/>
        </w:rPr>
      </w:pPr>
      <w:r w:rsidRPr="00A63BFB">
        <w:rPr>
          <w:rFonts w:ascii="Times New Roman" w:hAnsi="Times New Roman" w:cs="Times New Roman"/>
          <w:sz w:val="28"/>
          <w:szCs w:val="28"/>
          <w:lang w:val="en-US"/>
        </w:rPr>
        <w:t>1. To study the characteristics of lead concentrates.</w:t>
      </w:r>
    </w:p>
    <w:p w:rsidR="00A63BFB" w:rsidRPr="00A63BFB" w:rsidRDefault="00A63BFB" w:rsidP="00EA659A">
      <w:pPr>
        <w:spacing w:after="0" w:line="240" w:lineRule="auto"/>
        <w:jc w:val="both"/>
        <w:rPr>
          <w:rFonts w:ascii="Times New Roman" w:hAnsi="Times New Roman" w:cs="Times New Roman"/>
          <w:sz w:val="28"/>
          <w:szCs w:val="28"/>
          <w:lang w:val="en-US"/>
        </w:rPr>
      </w:pPr>
      <w:r w:rsidRPr="00A63BFB">
        <w:rPr>
          <w:rFonts w:ascii="Times New Roman" w:hAnsi="Times New Roman" w:cs="Times New Roman"/>
          <w:sz w:val="28"/>
          <w:szCs w:val="28"/>
          <w:lang w:val="en-US"/>
        </w:rPr>
        <w:t>2. To familiarize with the main and auxiliary equipment of lead concentrates used in the process of the reaction smelting.</w:t>
      </w:r>
    </w:p>
    <w:p w:rsidR="00A63BFB" w:rsidRPr="00A63BFB" w:rsidRDefault="00A63BFB" w:rsidP="00EA659A">
      <w:pPr>
        <w:spacing w:after="0" w:line="240" w:lineRule="auto"/>
        <w:jc w:val="both"/>
        <w:rPr>
          <w:rFonts w:ascii="Times New Roman" w:hAnsi="Times New Roman" w:cs="Times New Roman"/>
          <w:sz w:val="28"/>
          <w:szCs w:val="28"/>
          <w:lang w:val="en-US"/>
        </w:rPr>
      </w:pPr>
      <w:r w:rsidRPr="00A63BFB">
        <w:rPr>
          <w:rFonts w:ascii="Times New Roman" w:hAnsi="Times New Roman" w:cs="Times New Roman"/>
          <w:sz w:val="28"/>
          <w:szCs w:val="28"/>
          <w:lang w:val="en-US"/>
        </w:rPr>
        <w:t>3. To propose the main ways to improve the technological process of the reaction smelting of lead concentrates.</w:t>
      </w:r>
    </w:p>
    <w:p w:rsidR="00A63BFB" w:rsidRPr="00A63BFB" w:rsidRDefault="00A63BFB" w:rsidP="00EA659A">
      <w:pPr>
        <w:spacing w:after="0" w:line="240" w:lineRule="auto"/>
        <w:jc w:val="both"/>
        <w:rPr>
          <w:rFonts w:ascii="Times New Roman" w:hAnsi="Times New Roman" w:cs="Times New Roman"/>
          <w:sz w:val="28"/>
          <w:szCs w:val="28"/>
          <w:lang w:val="en-US"/>
        </w:rPr>
      </w:pPr>
      <w:r w:rsidRPr="00A63BFB">
        <w:rPr>
          <w:rFonts w:ascii="Times New Roman" w:hAnsi="Times New Roman" w:cs="Times New Roman"/>
          <w:sz w:val="28"/>
          <w:szCs w:val="28"/>
          <w:lang w:val="en-US"/>
        </w:rPr>
        <w:t>4. Explain the processes of furnace smelting, smelting in short drum furnaces, smelting in suspension.</w:t>
      </w:r>
    </w:p>
    <w:p w:rsidR="00A63BFB" w:rsidRPr="00A63BFB" w:rsidRDefault="00A63BFB" w:rsidP="00EA659A">
      <w:pPr>
        <w:spacing w:after="0" w:line="240" w:lineRule="auto"/>
        <w:jc w:val="both"/>
        <w:rPr>
          <w:rFonts w:ascii="Times New Roman" w:hAnsi="Times New Roman" w:cs="Times New Roman"/>
          <w:sz w:val="28"/>
          <w:szCs w:val="28"/>
          <w:lang w:val="en-US"/>
        </w:rPr>
      </w:pPr>
      <w:r w:rsidRPr="00A63BFB">
        <w:rPr>
          <w:rFonts w:ascii="Times New Roman" w:hAnsi="Times New Roman" w:cs="Times New Roman"/>
          <w:sz w:val="28"/>
          <w:szCs w:val="28"/>
          <w:lang w:val="en-US"/>
        </w:rPr>
        <w:t>5. The current state of lead production in Kazakhstan and abroad.</w:t>
      </w:r>
    </w:p>
    <w:p w:rsidR="005370E0" w:rsidRDefault="00A63BFB" w:rsidP="00EA659A">
      <w:pPr>
        <w:spacing w:after="0" w:line="240" w:lineRule="auto"/>
        <w:jc w:val="both"/>
        <w:rPr>
          <w:rFonts w:ascii="Times New Roman" w:hAnsi="Times New Roman" w:cs="Times New Roman"/>
          <w:sz w:val="28"/>
          <w:szCs w:val="28"/>
          <w:lang w:val="en-US"/>
        </w:rPr>
      </w:pPr>
      <w:r w:rsidRPr="00A63BFB">
        <w:rPr>
          <w:rFonts w:ascii="Times New Roman" w:hAnsi="Times New Roman" w:cs="Times New Roman"/>
          <w:sz w:val="28"/>
          <w:szCs w:val="28"/>
          <w:lang w:val="en-US"/>
        </w:rPr>
        <w:t>6. Tell about new improved methods of reaction smelting of lead concentrates.</w:t>
      </w:r>
    </w:p>
    <w:p w:rsidR="006C448E" w:rsidRDefault="006C448E" w:rsidP="00EA659A">
      <w:pPr>
        <w:spacing w:after="0" w:line="240" w:lineRule="auto"/>
        <w:rPr>
          <w:rFonts w:ascii="Times New Roman" w:hAnsi="Times New Roman" w:cs="Times New Roman"/>
          <w:sz w:val="28"/>
          <w:szCs w:val="28"/>
          <w:lang w:val="en-US"/>
        </w:rPr>
      </w:pPr>
    </w:p>
    <w:p w:rsidR="00492F3E" w:rsidRPr="0096205A" w:rsidRDefault="00492F3E" w:rsidP="00492F3E">
      <w:pPr>
        <w:spacing w:after="0" w:line="240" w:lineRule="auto"/>
        <w:jc w:val="center"/>
        <w:rPr>
          <w:rFonts w:ascii="Times New Roman" w:eastAsia="Times New Roman" w:hAnsi="Times New Roman" w:cs="Times New Roman"/>
          <w:b/>
          <w:sz w:val="28"/>
          <w:szCs w:val="28"/>
          <w:lang w:val="kk-KZ" w:eastAsia="ru-RU"/>
        </w:rPr>
      </w:pPr>
      <w:r w:rsidRPr="0096205A">
        <w:rPr>
          <w:rFonts w:ascii="Times New Roman" w:eastAsia="Times New Roman" w:hAnsi="Times New Roman" w:cs="Times New Roman"/>
          <w:b/>
          <w:sz w:val="28"/>
          <w:szCs w:val="28"/>
          <w:lang w:val="en-US" w:eastAsia="ru-RU"/>
        </w:rPr>
        <w:t xml:space="preserve">Laboratory work № </w:t>
      </w:r>
      <w:r>
        <w:rPr>
          <w:rFonts w:ascii="Times New Roman" w:eastAsia="Times New Roman" w:hAnsi="Times New Roman" w:cs="Times New Roman"/>
          <w:b/>
          <w:sz w:val="28"/>
          <w:szCs w:val="28"/>
          <w:lang w:val="en-US" w:eastAsia="ru-RU"/>
        </w:rPr>
        <w:t>5, 6, 7</w:t>
      </w:r>
    </w:p>
    <w:p w:rsidR="00492F3E" w:rsidRPr="0096205A" w:rsidRDefault="00492F3E" w:rsidP="00492F3E">
      <w:pPr>
        <w:spacing w:after="0" w:line="240" w:lineRule="auto"/>
        <w:jc w:val="both"/>
        <w:rPr>
          <w:rFonts w:ascii="Times New Roman" w:eastAsia="Times New Roman" w:hAnsi="Times New Roman" w:cs="Times New Roman"/>
          <w:b/>
          <w:sz w:val="28"/>
          <w:szCs w:val="28"/>
          <w:lang w:val="en-US" w:eastAsia="ru-RU"/>
        </w:rPr>
      </w:pPr>
    </w:p>
    <w:p w:rsidR="00492F3E" w:rsidRPr="00492F3E" w:rsidRDefault="00492F3E" w:rsidP="00492F3E">
      <w:pPr>
        <w:jc w:val="center"/>
        <w:rPr>
          <w:rFonts w:ascii="Times New Roman" w:hAnsi="Times New Roman" w:cs="Times New Roman"/>
          <w:b/>
          <w:sz w:val="28"/>
          <w:szCs w:val="28"/>
          <w:lang w:val="en-US"/>
        </w:rPr>
      </w:pPr>
      <w:r w:rsidRPr="00492F3E">
        <w:rPr>
          <w:rFonts w:ascii="Times New Roman" w:hAnsi="Times New Roman" w:cs="Times New Roman"/>
          <w:b/>
          <w:sz w:val="28"/>
          <w:szCs w:val="28"/>
          <w:lang w:val="en-US"/>
        </w:rPr>
        <w:t>The analysis of raw materials on the content of zinc and lead.</w:t>
      </w:r>
    </w:p>
    <w:p w:rsidR="00A87D2F" w:rsidRPr="00A87D2F" w:rsidRDefault="00A87D2F" w:rsidP="00A87D2F">
      <w:pPr>
        <w:pStyle w:val="3"/>
        <w:spacing w:after="0"/>
        <w:rPr>
          <w:sz w:val="28"/>
          <w:szCs w:val="28"/>
          <w:lang w:val="en-US"/>
        </w:rPr>
      </w:pPr>
      <w:r w:rsidRPr="00A87D2F">
        <w:rPr>
          <w:b/>
          <w:sz w:val="28"/>
          <w:szCs w:val="28"/>
          <w:lang w:val="en-US"/>
        </w:rPr>
        <w:t xml:space="preserve">The aim of the work </w:t>
      </w:r>
      <w:r w:rsidRPr="00A87D2F">
        <w:rPr>
          <w:sz w:val="28"/>
          <w:szCs w:val="28"/>
          <w:lang w:val="en-US"/>
        </w:rPr>
        <w:t>is to study the methods of analysis of zinc-containing raw materials, the determination of zinc and lead by the volumetric method.</w:t>
      </w:r>
    </w:p>
    <w:p w:rsidR="00A87D2F" w:rsidRPr="00A87D2F" w:rsidRDefault="00A87D2F" w:rsidP="00A87D2F">
      <w:pPr>
        <w:pStyle w:val="3"/>
        <w:spacing w:after="0"/>
        <w:rPr>
          <w:sz w:val="28"/>
          <w:szCs w:val="28"/>
          <w:lang w:val="en-US"/>
        </w:rPr>
      </w:pPr>
    </w:p>
    <w:p w:rsidR="00A87D2F" w:rsidRPr="00A87D2F" w:rsidRDefault="00A87D2F" w:rsidP="00A87D2F">
      <w:pPr>
        <w:pStyle w:val="3"/>
        <w:spacing w:after="0"/>
        <w:rPr>
          <w:b/>
          <w:sz w:val="28"/>
          <w:szCs w:val="28"/>
          <w:lang w:val="en-US"/>
        </w:rPr>
      </w:pPr>
      <w:r w:rsidRPr="00A87D2F">
        <w:rPr>
          <w:b/>
          <w:sz w:val="28"/>
          <w:szCs w:val="28"/>
          <w:lang w:val="en-US"/>
        </w:rPr>
        <w:t>The plan of laboratory work:</w:t>
      </w:r>
    </w:p>
    <w:p w:rsidR="00A87D2F" w:rsidRPr="00A87D2F" w:rsidRDefault="00A87D2F" w:rsidP="00A87D2F">
      <w:pPr>
        <w:pStyle w:val="3"/>
        <w:spacing w:after="0"/>
        <w:rPr>
          <w:sz w:val="28"/>
          <w:szCs w:val="28"/>
          <w:lang w:val="en-US"/>
        </w:rPr>
      </w:pPr>
      <w:r w:rsidRPr="00A87D2F">
        <w:rPr>
          <w:sz w:val="28"/>
          <w:szCs w:val="28"/>
          <w:lang w:val="en-US"/>
        </w:rPr>
        <w:t>1. Check homework</w:t>
      </w:r>
    </w:p>
    <w:p w:rsidR="00A87D2F" w:rsidRPr="00A87D2F" w:rsidRDefault="00A87D2F" w:rsidP="00A87D2F">
      <w:pPr>
        <w:pStyle w:val="3"/>
        <w:spacing w:after="0"/>
        <w:rPr>
          <w:sz w:val="28"/>
          <w:szCs w:val="28"/>
          <w:lang w:val="en-US"/>
        </w:rPr>
      </w:pPr>
      <w:r w:rsidRPr="00A87D2F">
        <w:rPr>
          <w:sz w:val="28"/>
          <w:szCs w:val="28"/>
          <w:lang w:val="en-US"/>
        </w:rPr>
        <w:t xml:space="preserve">2. A brief explanation of the </w:t>
      </w:r>
      <w:r>
        <w:rPr>
          <w:sz w:val="28"/>
          <w:szCs w:val="28"/>
          <w:lang w:val="en-US"/>
        </w:rPr>
        <w:t>aim</w:t>
      </w:r>
      <w:r w:rsidRPr="00A87D2F">
        <w:rPr>
          <w:sz w:val="28"/>
          <w:szCs w:val="28"/>
          <w:lang w:val="en-US"/>
        </w:rPr>
        <w:t>s and objectives of the laboratory work.</w:t>
      </w:r>
    </w:p>
    <w:p w:rsidR="00A87D2F" w:rsidRPr="00A87D2F" w:rsidRDefault="00A87D2F" w:rsidP="00A87D2F">
      <w:pPr>
        <w:pStyle w:val="3"/>
        <w:spacing w:after="0"/>
        <w:rPr>
          <w:sz w:val="28"/>
          <w:szCs w:val="28"/>
          <w:lang w:val="en-US"/>
        </w:rPr>
      </w:pPr>
      <w:r w:rsidRPr="00A87D2F">
        <w:rPr>
          <w:sz w:val="28"/>
          <w:szCs w:val="28"/>
          <w:lang w:val="en-US"/>
        </w:rPr>
        <w:t>3. Issuance of initial data for calculation</w:t>
      </w:r>
    </w:p>
    <w:p w:rsidR="00A87D2F" w:rsidRPr="00A87D2F" w:rsidRDefault="00A87D2F" w:rsidP="00A87D2F">
      <w:pPr>
        <w:pStyle w:val="3"/>
        <w:spacing w:after="0"/>
        <w:rPr>
          <w:sz w:val="28"/>
          <w:szCs w:val="28"/>
          <w:lang w:val="en-US"/>
        </w:rPr>
      </w:pPr>
      <w:r w:rsidRPr="00A87D2F">
        <w:rPr>
          <w:sz w:val="28"/>
          <w:szCs w:val="28"/>
          <w:lang w:val="en-US"/>
        </w:rPr>
        <w:t>4. Students carry out the necessary theoretical and technological calculations</w:t>
      </w:r>
    </w:p>
    <w:p w:rsidR="00A87D2F" w:rsidRPr="00A87D2F" w:rsidRDefault="00A87D2F" w:rsidP="00A87D2F">
      <w:pPr>
        <w:pStyle w:val="3"/>
        <w:spacing w:after="0"/>
        <w:rPr>
          <w:sz w:val="28"/>
          <w:szCs w:val="28"/>
          <w:lang w:val="en-US"/>
        </w:rPr>
      </w:pPr>
      <w:r w:rsidRPr="00A87D2F">
        <w:rPr>
          <w:sz w:val="28"/>
          <w:szCs w:val="28"/>
          <w:lang w:val="en-US"/>
        </w:rPr>
        <w:t>5. Getting admission and performing laboratory work</w:t>
      </w:r>
    </w:p>
    <w:p w:rsidR="00A87D2F" w:rsidRPr="00A87D2F" w:rsidRDefault="00A87D2F" w:rsidP="00A87D2F">
      <w:pPr>
        <w:pStyle w:val="3"/>
        <w:spacing w:after="0"/>
        <w:rPr>
          <w:sz w:val="28"/>
          <w:szCs w:val="28"/>
          <w:lang w:val="en-US"/>
        </w:rPr>
      </w:pPr>
      <w:r w:rsidRPr="00A87D2F">
        <w:rPr>
          <w:sz w:val="28"/>
          <w:szCs w:val="28"/>
          <w:lang w:val="en-US"/>
        </w:rPr>
        <w:t xml:space="preserve">6. Processing of the obtained results, writing conclusions </w:t>
      </w:r>
    </w:p>
    <w:p w:rsidR="00A87D2F" w:rsidRDefault="00A87D2F" w:rsidP="00A87D2F">
      <w:pPr>
        <w:pStyle w:val="3"/>
        <w:spacing w:after="0"/>
        <w:rPr>
          <w:sz w:val="28"/>
          <w:szCs w:val="28"/>
          <w:lang w:val="en-US"/>
        </w:rPr>
      </w:pPr>
      <w:r w:rsidRPr="00A87D2F">
        <w:rPr>
          <w:sz w:val="28"/>
          <w:szCs w:val="28"/>
          <w:lang w:val="en-US"/>
        </w:rPr>
        <w:t>7. Protection of laboratory work</w:t>
      </w:r>
    </w:p>
    <w:p w:rsidR="00A87D2F" w:rsidRDefault="00A87D2F" w:rsidP="00A87D2F">
      <w:pPr>
        <w:pStyle w:val="3"/>
        <w:spacing w:after="0"/>
        <w:rPr>
          <w:sz w:val="28"/>
          <w:szCs w:val="28"/>
          <w:lang w:val="en-US"/>
        </w:rPr>
      </w:pPr>
    </w:p>
    <w:p w:rsidR="00A87D2F" w:rsidRDefault="00A87D2F" w:rsidP="00A87D2F">
      <w:pPr>
        <w:pStyle w:val="3"/>
        <w:spacing w:after="0"/>
        <w:rPr>
          <w:rFonts w:eastAsiaTheme="minorHAnsi"/>
          <w:b/>
          <w:bCs/>
          <w:sz w:val="28"/>
          <w:szCs w:val="28"/>
          <w:lang w:val="en-US" w:eastAsia="en-US"/>
        </w:rPr>
      </w:pPr>
      <w:r w:rsidRPr="00443579">
        <w:rPr>
          <w:rFonts w:eastAsiaTheme="minorHAnsi"/>
          <w:b/>
          <w:bCs/>
          <w:sz w:val="28"/>
          <w:szCs w:val="28"/>
          <w:lang w:val="en-US" w:eastAsia="en-US"/>
        </w:rPr>
        <w:t>Theoretical information</w:t>
      </w:r>
    </w:p>
    <w:tbl>
      <w:tblPr>
        <w:tblW w:w="0" w:type="auto"/>
        <w:tblBorders>
          <w:top w:val="nil"/>
          <w:left w:val="nil"/>
          <w:bottom w:val="nil"/>
          <w:right w:val="nil"/>
        </w:tblBorders>
        <w:tblLayout w:type="fixed"/>
        <w:tblLook w:val="0000"/>
      </w:tblPr>
      <w:tblGrid>
        <w:gridCol w:w="2071"/>
        <w:gridCol w:w="2071"/>
        <w:gridCol w:w="2071"/>
        <w:gridCol w:w="2071"/>
      </w:tblGrid>
      <w:tr w:rsidR="0014755E" w:rsidRPr="00A87D2F">
        <w:trPr>
          <w:trHeight w:val="166"/>
        </w:trPr>
        <w:tc>
          <w:tcPr>
            <w:tcW w:w="4142" w:type="dxa"/>
            <w:gridSpan w:val="2"/>
          </w:tcPr>
          <w:p w:rsidR="0014755E" w:rsidRPr="00A87D2F" w:rsidRDefault="0014755E">
            <w:pPr>
              <w:pStyle w:val="Default"/>
              <w:spacing w:after="200"/>
              <w:jc w:val="center"/>
              <w:rPr>
                <w:lang w:val="en-US"/>
              </w:rPr>
            </w:pPr>
            <w:r w:rsidRPr="00A87D2F">
              <w:rPr>
                <w:b/>
                <w:bCs/>
                <w:lang w:val="en-US"/>
              </w:rPr>
              <w:t xml:space="preserve">Common Minerals of Zn: Zinc Oxides </w:t>
            </w:r>
          </w:p>
        </w:tc>
        <w:tc>
          <w:tcPr>
            <w:tcW w:w="4142" w:type="dxa"/>
            <w:gridSpan w:val="2"/>
          </w:tcPr>
          <w:p w:rsidR="0014755E" w:rsidRPr="00A87D2F" w:rsidRDefault="0014755E">
            <w:pPr>
              <w:pStyle w:val="Default"/>
              <w:spacing w:after="200"/>
              <w:jc w:val="center"/>
            </w:pPr>
            <w:r w:rsidRPr="00A87D2F">
              <w:rPr>
                <w:b/>
                <w:bCs/>
              </w:rPr>
              <w:t>Zinc</w:t>
            </w:r>
            <w:r w:rsidR="004240BB">
              <w:rPr>
                <w:b/>
                <w:bCs/>
              </w:rPr>
              <w:t xml:space="preserve"> </w:t>
            </w:r>
            <w:r w:rsidRPr="00A87D2F">
              <w:rPr>
                <w:b/>
                <w:bCs/>
              </w:rPr>
              <w:t>Sulphides</w:t>
            </w:r>
          </w:p>
        </w:tc>
      </w:tr>
      <w:tr w:rsidR="0014755E" w:rsidRPr="00A87D2F">
        <w:trPr>
          <w:trHeight w:val="166"/>
        </w:trPr>
        <w:tc>
          <w:tcPr>
            <w:tcW w:w="2071" w:type="dxa"/>
          </w:tcPr>
          <w:p w:rsidR="0014755E" w:rsidRPr="00A87D2F" w:rsidRDefault="0014755E">
            <w:pPr>
              <w:pStyle w:val="Default"/>
              <w:spacing w:after="200"/>
              <w:jc w:val="center"/>
            </w:pPr>
            <w:r w:rsidRPr="00A87D2F">
              <w:rPr>
                <w:b/>
                <w:bCs/>
              </w:rPr>
              <w:t>Name</w:t>
            </w:r>
          </w:p>
        </w:tc>
        <w:tc>
          <w:tcPr>
            <w:tcW w:w="2071" w:type="dxa"/>
          </w:tcPr>
          <w:p w:rsidR="0014755E" w:rsidRPr="00A87D2F" w:rsidRDefault="0014755E">
            <w:pPr>
              <w:pStyle w:val="Default"/>
              <w:spacing w:after="200"/>
              <w:jc w:val="center"/>
            </w:pPr>
            <w:r w:rsidRPr="00A87D2F">
              <w:rPr>
                <w:b/>
                <w:bCs/>
              </w:rPr>
              <w:t>ChemicalFormula</w:t>
            </w:r>
          </w:p>
        </w:tc>
        <w:tc>
          <w:tcPr>
            <w:tcW w:w="2071" w:type="dxa"/>
          </w:tcPr>
          <w:p w:rsidR="0014755E" w:rsidRPr="00A87D2F" w:rsidRDefault="0014755E">
            <w:pPr>
              <w:pStyle w:val="Default"/>
              <w:spacing w:after="200"/>
              <w:jc w:val="center"/>
            </w:pPr>
            <w:r w:rsidRPr="00A87D2F">
              <w:rPr>
                <w:b/>
                <w:bCs/>
              </w:rPr>
              <w:t>Name</w:t>
            </w:r>
          </w:p>
        </w:tc>
        <w:tc>
          <w:tcPr>
            <w:tcW w:w="2071" w:type="dxa"/>
          </w:tcPr>
          <w:p w:rsidR="0014755E" w:rsidRPr="00A87D2F" w:rsidRDefault="0014755E">
            <w:pPr>
              <w:pStyle w:val="Default"/>
              <w:spacing w:after="200"/>
              <w:jc w:val="center"/>
            </w:pPr>
            <w:r w:rsidRPr="00A87D2F">
              <w:rPr>
                <w:b/>
                <w:bCs/>
              </w:rPr>
              <w:t>Chemical</w:t>
            </w:r>
            <w:r w:rsidR="004240BB">
              <w:rPr>
                <w:b/>
                <w:bCs/>
              </w:rPr>
              <w:t xml:space="preserve"> </w:t>
            </w:r>
            <w:r w:rsidRPr="00A87D2F">
              <w:rPr>
                <w:b/>
                <w:bCs/>
              </w:rPr>
              <w:t>Formula</w:t>
            </w:r>
          </w:p>
        </w:tc>
      </w:tr>
      <w:tr w:rsidR="0014755E" w:rsidRPr="00A87D2F">
        <w:trPr>
          <w:trHeight w:val="161"/>
        </w:trPr>
        <w:tc>
          <w:tcPr>
            <w:tcW w:w="2071" w:type="dxa"/>
          </w:tcPr>
          <w:p w:rsidR="0014755E" w:rsidRPr="00A87D2F" w:rsidRDefault="0014755E">
            <w:pPr>
              <w:pStyle w:val="Default"/>
              <w:spacing w:after="200"/>
              <w:jc w:val="center"/>
            </w:pPr>
            <w:r w:rsidRPr="00A87D2F">
              <w:t>Zincite</w:t>
            </w:r>
          </w:p>
        </w:tc>
        <w:tc>
          <w:tcPr>
            <w:tcW w:w="2071" w:type="dxa"/>
          </w:tcPr>
          <w:p w:rsidR="0014755E" w:rsidRPr="00A87D2F" w:rsidRDefault="0014755E">
            <w:pPr>
              <w:pStyle w:val="Default"/>
              <w:spacing w:after="200"/>
              <w:jc w:val="center"/>
            </w:pPr>
            <w:r w:rsidRPr="00A87D2F">
              <w:t>ZnO</w:t>
            </w:r>
          </w:p>
        </w:tc>
        <w:tc>
          <w:tcPr>
            <w:tcW w:w="2071" w:type="dxa"/>
          </w:tcPr>
          <w:p w:rsidR="0014755E" w:rsidRPr="00A87D2F" w:rsidRDefault="0014755E">
            <w:pPr>
              <w:pStyle w:val="Default"/>
              <w:spacing w:after="200"/>
              <w:jc w:val="center"/>
            </w:pPr>
            <w:r w:rsidRPr="00A87D2F">
              <w:t>Sphalerite</w:t>
            </w:r>
          </w:p>
        </w:tc>
        <w:tc>
          <w:tcPr>
            <w:tcW w:w="2071" w:type="dxa"/>
          </w:tcPr>
          <w:p w:rsidR="0014755E" w:rsidRPr="00A87D2F" w:rsidRDefault="0014755E">
            <w:pPr>
              <w:pStyle w:val="Default"/>
              <w:spacing w:after="200"/>
              <w:jc w:val="center"/>
            </w:pPr>
            <w:r w:rsidRPr="00A87D2F">
              <w:t>ZnS</w:t>
            </w:r>
          </w:p>
        </w:tc>
      </w:tr>
      <w:tr w:rsidR="0014755E" w:rsidRPr="00A87D2F">
        <w:trPr>
          <w:trHeight w:val="164"/>
        </w:trPr>
        <w:tc>
          <w:tcPr>
            <w:tcW w:w="4142" w:type="dxa"/>
            <w:gridSpan w:val="2"/>
          </w:tcPr>
          <w:p w:rsidR="0014755E" w:rsidRPr="00A87D2F" w:rsidRDefault="0014755E">
            <w:pPr>
              <w:pStyle w:val="Default"/>
              <w:spacing w:after="200"/>
              <w:jc w:val="center"/>
            </w:pPr>
            <w:r w:rsidRPr="00A87D2F">
              <w:t>Franklinite</w:t>
            </w:r>
          </w:p>
        </w:tc>
        <w:tc>
          <w:tcPr>
            <w:tcW w:w="4142" w:type="dxa"/>
            <w:gridSpan w:val="2"/>
          </w:tcPr>
          <w:p w:rsidR="0014755E" w:rsidRPr="00A87D2F" w:rsidRDefault="0014755E">
            <w:pPr>
              <w:pStyle w:val="Default"/>
              <w:spacing w:after="200"/>
              <w:jc w:val="center"/>
            </w:pPr>
            <w:r w:rsidRPr="00A87D2F">
              <w:t>[ZnO(Fe, Mn)</w:t>
            </w:r>
            <w:r w:rsidRPr="00A87D2F">
              <w:rPr>
                <w:position w:val="-8"/>
                <w:vertAlign w:val="subscript"/>
              </w:rPr>
              <w:t>2</w:t>
            </w:r>
            <w:r w:rsidRPr="00A87D2F">
              <w:t>O</w:t>
            </w:r>
            <w:r w:rsidRPr="00A87D2F">
              <w:rPr>
                <w:position w:val="-8"/>
                <w:vertAlign w:val="subscript"/>
              </w:rPr>
              <w:t>3</w:t>
            </w:r>
            <w:r w:rsidRPr="00A87D2F">
              <w:t xml:space="preserve">] </w:t>
            </w:r>
          </w:p>
        </w:tc>
      </w:tr>
      <w:tr w:rsidR="0014755E" w:rsidRPr="00A87D2F">
        <w:trPr>
          <w:trHeight w:val="164"/>
        </w:trPr>
        <w:tc>
          <w:tcPr>
            <w:tcW w:w="4142" w:type="dxa"/>
            <w:gridSpan w:val="2"/>
          </w:tcPr>
          <w:p w:rsidR="0014755E" w:rsidRPr="00A87D2F" w:rsidRDefault="0014755E">
            <w:pPr>
              <w:pStyle w:val="Default"/>
              <w:spacing w:after="200"/>
              <w:jc w:val="center"/>
            </w:pPr>
            <w:r w:rsidRPr="00A87D2F">
              <w:t>Willemite</w:t>
            </w:r>
          </w:p>
        </w:tc>
        <w:tc>
          <w:tcPr>
            <w:tcW w:w="4142" w:type="dxa"/>
            <w:gridSpan w:val="2"/>
          </w:tcPr>
          <w:p w:rsidR="0014755E" w:rsidRPr="00A87D2F" w:rsidRDefault="0014755E">
            <w:pPr>
              <w:pStyle w:val="Default"/>
              <w:spacing w:after="200"/>
              <w:jc w:val="center"/>
            </w:pPr>
            <w:r w:rsidRPr="00A87D2F">
              <w:t>Zn</w:t>
            </w:r>
            <w:r w:rsidRPr="00A87D2F">
              <w:rPr>
                <w:position w:val="-8"/>
                <w:vertAlign w:val="subscript"/>
              </w:rPr>
              <w:t>2</w:t>
            </w:r>
            <w:r w:rsidRPr="00A87D2F">
              <w:t>SiO</w:t>
            </w:r>
            <w:r w:rsidRPr="00A87D2F">
              <w:rPr>
                <w:position w:val="-8"/>
                <w:vertAlign w:val="subscript"/>
              </w:rPr>
              <w:t xml:space="preserve">4 </w:t>
            </w:r>
          </w:p>
        </w:tc>
      </w:tr>
      <w:tr w:rsidR="0014755E" w:rsidRPr="00A87D2F">
        <w:trPr>
          <w:trHeight w:val="164"/>
        </w:trPr>
        <w:tc>
          <w:tcPr>
            <w:tcW w:w="4142" w:type="dxa"/>
            <w:gridSpan w:val="2"/>
          </w:tcPr>
          <w:p w:rsidR="0014755E" w:rsidRPr="00A87D2F" w:rsidRDefault="0014755E">
            <w:pPr>
              <w:pStyle w:val="Default"/>
              <w:spacing w:after="200"/>
              <w:jc w:val="center"/>
            </w:pPr>
            <w:r w:rsidRPr="00A87D2F">
              <w:t>SmithSonite</w:t>
            </w:r>
          </w:p>
        </w:tc>
        <w:tc>
          <w:tcPr>
            <w:tcW w:w="4142" w:type="dxa"/>
            <w:gridSpan w:val="2"/>
          </w:tcPr>
          <w:p w:rsidR="0014755E" w:rsidRPr="00A87D2F" w:rsidRDefault="0014755E">
            <w:pPr>
              <w:pStyle w:val="Default"/>
              <w:spacing w:after="200"/>
              <w:jc w:val="center"/>
            </w:pPr>
            <w:r w:rsidRPr="00A87D2F">
              <w:t>ZnCO</w:t>
            </w:r>
            <w:r w:rsidRPr="00A87D2F">
              <w:rPr>
                <w:position w:val="-8"/>
                <w:vertAlign w:val="subscript"/>
              </w:rPr>
              <w:t>3</w:t>
            </w:r>
          </w:p>
        </w:tc>
      </w:tr>
    </w:tbl>
    <w:p w:rsidR="00B25BD3" w:rsidRDefault="00B25BD3" w:rsidP="0089056A">
      <w:pPr>
        <w:autoSpaceDE w:val="0"/>
        <w:autoSpaceDN w:val="0"/>
        <w:adjustRightInd w:val="0"/>
        <w:spacing w:after="0" w:line="240" w:lineRule="auto"/>
        <w:ind w:firstLine="708"/>
        <w:jc w:val="both"/>
        <w:rPr>
          <w:rFonts w:ascii="Times New Roman" w:hAnsi="Times New Roman" w:cs="Times New Roman"/>
          <w:sz w:val="28"/>
          <w:szCs w:val="28"/>
        </w:rPr>
      </w:pPr>
    </w:p>
    <w:p w:rsidR="0089056A" w:rsidRPr="0089056A" w:rsidRDefault="0089056A" w:rsidP="0089056A">
      <w:pPr>
        <w:autoSpaceDE w:val="0"/>
        <w:autoSpaceDN w:val="0"/>
        <w:adjustRightInd w:val="0"/>
        <w:spacing w:after="0" w:line="240" w:lineRule="auto"/>
        <w:ind w:firstLine="708"/>
        <w:jc w:val="both"/>
        <w:rPr>
          <w:rFonts w:ascii="Times New Roman" w:hAnsi="Times New Roman" w:cs="Times New Roman"/>
          <w:sz w:val="28"/>
          <w:szCs w:val="28"/>
          <w:lang w:val="en-US"/>
        </w:rPr>
      </w:pPr>
      <w:r w:rsidRPr="0089056A">
        <w:rPr>
          <w:rFonts w:ascii="Times New Roman" w:hAnsi="Times New Roman" w:cs="Times New Roman"/>
          <w:sz w:val="28"/>
          <w:szCs w:val="28"/>
          <w:lang w:val="en-US"/>
        </w:rPr>
        <w:lastRenderedPageBreak/>
        <w:t>About 60% of lead produced world-wide is derived from ore. Lead ore is minedin many countries around the world, though three quarters of world output comesfrom only six countries: China, Australia, USA, Peru, Canada and Mexico. Smallamounts are mined in several countries in Europe, with the biggest producer</w:t>
      </w:r>
    </w:p>
    <w:p w:rsidR="0089056A" w:rsidRPr="0089056A" w:rsidRDefault="0089056A" w:rsidP="0089056A">
      <w:pPr>
        <w:autoSpaceDE w:val="0"/>
        <w:autoSpaceDN w:val="0"/>
        <w:adjustRightInd w:val="0"/>
        <w:spacing w:after="0" w:line="240" w:lineRule="auto"/>
        <w:jc w:val="both"/>
        <w:rPr>
          <w:rFonts w:ascii="Times New Roman" w:hAnsi="Times New Roman" w:cs="Times New Roman"/>
          <w:sz w:val="28"/>
          <w:szCs w:val="28"/>
          <w:lang w:val="en-US"/>
        </w:rPr>
      </w:pPr>
      <w:r w:rsidRPr="0089056A">
        <w:rPr>
          <w:rFonts w:ascii="Times New Roman" w:hAnsi="Times New Roman" w:cs="Times New Roman"/>
          <w:sz w:val="28"/>
          <w:szCs w:val="28"/>
          <w:lang w:val="en-US"/>
        </w:rPr>
        <w:t>being Sweden. Total production has been at a similar level since the 1970s; new</w:t>
      </w:r>
    </w:p>
    <w:p w:rsidR="0089056A" w:rsidRPr="0089056A" w:rsidRDefault="0089056A" w:rsidP="0089056A">
      <w:pPr>
        <w:autoSpaceDE w:val="0"/>
        <w:autoSpaceDN w:val="0"/>
        <w:adjustRightInd w:val="0"/>
        <w:spacing w:after="0" w:line="240" w:lineRule="auto"/>
        <w:jc w:val="both"/>
        <w:rPr>
          <w:rFonts w:ascii="Times New Roman" w:hAnsi="Times New Roman" w:cs="Times New Roman"/>
          <w:sz w:val="28"/>
          <w:szCs w:val="28"/>
          <w:lang w:val="en-US"/>
        </w:rPr>
      </w:pPr>
      <w:r w:rsidRPr="0089056A">
        <w:rPr>
          <w:rFonts w:ascii="Times New Roman" w:hAnsi="Times New Roman" w:cs="Times New Roman"/>
          <w:sz w:val="28"/>
          <w:szCs w:val="28"/>
          <w:lang w:val="en-US"/>
        </w:rPr>
        <w:t>mines open or are expanded to replace old mines. (Note: all these mines contain</w:t>
      </w:r>
    </w:p>
    <w:p w:rsidR="0089056A" w:rsidRPr="0089056A" w:rsidRDefault="0089056A" w:rsidP="0089056A">
      <w:pPr>
        <w:autoSpaceDE w:val="0"/>
        <w:autoSpaceDN w:val="0"/>
        <w:adjustRightInd w:val="0"/>
        <w:spacing w:after="0" w:line="240" w:lineRule="auto"/>
        <w:jc w:val="both"/>
        <w:rPr>
          <w:rFonts w:ascii="Times New Roman" w:hAnsi="Times New Roman" w:cs="Times New Roman"/>
          <w:sz w:val="28"/>
          <w:szCs w:val="28"/>
          <w:lang w:val="en-US"/>
        </w:rPr>
      </w:pPr>
      <w:r w:rsidRPr="0089056A">
        <w:rPr>
          <w:rFonts w:ascii="Times New Roman" w:hAnsi="Times New Roman" w:cs="Times New Roman"/>
          <w:sz w:val="28"/>
          <w:szCs w:val="28"/>
          <w:lang w:val="en-US"/>
        </w:rPr>
        <w:t>at least two metals (also zinc, sometimes silver, gold and copper) so lead</w:t>
      </w:r>
    </w:p>
    <w:p w:rsidR="0089056A" w:rsidRPr="0089056A" w:rsidRDefault="0089056A" w:rsidP="0089056A">
      <w:pPr>
        <w:autoSpaceDE w:val="0"/>
        <w:autoSpaceDN w:val="0"/>
        <w:adjustRightInd w:val="0"/>
        <w:spacing w:after="0" w:line="240" w:lineRule="auto"/>
        <w:jc w:val="both"/>
        <w:rPr>
          <w:rFonts w:ascii="Times New Roman" w:hAnsi="Times New Roman" w:cs="Times New Roman"/>
          <w:sz w:val="28"/>
          <w:szCs w:val="28"/>
          <w:lang w:val="en-US"/>
        </w:rPr>
      </w:pPr>
      <w:r w:rsidRPr="0089056A">
        <w:rPr>
          <w:rFonts w:ascii="Times New Roman" w:hAnsi="Times New Roman" w:cs="Times New Roman"/>
          <w:sz w:val="28"/>
          <w:szCs w:val="28"/>
          <w:lang w:val="en-US"/>
        </w:rPr>
        <w:t>extraction is not the only reason for the mining.)</w:t>
      </w:r>
    </w:p>
    <w:p w:rsidR="0089056A" w:rsidRPr="0089056A" w:rsidRDefault="0089056A" w:rsidP="0089056A">
      <w:pPr>
        <w:autoSpaceDE w:val="0"/>
        <w:autoSpaceDN w:val="0"/>
        <w:adjustRightInd w:val="0"/>
        <w:spacing w:after="0" w:line="240" w:lineRule="auto"/>
        <w:ind w:firstLine="708"/>
        <w:jc w:val="both"/>
        <w:rPr>
          <w:rFonts w:ascii="Times New Roman" w:hAnsi="Times New Roman" w:cs="Times New Roman"/>
          <w:sz w:val="28"/>
          <w:szCs w:val="28"/>
          <w:lang w:val="en-US"/>
        </w:rPr>
      </w:pPr>
      <w:r w:rsidRPr="0089056A">
        <w:rPr>
          <w:rFonts w:ascii="Times New Roman" w:hAnsi="Times New Roman" w:cs="Times New Roman"/>
          <w:sz w:val="28"/>
          <w:szCs w:val="28"/>
          <w:lang w:val="en-US"/>
        </w:rPr>
        <w:t>The production of refined metallic lead from minerals dug out of the ground</w:t>
      </w:r>
    </w:p>
    <w:p w:rsidR="0014755E" w:rsidRPr="0089056A" w:rsidRDefault="0089056A" w:rsidP="0089056A">
      <w:pPr>
        <w:jc w:val="both"/>
        <w:rPr>
          <w:rFonts w:ascii="Times New Roman" w:hAnsi="Times New Roman" w:cs="Times New Roman"/>
          <w:sz w:val="28"/>
          <w:szCs w:val="28"/>
          <w:lang w:val="en-US"/>
        </w:rPr>
      </w:pPr>
      <w:r w:rsidRPr="0089056A">
        <w:rPr>
          <w:rFonts w:ascii="Times New Roman" w:hAnsi="Times New Roman" w:cs="Times New Roman"/>
          <w:sz w:val="28"/>
          <w:szCs w:val="28"/>
          <w:lang w:val="en-US"/>
        </w:rPr>
        <w:t>involves a number of steps which are outlined below.</w:t>
      </w:r>
    </w:p>
    <w:p w:rsidR="0029429D" w:rsidRPr="0029429D" w:rsidRDefault="0029429D" w:rsidP="0029429D">
      <w:pPr>
        <w:spacing w:after="0" w:line="240" w:lineRule="auto"/>
        <w:jc w:val="center"/>
        <w:rPr>
          <w:rFonts w:ascii="Times New Roman" w:eastAsia="Times New Roman" w:hAnsi="Times New Roman" w:cs="Times New Roman"/>
          <w:b/>
          <w:sz w:val="28"/>
          <w:szCs w:val="28"/>
          <w:lang w:val="en-US" w:eastAsia="ru-RU"/>
        </w:rPr>
      </w:pPr>
      <w:r w:rsidRPr="0029429D">
        <w:rPr>
          <w:rFonts w:ascii="Times New Roman" w:eastAsia="Times New Roman" w:hAnsi="Times New Roman" w:cs="Times New Roman"/>
          <w:b/>
          <w:sz w:val="28"/>
          <w:szCs w:val="28"/>
          <w:lang w:val="en-US" w:eastAsia="ru-RU"/>
        </w:rPr>
        <w:t>Equipment, technical and instrumental means:</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Analytical Scale</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Titration burettes</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Conical flasks</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Pipette</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Chemical glasses</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Electric tile</w:t>
      </w:r>
    </w:p>
    <w:p w:rsidR="0029429D" w:rsidRPr="0029429D" w:rsidRDefault="0029429D" w:rsidP="0029429D">
      <w:pPr>
        <w:spacing w:after="0" w:line="240" w:lineRule="auto"/>
        <w:jc w:val="center"/>
        <w:rPr>
          <w:rFonts w:ascii="Times New Roman" w:eastAsia="Times New Roman" w:hAnsi="Times New Roman" w:cs="Times New Roman"/>
          <w:b/>
          <w:sz w:val="28"/>
          <w:szCs w:val="28"/>
          <w:lang w:val="en-US" w:eastAsia="ru-RU"/>
        </w:rPr>
      </w:pPr>
    </w:p>
    <w:p w:rsidR="0029429D" w:rsidRPr="0029429D" w:rsidRDefault="002C624D" w:rsidP="0029429D">
      <w:pPr>
        <w:spacing w:after="0" w:line="240" w:lineRule="auto"/>
        <w:jc w:val="center"/>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28"/>
          <w:szCs w:val="28"/>
          <w:lang w:val="en-US" w:eastAsia="ru-RU"/>
        </w:rPr>
        <w:t>Method</w:t>
      </w:r>
      <w:r w:rsidR="0029429D" w:rsidRPr="0029429D">
        <w:rPr>
          <w:rFonts w:ascii="Times New Roman" w:eastAsia="Times New Roman" w:hAnsi="Times New Roman" w:cs="Times New Roman"/>
          <w:b/>
          <w:sz w:val="28"/>
          <w:szCs w:val="28"/>
          <w:lang w:val="en-US" w:eastAsia="ru-RU"/>
        </w:rPr>
        <w:t xml:space="preserve"> of work</w:t>
      </w:r>
    </w:p>
    <w:p w:rsidR="0029429D" w:rsidRPr="0029429D" w:rsidRDefault="0029429D" w:rsidP="0029429D">
      <w:pPr>
        <w:spacing w:after="0" w:line="240" w:lineRule="auto"/>
        <w:jc w:val="center"/>
        <w:rPr>
          <w:rFonts w:ascii="Times New Roman" w:eastAsia="Times New Roman" w:hAnsi="Times New Roman" w:cs="Times New Roman"/>
          <w:b/>
          <w:sz w:val="28"/>
          <w:szCs w:val="28"/>
          <w:lang w:val="en-US" w:eastAsia="ru-RU"/>
        </w:rPr>
      </w:pPr>
    </w:p>
    <w:p w:rsidR="0029429D" w:rsidRPr="006230CE" w:rsidRDefault="0029429D" w:rsidP="0029429D">
      <w:pPr>
        <w:spacing w:after="0" w:line="240" w:lineRule="auto"/>
        <w:jc w:val="both"/>
        <w:rPr>
          <w:rFonts w:ascii="Times New Roman" w:eastAsia="Times New Roman" w:hAnsi="Times New Roman" w:cs="Times New Roman"/>
          <w:b/>
          <w:sz w:val="28"/>
          <w:szCs w:val="28"/>
          <w:lang w:val="en-US" w:eastAsia="ru-RU"/>
        </w:rPr>
      </w:pPr>
      <w:r w:rsidRPr="006230CE">
        <w:rPr>
          <w:rFonts w:ascii="Times New Roman" w:eastAsia="Times New Roman" w:hAnsi="Times New Roman" w:cs="Times New Roman"/>
          <w:b/>
          <w:sz w:val="28"/>
          <w:szCs w:val="28"/>
          <w:lang w:val="en-US" w:eastAsia="ru-RU"/>
        </w:rPr>
        <w:t>Determination of zinc by complexometric method</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The method is based on the formation of a strong complex of zinc with Trilon B at pH = 5-6. At the equivalent point, the color of the solution varies from crimson-violet, due to the complex compound of zinc with the indicator xylenol orange to yellow-lemon.</w:t>
      </w:r>
    </w:p>
    <w:p w:rsidR="006A3643" w:rsidRPr="006A3643"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Interfering with the determination of zinc, copper, lead and iron are removed from the solution by sequential analysis. Additive in the analyzed solution of ammonium fluoride eliminates the interfering effect of aluminum, calcium and magnesium present in the solution.</w:t>
      </w:r>
      <w:r w:rsidR="006A3643" w:rsidRPr="006A3643">
        <w:rPr>
          <w:rFonts w:ascii="Times New Roman" w:eastAsia="Times New Roman" w:hAnsi="Times New Roman" w:cs="Times New Roman"/>
          <w:sz w:val="28"/>
          <w:szCs w:val="28"/>
          <w:lang w:val="en-US" w:eastAsia="ru-RU"/>
        </w:rPr>
        <w:tab/>
      </w:r>
    </w:p>
    <w:p w:rsidR="0029429D" w:rsidRPr="0029429D" w:rsidRDefault="0029429D" w:rsidP="0029429D">
      <w:pPr>
        <w:spacing w:after="0" w:line="240" w:lineRule="auto"/>
        <w:ind w:firstLine="708"/>
        <w:jc w:val="both"/>
        <w:rPr>
          <w:rFonts w:ascii="Times New Roman" w:eastAsia="Times New Roman" w:hAnsi="Times New Roman" w:cs="Times New Roman"/>
          <w:b/>
          <w:sz w:val="28"/>
          <w:szCs w:val="28"/>
          <w:lang w:val="en-US" w:eastAsia="ru-RU"/>
        </w:rPr>
      </w:pPr>
      <w:r w:rsidRPr="0029429D">
        <w:rPr>
          <w:rFonts w:ascii="Times New Roman" w:eastAsia="Times New Roman" w:hAnsi="Times New Roman" w:cs="Times New Roman"/>
          <w:b/>
          <w:sz w:val="28"/>
          <w:szCs w:val="28"/>
          <w:lang w:val="en-US" w:eastAsia="ru-RU"/>
        </w:rPr>
        <w:t>Reagents:</w:t>
      </w:r>
    </w:p>
    <w:p w:rsidR="0029429D" w:rsidRPr="0029429D"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Hydrochloric acid density of 1.19</w:t>
      </w:r>
    </w:p>
    <w:p w:rsidR="0029429D" w:rsidRPr="0029429D"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Sulfuric acid with a density of 1.84</w:t>
      </w:r>
    </w:p>
    <w:p w:rsidR="0029429D" w:rsidRPr="0029429D"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Nitric acid with a density of 1.4</w:t>
      </w:r>
    </w:p>
    <w:p w:rsidR="0029429D" w:rsidRPr="002C624D"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C624D">
        <w:rPr>
          <w:rFonts w:ascii="Times New Roman" w:eastAsia="Times New Roman" w:hAnsi="Times New Roman" w:cs="Times New Roman"/>
          <w:sz w:val="28"/>
          <w:szCs w:val="28"/>
          <w:lang w:val="en-US" w:eastAsia="ru-RU"/>
        </w:rPr>
        <w:t>Ammonia, 25% solution</w:t>
      </w:r>
    </w:p>
    <w:p w:rsidR="0029429D" w:rsidRPr="002C624D"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C624D">
        <w:rPr>
          <w:rFonts w:ascii="Times New Roman" w:eastAsia="Times New Roman" w:hAnsi="Times New Roman" w:cs="Times New Roman"/>
          <w:sz w:val="28"/>
          <w:szCs w:val="28"/>
          <w:lang w:val="en-US" w:eastAsia="ru-RU"/>
        </w:rPr>
        <w:t>Ammonium fluoride</w:t>
      </w:r>
    </w:p>
    <w:p w:rsidR="0029429D" w:rsidRPr="0029429D"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Sodium thiosulfate, 10th solution</w:t>
      </w:r>
    </w:p>
    <w:p w:rsidR="0029429D" w:rsidRPr="0029429D"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Xylenol orange indicator solution</w:t>
      </w:r>
    </w:p>
    <w:p w:rsidR="0029429D" w:rsidRPr="0029429D"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Trilon B, titrated solution</w:t>
      </w:r>
    </w:p>
    <w:p w:rsidR="0029429D" w:rsidRPr="0029429D"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Buffer solution, pH = 5 (500 g of ammonium acetate, 20 ml of glacial acetic acid and water up to 1 l).</w:t>
      </w:r>
    </w:p>
    <w:p w:rsidR="0029429D" w:rsidRPr="0029429D" w:rsidRDefault="0029429D" w:rsidP="0029429D">
      <w:pPr>
        <w:spacing w:after="0" w:line="240" w:lineRule="auto"/>
        <w:ind w:firstLine="708"/>
        <w:jc w:val="both"/>
        <w:rPr>
          <w:rFonts w:ascii="Times New Roman" w:eastAsia="Times New Roman" w:hAnsi="Times New Roman" w:cs="Times New Roman"/>
          <w:b/>
          <w:sz w:val="28"/>
          <w:szCs w:val="28"/>
          <w:lang w:val="en-US" w:eastAsia="ru-RU"/>
        </w:rPr>
      </w:pPr>
    </w:p>
    <w:p w:rsidR="0029429D" w:rsidRPr="00956B70" w:rsidRDefault="0029429D" w:rsidP="0029429D">
      <w:pPr>
        <w:spacing w:after="0" w:line="240" w:lineRule="auto"/>
        <w:ind w:firstLine="708"/>
        <w:jc w:val="both"/>
        <w:rPr>
          <w:rFonts w:ascii="Times New Roman" w:eastAsia="Times New Roman" w:hAnsi="Times New Roman" w:cs="Times New Roman"/>
          <w:b/>
          <w:sz w:val="28"/>
          <w:szCs w:val="28"/>
          <w:lang w:val="en-US" w:eastAsia="ru-RU"/>
        </w:rPr>
      </w:pPr>
      <w:r w:rsidRPr="00956B70">
        <w:rPr>
          <w:rFonts w:ascii="Times New Roman" w:eastAsia="Times New Roman" w:hAnsi="Times New Roman" w:cs="Times New Roman"/>
          <w:b/>
          <w:sz w:val="28"/>
          <w:szCs w:val="28"/>
          <w:lang w:val="en-US" w:eastAsia="ru-RU"/>
        </w:rPr>
        <w:t>The</w:t>
      </w:r>
      <w:r w:rsidR="00956B70">
        <w:rPr>
          <w:rFonts w:ascii="Times New Roman" w:eastAsia="Times New Roman" w:hAnsi="Times New Roman" w:cs="Times New Roman"/>
          <w:b/>
          <w:sz w:val="28"/>
          <w:szCs w:val="28"/>
          <w:lang w:val="en-US" w:eastAsia="ru-RU"/>
        </w:rPr>
        <w:t xml:space="preserve"> </w:t>
      </w:r>
      <w:r w:rsidRPr="00956B70">
        <w:rPr>
          <w:rFonts w:ascii="Times New Roman" w:eastAsia="Times New Roman" w:hAnsi="Times New Roman" w:cs="Times New Roman"/>
          <w:b/>
          <w:sz w:val="28"/>
          <w:szCs w:val="28"/>
          <w:lang w:val="en-US" w:eastAsia="ru-RU"/>
        </w:rPr>
        <w:t>course</w:t>
      </w:r>
      <w:r w:rsidR="00956B70">
        <w:rPr>
          <w:rFonts w:ascii="Times New Roman" w:eastAsia="Times New Roman" w:hAnsi="Times New Roman" w:cs="Times New Roman"/>
          <w:b/>
          <w:sz w:val="28"/>
          <w:szCs w:val="28"/>
          <w:lang w:val="en-US" w:eastAsia="ru-RU"/>
        </w:rPr>
        <w:t xml:space="preserve"> </w:t>
      </w:r>
      <w:r w:rsidRPr="00956B70">
        <w:rPr>
          <w:rFonts w:ascii="Times New Roman" w:eastAsia="Times New Roman" w:hAnsi="Times New Roman" w:cs="Times New Roman"/>
          <w:b/>
          <w:sz w:val="28"/>
          <w:szCs w:val="28"/>
          <w:lang w:val="en-US" w:eastAsia="ru-RU"/>
        </w:rPr>
        <w:t>of</w:t>
      </w:r>
      <w:r w:rsidR="00956B70">
        <w:rPr>
          <w:rFonts w:ascii="Times New Roman" w:eastAsia="Times New Roman" w:hAnsi="Times New Roman" w:cs="Times New Roman"/>
          <w:b/>
          <w:sz w:val="28"/>
          <w:szCs w:val="28"/>
          <w:lang w:val="en-US" w:eastAsia="ru-RU"/>
        </w:rPr>
        <w:t xml:space="preserve"> </w:t>
      </w:r>
      <w:r w:rsidRPr="00956B70">
        <w:rPr>
          <w:rFonts w:ascii="Times New Roman" w:eastAsia="Times New Roman" w:hAnsi="Times New Roman" w:cs="Times New Roman"/>
          <w:b/>
          <w:sz w:val="28"/>
          <w:szCs w:val="28"/>
          <w:lang w:val="en-US" w:eastAsia="ru-RU"/>
        </w:rPr>
        <w:t>the</w:t>
      </w:r>
      <w:r w:rsidR="00956B70">
        <w:rPr>
          <w:rFonts w:ascii="Times New Roman" w:eastAsia="Times New Roman" w:hAnsi="Times New Roman" w:cs="Times New Roman"/>
          <w:b/>
          <w:sz w:val="28"/>
          <w:szCs w:val="28"/>
          <w:lang w:val="en-US" w:eastAsia="ru-RU"/>
        </w:rPr>
        <w:t xml:space="preserve"> </w:t>
      </w:r>
      <w:r w:rsidRPr="00956B70">
        <w:rPr>
          <w:rFonts w:ascii="Times New Roman" w:eastAsia="Times New Roman" w:hAnsi="Times New Roman" w:cs="Times New Roman"/>
          <w:b/>
          <w:sz w:val="28"/>
          <w:szCs w:val="28"/>
          <w:lang w:val="en-US" w:eastAsia="ru-RU"/>
        </w:rPr>
        <w:t>analysis</w:t>
      </w:r>
    </w:p>
    <w:p w:rsidR="0029429D" w:rsidRPr="0029429D"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 xml:space="preserve">A portion of the sample of 0.5 g is placed in a 200 ml conical flask, 10-20 ml of aqua regia is added and, after stopping the violent reaction, they are placed on a </w:t>
      </w:r>
      <w:r w:rsidRPr="0029429D">
        <w:rPr>
          <w:rFonts w:ascii="Times New Roman" w:eastAsia="Times New Roman" w:hAnsi="Times New Roman" w:cs="Times New Roman"/>
          <w:sz w:val="28"/>
          <w:szCs w:val="28"/>
          <w:lang w:val="en-US" w:eastAsia="ru-RU"/>
        </w:rPr>
        <w:lastRenderedPageBreak/>
        <w:t>hot plate and boiled, evaporated to an almost dry precipitate, allowed to cool. Add 50-100 ml of distilled water, mix well and transfer into a volumetric flask of 100-200 ml. Rinse the conical flask several times with distilled water and pour into the same volumetric flask, bring to the mark (basic solution).From the main solution, take an aliquot of 50 ml, add concentrated ammonia to precipitate iron and 2 ml of excess ammonia. To boil contents of a flask to low boil, to filter in a flask on 500 ml through the compressed filter in a hot form. Rinse the precipitate 7-8 times with hot water. Put the filtrate on the electric stove and evaporate until the smell of ammonia disappears. Cool, bring the volume of the flask solution to 200 ml, pour 1 g of ammonium fluoride, add 10 ml of xylenol orange indicator solution and neutralize the excess sulfuric acid with ammonia (1: 2) until the solution turns from yellow-lemon to orange. 30 ml of a buffer solution (pH = 5-6) and 10 ml of 10% sodium thiosulfate are poured, and the solution is colored magenta-purple, titrated with vigorous stirring with Trilon B solution until the solution turns yellow-lemon color. The clarity of the color transition at the equivalent point depends on how correctly and carefully the neutralization of the solution was carried out with ammonia before adding the buffer solution.</w:t>
      </w:r>
    </w:p>
    <w:p w:rsidR="006A3643" w:rsidRPr="006A3643" w:rsidRDefault="0029429D" w:rsidP="0029429D">
      <w:pPr>
        <w:spacing w:after="0" w:line="240" w:lineRule="auto"/>
        <w:ind w:firstLine="708"/>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The zinc content is calculated by the formula</w:t>
      </w:r>
      <w:r w:rsidR="006A3643" w:rsidRPr="006A3643">
        <w:rPr>
          <w:rFonts w:ascii="Times New Roman" w:eastAsia="Times New Roman" w:hAnsi="Times New Roman" w:cs="Times New Roman"/>
          <w:sz w:val="28"/>
          <w:szCs w:val="28"/>
          <w:lang w:val="en-US" w:eastAsia="ru-RU"/>
        </w:rPr>
        <w:tab/>
      </w:r>
      <w:r w:rsidR="006A3643" w:rsidRPr="006A3643">
        <w:rPr>
          <w:rFonts w:ascii="Times New Roman" w:eastAsia="Times New Roman" w:hAnsi="Times New Roman" w:cs="Times New Roman"/>
          <w:sz w:val="28"/>
          <w:szCs w:val="28"/>
          <w:lang w:val="en-US" w:eastAsia="ru-RU"/>
        </w:rPr>
        <w:tab/>
      </w:r>
      <w:r w:rsidR="006A3643" w:rsidRPr="006A3643">
        <w:rPr>
          <w:rFonts w:ascii="Times New Roman" w:eastAsia="Times New Roman" w:hAnsi="Times New Roman" w:cs="Times New Roman"/>
          <w:sz w:val="28"/>
          <w:szCs w:val="28"/>
          <w:lang w:val="en-US" w:eastAsia="ru-RU"/>
        </w:rPr>
        <w:tab/>
      </w:r>
      <w:r w:rsidR="006A3643" w:rsidRPr="006A3643">
        <w:rPr>
          <w:rFonts w:ascii="Times New Roman" w:eastAsia="Times New Roman" w:hAnsi="Times New Roman" w:cs="Times New Roman"/>
          <w:position w:val="-24"/>
          <w:sz w:val="28"/>
          <w:szCs w:val="28"/>
          <w:lang w:eastAsia="ru-RU"/>
        </w:rPr>
        <w:object w:dxaOrig="1780" w:dyaOrig="620">
          <v:shape id="_x0000_i1029" type="#_x0000_t75" style="width:89.25pt;height:30.75pt" o:ole="">
            <v:imagedata r:id="rId19" o:title=""/>
          </v:shape>
          <o:OLEObject Type="Embed" ProgID="Equation.3" ShapeID="_x0000_i1029" DrawAspect="Content" ObjectID="_1620567430" r:id="rId20"/>
        </w:object>
      </w:r>
      <w:r w:rsidR="006A3643" w:rsidRPr="006A3643">
        <w:rPr>
          <w:rFonts w:ascii="Times New Roman" w:eastAsia="Times New Roman" w:hAnsi="Times New Roman" w:cs="Times New Roman"/>
          <w:sz w:val="28"/>
          <w:szCs w:val="28"/>
          <w:lang w:val="en-US" w:eastAsia="ru-RU"/>
        </w:rPr>
        <w:t>,</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Where V is the volume of the solution of trilon B, followed by titration;</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T is the titer of the solution of trilon B in zinc, g / ml;</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a - sample weight, g;</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50 - aliquot part of the basic solution, ml.</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200 - the volume of the volumetric flask, ml.</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p>
    <w:p w:rsidR="0029429D" w:rsidRPr="006230CE" w:rsidRDefault="0029429D" w:rsidP="0029429D">
      <w:pPr>
        <w:spacing w:after="0" w:line="240" w:lineRule="auto"/>
        <w:jc w:val="both"/>
        <w:rPr>
          <w:rFonts w:ascii="Times New Roman" w:eastAsia="Times New Roman" w:hAnsi="Times New Roman" w:cs="Times New Roman"/>
          <w:b/>
          <w:sz w:val="28"/>
          <w:szCs w:val="28"/>
          <w:lang w:val="en-US" w:eastAsia="ru-RU"/>
        </w:rPr>
      </w:pPr>
      <w:r w:rsidRPr="006230CE">
        <w:rPr>
          <w:rFonts w:ascii="Times New Roman" w:eastAsia="Times New Roman" w:hAnsi="Times New Roman" w:cs="Times New Roman"/>
          <w:b/>
          <w:sz w:val="28"/>
          <w:szCs w:val="28"/>
          <w:lang w:val="en-US" w:eastAsia="ru-RU"/>
        </w:rPr>
        <w:t>Determination of lead by the complexometric method</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According to this method, the sample is successively decomposed with acids, the lead is separated from other elements by precipitation as sulfate, then it is dissolved in ammonium acetate and titrated with trilon B in acetate buffer solution at pH = 5.5 with xylenol orange indicator.</w:t>
      </w:r>
    </w:p>
    <w:p w:rsidR="006A3643" w:rsidRPr="006A3643"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A distinctive feature of these products is the high content of arsenic and antimony in them, which greatly complicates the determination of the main elements.</w:t>
      </w:r>
    </w:p>
    <w:p w:rsidR="0029429D" w:rsidRPr="0029429D" w:rsidRDefault="0029429D" w:rsidP="0029429D">
      <w:pPr>
        <w:spacing w:after="0" w:line="240" w:lineRule="auto"/>
        <w:jc w:val="both"/>
        <w:rPr>
          <w:rFonts w:ascii="Times New Roman" w:eastAsia="Times New Roman" w:hAnsi="Times New Roman" w:cs="Times New Roman"/>
          <w:b/>
          <w:sz w:val="28"/>
          <w:szCs w:val="28"/>
          <w:lang w:val="en-US" w:eastAsia="ru-RU"/>
        </w:rPr>
      </w:pPr>
      <w:r w:rsidRPr="0029429D">
        <w:rPr>
          <w:rFonts w:ascii="Times New Roman" w:eastAsia="Times New Roman" w:hAnsi="Times New Roman" w:cs="Times New Roman"/>
          <w:b/>
          <w:sz w:val="28"/>
          <w:szCs w:val="28"/>
          <w:lang w:val="en-US" w:eastAsia="ru-RU"/>
        </w:rPr>
        <w:t>Reagents:</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Hydrochloric acid density of 1.19</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Sulfuric acid with a density of 1.84</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Nitric acid with a density of 1.4</w:t>
      </w:r>
    </w:p>
    <w:p w:rsidR="0029429D" w:rsidRPr="00956B70" w:rsidRDefault="0029429D" w:rsidP="0029429D">
      <w:pPr>
        <w:spacing w:after="0" w:line="240" w:lineRule="auto"/>
        <w:jc w:val="both"/>
        <w:rPr>
          <w:rFonts w:ascii="Times New Roman" w:eastAsia="Times New Roman" w:hAnsi="Times New Roman" w:cs="Times New Roman"/>
          <w:sz w:val="28"/>
          <w:szCs w:val="28"/>
          <w:lang w:val="en-US" w:eastAsia="ru-RU"/>
        </w:rPr>
      </w:pPr>
      <w:r w:rsidRPr="00956B70">
        <w:rPr>
          <w:rFonts w:ascii="Times New Roman" w:eastAsia="Times New Roman" w:hAnsi="Times New Roman" w:cs="Times New Roman"/>
          <w:sz w:val="28"/>
          <w:szCs w:val="28"/>
          <w:lang w:val="en-US" w:eastAsia="ru-RU"/>
        </w:rPr>
        <w:t>Ammonium</w:t>
      </w:r>
      <w:r w:rsidR="00956B70">
        <w:rPr>
          <w:rFonts w:ascii="Times New Roman" w:eastAsia="Times New Roman" w:hAnsi="Times New Roman" w:cs="Times New Roman"/>
          <w:sz w:val="28"/>
          <w:szCs w:val="28"/>
          <w:lang w:val="en-US" w:eastAsia="ru-RU"/>
        </w:rPr>
        <w:t xml:space="preserve"> </w:t>
      </w:r>
      <w:r w:rsidRPr="00956B70">
        <w:rPr>
          <w:rFonts w:ascii="Times New Roman" w:eastAsia="Times New Roman" w:hAnsi="Times New Roman" w:cs="Times New Roman"/>
          <w:sz w:val="28"/>
          <w:szCs w:val="28"/>
          <w:lang w:val="en-US" w:eastAsia="ru-RU"/>
        </w:rPr>
        <w:t>fluoride</w:t>
      </w:r>
    </w:p>
    <w:p w:rsidR="0029429D" w:rsidRPr="00956B70" w:rsidRDefault="0029429D" w:rsidP="0029429D">
      <w:pPr>
        <w:spacing w:after="0" w:line="240" w:lineRule="auto"/>
        <w:jc w:val="both"/>
        <w:rPr>
          <w:rFonts w:ascii="Times New Roman" w:eastAsia="Times New Roman" w:hAnsi="Times New Roman" w:cs="Times New Roman"/>
          <w:sz w:val="28"/>
          <w:szCs w:val="28"/>
          <w:lang w:val="en-US" w:eastAsia="ru-RU"/>
        </w:rPr>
      </w:pPr>
      <w:r w:rsidRPr="00956B70">
        <w:rPr>
          <w:rFonts w:ascii="Times New Roman" w:eastAsia="Times New Roman" w:hAnsi="Times New Roman" w:cs="Times New Roman"/>
          <w:sz w:val="28"/>
          <w:szCs w:val="28"/>
          <w:lang w:val="en-US" w:eastAsia="ru-RU"/>
        </w:rPr>
        <w:t>Xylenol</w:t>
      </w:r>
      <w:r w:rsidR="00956B70">
        <w:rPr>
          <w:rFonts w:ascii="Times New Roman" w:eastAsia="Times New Roman" w:hAnsi="Times New Roman" w:cs="Times New Roman"/>
          <w:sz w:val="28"/>
          <w:szCs w:val="28"/>
          <w:lang w:val="en-US" w:eastAsia="ru-RU"/>
        </w:rPr>
        <w:t xml:space="preserve"> </w:t>
      </w:r>
      <w:r w:rsidRPr="00956B70">
        <w:rPr>
          <w:rFonts w:ascii="Times New Roman" w:eastAsia="Times New Roman" w:hAnsi="Times New Roman" w:cs="Times New Roman"/>
          <w:sz w:val="28"/>
          <w:szCs w:val="28"/>
          <w:lang w:val="en-US" w:eastAsia="ru-RU"/>
        </w:rPr>
        <w:t>orange</w:t>
      </w:r>
      <w:r w:rsidR="00956B70">
        <w:rPr>
          <w:rFonts w:ascii="Times New Roman" w:eastAsia="Times New Roman" w:hAnsi="Times New Roman" w:cs="Times New Roman"/>
          <w:sz w:val="28"/>
          <w:szCs w:val="28"/>
          <w:lang w:val="en-US" w:eastAsia="ru-RU"/>
        </w:rPr>
        <w:t xml:space="preserve"> </w:t>
      </w:r>
      <w:r w:rsidRPr="00956B70">
        <w:rPr>
          <w:rFonts w:ascii="Times New Roman" w:eastAsia="Times New Roman" w:hAnsi="Times New Roman" w:cs="Times New Roman"/>
          <w:sz w:val="28"/>
          <w:szCs w:val="28"/>
          <w:lang w:val="en-US" w:eastAsia="ru-RU"/>
        </w:rPr>
        <w:t>indicator</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Trilon B, titrated solution (0.05 N solution)</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Sodium sulfate</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Potassium methyl</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Ammonium acetate, 30% solution containing 3 ml of hydrochloric acid density of 1.19 to 1 liter.</w:t>
      </w:r>
    </w:p>
    <w:p w:rsidR="0029429D" w:rsidRPr="0029429D" w:rsidRDefault="0029429D" w:rsidP="0029429D">
      <w:pPr>
        <w:spacing w:after="0" w:line="240" w:lineRule="auto"/>
        <w:jc w:val="both"/>
        <w:rPr>
          <w:rFonts w:ascii="Times New Roman" w:eastAsia="Times New Roman" w:hAnsi="Times New Roman" w:cs="Times New Roman"/>
          <w:b/>
          <w:sz w:val="28"/>
          <w:szCs w:val="28"/>
          <w:lang w:val="en-US" w:eastAsia="ru-RU"/>
        </w:rPr>
      </w:pPr>
    </w:p>
    <w:p w:rsidR="0029429D" w:rsidRPr="0029429D" w:rsidRDefault="0029429D" w:rsidP="0029429D">
      <w:pPr>
        <w:spacing w:after="0" w:line="240" w:lineRule="auto"/>
        <w:jc w:val="both"/>
        <w:rPr>
          <w:rFonts w:ascii="Times New Roman" w:eastAsia="Times New Roman" w:hAnsi="Times New Roman" w:cs="Times New Roman"/>
          <w:b/>
          <w:sz w:val="28"/>
          <w:szCs w:val="28"/>
          <w:lang w:val="en-US" w:eastAsia="ru-RU"/>
        </w:rPr>
      </w:pPr>
      <w:r w:rsidRPr="0029429D">
        <w:rPr>
          <w:rFonts w:ascii="Times New Roman" w:eastAsia="Times New Roman" w:hAnsi="Times New Roman" w:cs="Times New Roman"/>
          <w:b/>
          <w:sz w:val="28"/>
          <w:szCs w:val="28"/>
          <w:lang w:val="en-US" w:eastAsia="ru-RU"/>
        </w:rPr>
        <w:t>The course of the analysis</w:t>
      </w:r>
    </w:p>
    <w:p w:rsidR="006A3643" w:rsidRPr="006A3643" w:rsidRDefault="0029429D" w:rsidP="0029429D">
      <w:pPr>
        <w:spacing w:after="0" w:line="240" w:lineRule="auto"/>
        <w:jc w:val="both"/>
        <w:rPr>
          <w:rFonts w:ascii="Times New Roman" w:eastAsia="Times New Roman" w:hAnsi="Times New Roman" w:cs="Times New Roman"/>
          <w:sz w:val="28"/>
          <w:szCs w:val="28"/>
          <w:lang w:val="pt-PT" w:eastAsia="ru-RU"/>
        </w:rPr>
      </w:pPr>
      <w:r w:rsidRPr="0029429D">
        <w:rPr>
          <w:rFonts w:ascii="Times New Roman" w:eastAsia="Times New Roman" w:hAnsi="Times New Roman" w:cs="Times New Roman"/>
          <w:sz w:val="28"/>
          <w:szCs w:val="28"/>
          <w:lang w:val="en-US" w:eastAsia="ru-RU"/>
        </w:rPr>
        <w:t>A portion of the material 0.5 g is placed in a conical flask with a capacity of 250 ml, moistened with water, 15-20 ml of hydrochloric acid, 1-2 g of sodium sulfite and 1-2 g of ammonium fluoride are poured, boiled for 5-10 minutes, 5 ml of nitric acid are added and heated to complete decomposition of the sample by reaction</w:t>
      </w:r>
      <w:r w:rsidR="006A3643" w:rsidRPr="006A3643">
        <w:rPr>
          <w:rFonts w:ascii="Times New Roman" w:eastAsia="Times New Roman" w:hAnsi="Times New Roman" w:cs="Times New Roman"/>
          <w:sz w:val="28"/>
          <w:szCs w:val="28"/>
          <w:lang w:val="en-US" w:eastAsia="ru-RU"/>
        </w:rPr>
        <w:tab/>
      </w:r>
      <w:r w:rsidR="006A3643" w:rsidRPr="006A3643">
        <w:rPr>
          <w:rFonts w:ascii="Times New Roman" w:eastAsia="Times New Roman" w:hAnsi="Times New Roman" w:cs="Times New Roman"/>
          <w:sz w:val="28"/>
          <w:szCs w:val="28"/>
          <w:lang w:val="pt-PT" w:eastAsia="ru-RU"/>
        </w:rPr>
        <w:t>PbS + 2HCI = PbCI</w:t>
      </w:r>
      <w:r w:rsidR="006A3643" w:rsidRPr="006A3643">
        <w:rPr>
          <w:rFonts w:ascii="Times New Roman" w:eastAsia="Times New Roman" w:hAnsi="Times New Roman" w:cs="Times New Roman"/>
          <w:sz w:val="28"/>
          <w:szCs w:val="28"/>
          <w:vertAlign w:val="subscript"/>
          <w:lang w:val="pt-PT" w:eastAsia="ru-RU"/>
        </w:rPr>
        <w:t>2</w:t>
      </w:r>
      <w:r w:rsidR="006A3643" w:rsidRPr="006A3643">
        <w:rPr>
          <w:rFonts w:ascii="Times New Roman" w:eastAsia="Times New Roman" w:hAnsi="Times New Roman" w:cs="Times New Roman"/>
          <w:sz w:val="28"/>
          <w:szCs w:val="28"/>
          <w:lang w:val="pt-PT" w:eastAsia="ru-RU"/>
        </w:rPr>
        <w:t xml:space="preserve"> + H</w:t>
      </w:r>
      <w:r w:rsidR="006A3643" w:rsidRPr="006A3643">
        <w:rPr>
          <w:rFonts w:ascii="Times New Roman" w:eastAsia="Times New Roman" w:hAnsi="Times New Roman" w:cs="Times New Roman"/>
          <w:sz w:val="28"/>
          <w:szCs w:val="28"/>
          <w:vertAlign w:val="subscript"/>
          <w:lang w:val="pt-PT" w:eastAsia="ru-RU"/>
        </w:rPr>
        <w:t>2</w:t>
      </w:r>
      <w:r w:rsidR="006A3643" w:rsidRPr="006A3643">
        <w:rPr>
          <w:rFonts w:ascii="Times New Roman" w:eastAsia="Times New Roman" w:hAnsi="Times New Roman" w:cs="Times New Roman"/>
          <w:sz w:val="28"/>
          <w:szCs w:val="28"/>
          <w:lang w:val="pt-PT" w:eastAsia="ru-RU"/>
        </w:rPr>
        <w:t>S</w:t>
      </w:r>
    </w:p>
    <w:p w:rsidR="006A3643" w:rsidRPr="006A3643" w:rsidRDefault="006A3643" w:rsidP="006A3643">
      <w:pPr>
        <w:spacing w:after="0" w:line="240" w:lineRule="auto"/>
        <w:jc w:val="both"/>
        <w:rPr>
          <w:rFonts w:ascii="Times New Roman" w:eastAsia="Times New Roman" w:hAnsi="Times New Roman" w:cs="Times New Roman"/>
          <w:sz w:val="28"/>
          <w:szCs w:val="28"/>
          <w:lang w:val="pt-PT" w:eastAsia="ru-RU"/>
        </w:rPr>
      </w:pPr>
      <w:r w:rsidRPr="006A3643">
        <w:rPr>
          <w:rFonts w:ascii="Times New Roman" w:eastAsia="Times New Roman" w:hAnsi="Times New Roman" w:cs="Times New Roman"/>
          <w:sz w:val="28"/>
          <w:szCs w:val="28"/>
          <w:lang w:val="pt-PT" w:eastAsia="ru-RU"/>
        </w:rPr>
        <w:tab/>
        <w:t>CuS + 4HNO</w:t>
      </w:r>
      <w:r w:rsidRPr="006A3643">
        <w:rPr>
          <w:rFonts w:ascii="Times New Roman" w:eastAsia="Times New Roman" w:hAnsi="Times New Roman" w:cs="Times New Roman"/>
          <w:sz w:val="28"/>
          <w:szCs w:val="28"/>
          <w:vertAlign w:val="subscript"/>
          <w:lang w:val="pt-PT" w:eastAsia="ru-RU"/>
        </w:rPr>
        <w:t>3</w:t>
      </w:r>
      <w:r w:rsidRPr="006A3643">
        <w:rPr>
          <w:rFonts w:ascii="Times New Roman" w:eastAsia="Times New Roman" w:hAnsi="Times New Roman" w:cs="Times New Roman"/>
          <w:sz w:val="28"/>
          <w:szCs w:val="28"/>
          <w:lang w:val="pt-PT" w:eastAsia="ru-RU"/>
        </w:rPr>
        <w:t xml:space="preserve"> = Cu(NO</w:t>
      </w:r>
      <w:r w:rsidRPr="006A3643">
        <w:rPr>
          <w:rFonts w:ascii="Times New Roman" w:eastAsia="Times New Roman" w:hAnsi="Times New Roman" w:cs="Times New Roman"/>
          <w:sz w:val="28"/>
          <w:szCs w:val="28"/>
          <w:vertAlign w:val="subscript"/>
          <w:lang w:val="pt-PT" w:eastAsia="ru-RU"/>
        </w:rPr>
        <w:t>3</w:t>
      </w:r>
      <w:r w:rsidRPr="006A3643">
        <w:rPr>
          <w:rFonts w:ascii="Times New Roman" w:eastAsia="Times New Roman" w:hAnsi="Times New Roman" w:cs="Times New Roman"/>
          <w:sz w:val="28"/>
          <w:szCs w:val="28"/>
          <w:lang w:val="pt-PT" w:eastAsia="ru-RU"/>
        </w:rPr>
        <w:t>)</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 xml:space="preserve"> + S + 2NO</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 xml:space="preserve"> + 2H</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O</w:t>
      </w:r>
    </w:p>
    <w:p w:rsidR="006A3643" w:rsidRPr="006A3643" w:rsidRDefault="006A3643" w:rsidP="006A3643">
      <w:pPr>
        <w:spacing w:after="0" w:line="240" w:lineRule="auto"/>
        <w:jc w:val="both"/>
        <w:rPr>
          <w:rFonts w:ascii="Times New Roman" w:eastAsia="Times New Roman" w:hAnsi="Times New Roman" w:cs="Times New Roman"/>
          <w:sz w:val="28"/>
          <w:szCs w:val="28"/>
          <w:lang w:val="pt-PT" w:eastAsia="ru-RU"/>
        </w:rPr>
      </w:pPr>
      <w:r w:rsidRPr="006A3643">
        <w:rPr>
          <w:rFonts w:ascii="Times New Roman" w:eastAsia="Times New Roman" w:hAnsi="Times New Roman" w:cs="Times New Roman"/>
          <w:sz w:val="28"/>
          <w:szCs w:val="28"/>
          <w:lang w:val="pt-PT" w:eastAsia="ru-RU"/>
        </w:rPr>
        <w:tab/>
        <w:t>PbSiO</w:t>
      </w:r>
      <w:r w:rsidRPr="006A3643">
        <w:rPr>
          <w:rFonts w:ascii="Times New Roman" w:eastAsia="Times New Roman" w:hAnsi="Times New Roman" w:cs="Times New Roman"/>
          <w:sz w:val="28"/>
          <w:szCs w:val="28"/>
          <w:vertAlign w:val="subscript"/>
          <w:lang w:val="pt-PT" w:eastAsia="ru-RU"/>
        </w:rPr>
        <w:t>3</w:t>
      </w:r>
      <w:r w:rsidRPr="006A3643">
        <w:rPr>
          <w:rFonts w:ascii="Times New Roman" w:eastAsia="Times New Roman" w:hAnsi="Times New Roman" w:cs="Times New Roman"/>
          <w:sz w:val="28"/>
          <w:szCs w:val="28"/>
          <w:lang w:val="pt-PT" w:eastAsia="ru-RU"/>
        </w:rPr>
        <w:t xml:space="preserve"> + 6HCI + 4NH</w:t>
      </w:r>
      <w:r w:rsidRPr="006A3643">
        <w:rPr>
          <w:rFonts w:ascii="Times New Roman" w:eastAsia="Times New Roman" w:hAnsi="Times New Roman" w:cs="Times New Roman"/>
          <w:sz w:val="28"/>
          <w:szCs w:val="28"/>
          <w:vertAlign w:val="subscript"/>
          <w:lang w:val="pt-PT" w:eastAsia="ru-RU"/>
        </w:rPr>
        <w:t>4</w:t>
      </w:r>
      <w:r w:rsidRPr="006A3643">
        <w:rPr>
          <w:rFonts w:ascii="Times New Roman" w:eastAsia="Times New Roman" w:hAnsi="Times New Roman" w:cs="Times New Roman"/>
          <w:sz w:val="28"/>
          <w:szCs w:val="28"/>
          <w:lang w:val="pt-PT" w:eastAsia="ru-RU"/>
        </w:rPr>
        <w:t>F = PbCI</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 xml:space="preserve"> + SiF</w:t>
      </w:r>
      <w:r w:rsidRPr="006A3643">
        <w:rPr>
          <w:rFonts w:ascii="Times New Roman" w:eastAsia="Times New Roman" w:hAnsi="Times New Roman" w:cs="Times New Roman"/>
          <w:sz w:val="28"/>
          <w:szCs w:val="28"/>
          <w:vertAlign w:val="subscript"/>
          <w:lang w:val="pt-PT" w:eastAsia="ru-RU"/>
        </w:rPr>
        <w:t>4</w:t>
      </w:r>
      <w:r w:rsidRPr="006A3643">
        <w:rPr>
          <w:rFonts w:ascii="Times New Roman" w:eastAsia="Times New Roman" w:hAnsi="Times New Roman" w:cs="Times New Roman"/>
          <w:sz w:val="28"/>
          <w:szCs w:val="28"/>
          <w:lang w:val="pt-PT" w:eastAsia="ru-RU"/>
        </w:rPr>
        <w:t xml:space="preserve"> + 4NH</w:t>
      </w:r>
      <w:r w:rsidRPr="006A3643">
        <w:rPr>
          <w:rFonts w:ascii="Times New Roman" w:eastAsia="Times New Roman" w:hAnsi="Times New Roman" w:cs="Times New Roman"/>
          <w:sz w:val="28"/>
          <w:szCs w:val="28"/>
          <w:vertAlign w:val="subscript"/>
          <w:lang w:val="pt-PT" w:eastAsia="ru-RU"/>
        </w:rPr>
        <w:t>4</w:t>
      </w:r>
      <w:r w:rsidRPr="006A3643">
        <w:rPr>
          <w:rFonts w:ascii="Times New Roman" w:eastAsia="Times New Roman" w:hAnsi="Times New Roman" w:cs="Times New Roman"/>
          <w:sz w:val="28"/>
          <w:szCs w:val="28"/>
          <w:lang w:val="pt-PT" w:eastAsia="ru-RU"/>
        </w:rPr>
        <w:t>CI + 3H</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O</w:t>
      </w:r>
    </w:p>
    <w:p w:rsidR="006A3643" w:rsidRPr="006A3643" w:rsidRDefault="006A3643" w:rsidP="006A3643">
      <w:pPr>
        <w:spacing w:after="0" w:line="240" w:lineRule="auto"/>
        <w:jc w:val="both"/>
        <w:rPr>
          <w:rFonts w:ascii="Times New Roman" w:eastAsia="Times New Roman" w:hAnsi="Times New Roman" w:cs="Times New Roman"/>
          <w:sz w:val="28"/>
          <w:szCs w:val="28"/>
          <w:lang w:val="pt-PT" w:eastAsia="ru-RU"/>
        </w:rPr>
      </w:pPr>
      <w:r w:rsidRPr="006A3643">
        <w:rPr>
          <w:rFonts w:ascii="Times New Roman" w:eastAsia="Times New Roman" w:hAnsi="Times New Roman" w:cs="Times New Roman"/>
          <w:sz w:val="28"/>
          <w:szCs w:val="28"/>
          <w:lang w:val="pt-PT" w:eastAsia="ru-RU"/>
        </w:rPr>
        <w:tab/>
        <w:t>Pb</w:t>
      </w:r>
      <w:r w:rsidRPr="006A3643">
        <w:rPr>
          <w:rFonts w:ascii="Times New Roman" w:eastAsia="Times New Roman" w:hAnsi="Times New Roman" w:cs="Times New Roman"/>
          <w:sz w:val="28"/>
          <w:szCs w:val="28"/>
          <w:vertAlign w:val="subscript"/>
          <w:lang w:val="pt-PT" w:eastAsia="ru-RU"/>
        </w:rPr>
        <w:t>3</w:t>
      </w:r>
      <w:r w:rsidRPr="006A3643">
        <w:rPr>
          <w:rFonts w:ascii="Times New Roman" w:eastAsia="Times New Roman" w:hAnsi="Times New Roman" w:cs="Times New Roman"/>
          <w:sz w:val="28"/>
          <w:szCs w:val="28"/>
          <w:lang w:val="pt-PT" w:eastAsia="ru-RU"/>
        </w:rPr>
        <w:t>(AsO</w:t>
      </w:r>
      <w:r w:rsidRPr="006A3643">
        <w:rPr>
          <w:rFonts w:ascii="Times New Roman" w:eastAsia="Times New Roman" w:hAnsi="Times New Roman" w:cs="Times New Roman"/>
          <w:sz w:val="28"/>
          <w:szCs w:val="28"/>
          <w:vertAlign w:val="subscript"/>
          <w:lang w:val="pt-PT" w:eastAsia="ru-RU"/>
        </w:rPr>
        <w:t>4</w:t>
      </w:r>
      <w:r w:rsidRPr="006A3643">
        <w:rPr>
          <w:rFonts w:ascii="Times New Roman" w:eastAsia="Times New Roman" w:hAnsi="Times New Roman" w:cs="Times New Roman"/>
          <w:sz w:val="28"/>
          <w:szCs w:val="28"/>
          <w:lang w:val="pt-PT" w:eastAsia="ru-RU"/>
        </w:rPr>
        <w:t>)</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 xml:space="preserve"> + 12HCI + 2Na</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SO</w:t>
      </w:r>
      <w:r w:rsidRPr="006A3643">
        <w:rPr>
          <w:rFonts w:ascii="Times New Roman" w:eastAsia="Times New Roman" w:hAnsi="Times New Roman" w:cs="Times New Roman"/>
          <w:sz w:val="28"/>
          <w:szCs w:val="28"/>
          <w:vertAlign w:val="subscript"/>
          <w:lang w:val="pt-PT" w:eastAsia="ru-RU"/>
        </w:rPr>
        <w:t>3</w:t>
      </w:r>
      <w:r w:rsidRPr="006A3643">
        <w:rPr>
          <w:rFonts w:ascii="Times New Roman" w:eastAsia="Times New Roman" w:hAnsi="Times New Roman" w:cs="Times New Roman"/>
          <w:sz w:val="28"/>
          <w:szCs w:val="28"/>
          <w:lang w:val="pt-PT" w:eastAsia="ru-RU"/>
        </w:rPr>
        <w:t xml:space="preserve"> = AsCI</w:t>
      </w:r>
      <w:r w:rsidRPr="006A3643">
        <w:rPr>
          <w:rFonts w:ascii="Times New Roman" w:eastAsia="Times New Roman" w:hAnsi="Times New Roman" w:cs="Times New Roman"/>
          <w:sz w:val="28"/>
          <w:szCs w:val="28"/>
          <w:vertAlign w:val="subscript"/>
          <w:lang w:val="pt-PT" w:eastAsia="ru-RU"/>
        </w:rPr>
        <w:t>3</w:t>
      </w:r>
      <w:r w:rsidRPr="006A3643">
        <w:rPr>
          <w:rFonts w:ascii="Times New Roman" w:eastAsia="Times New Roman" w:hAnsi="Times New Roman" w:cs="Times New Roman"/>
          <w:sz w:val="28"/>
          <w:szCs w:val="28"/>
          <w:lang w:val="pt-PT" w:eastAsia="ru-RU"/>
        </w:rPr>
        <w:t xml:space="preserve"> + 2Na</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SO</w:t>
      </w:r>
      <w:r w:rsidRPr="006A3643">
        <w:rPr>
          <w:rFonts w:ascii="Times New Roman" w:eastAsia="Times New Roman" w:hAnsi="Times New Roman" w:cs="Times New Roman"/>
          <w:sz w:val="28"/>
          <w:szCs w:val="28"/>
          <w:vertAlign w:val="subscript"/>
          <w:lang w:val="pt-PT" w:eastAsia="ru-RU"/>
        </w:rPr>
        <w:t>4</w:t>
      </w:r>
      <w:r w:rsidRPr="006A3643">
        <w:rPr>
          <w:rFonts w:ascii="Times New Roman" w:eastAsia="Times New Roman" w:hAnsi="Times New Roman" w:cs="Times New Roman"/>
          <w:sz w:val="28"/>
          <w:szCs w:val="28"/>
          <w:lang w:val="pt-PT" w:eastAsia="ru-RU"/>
        </w:rPr>
        <w:t xml:space="preserve"> + 3PbCI</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 xml:space="preserve"> + 6H</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O</w:t>
      </w:r>
    </w:p>
    <w:p w:rsidR="006A3643" w:rsidRPr="006A3643" w:rsidRDefault="006A3643" w:rsidP="006A3643">
      <w:pPr>
        <w:spacing w:after="0" w:line="240" w:lineRule="auto"/>
        <w:jc w:val="both"/>
        <w:rPr>
          <w:rFonts w:ascii="Times New Roman" w:eastAsia="Times New Roman" w:hAnsi="Times New Roman" w:cs="Times New Roman"/>
          <w:sz w:val="28"/>
          <w:szCs w:val="28"/>
          <w:lang w:val="pt-PT" w:eastAsia="ru-RU"/>
        </w:rPr>
      </w:pPr>
      <w:r w:rsidRPr="006A3643">
        <w:rPr>
          <w:rFonts w:ascii="Times New Roman" w:eastAsia="Times New Roman" w:hAnsi="Times New Roman" w:cs="Times New Roman"/>
          <w:sz w:val="28"/>
          <w:szCs w:val="28"/>
          <w:lang w:val="pt-PT" w:eastAsia="ru-RU"/>
        </w:rPr>
        <w:tab/>
        <w:t>Pb</w:t>
      </w:r>
      <w:r w:rsidRPr="006A3643">
        <w:rPr>
          <w:rFonts w:ascii="Times New Roman" w:eastAsia="Times New Roman" w:hAnsi="Times New Roman" w:cs="Times New Roman"/>
          <w:sz w:val="28"/>
          <w:szCs w:val="28"/>
          <w:vertAlign w:val="subscript"/>
          <w:lang w:val="pt-PT" w:eastAsia="ru-RU"/>
        </w:rPr>
        <w:t>3</w:t>
      </w:r>
      <w:r w:rsidRPr="006A3643">
        <w:rPr>
          <w:rFonts w:ascii="Times New Roman" w:eastAsia="Times New Roman" w:hAnsi="Times New Roman" w:cs="Times New Roman"/>
          <w:sz w:val="28"/>
          <w:szCs w:val="28"/>
          <w:lang w:val="pt-PT" w:eastAsia="ru-RU"/>
        </w:rPr>
        <w:t>(SbO</w:t>
      </w:r>
      <w:r w:rsidRPr="006A3643">
        <w:rPr>
          <w:rFonts w:ascii="Times New Roman" w:eastAsia="Times New Roman" w:hAnsi="Times New Roman" w:cs="Times New Roman"/>
          <w:sz w:val="28"/>
          <w:szCs w:val="28"/>
          <w:vertAlign w:val="subscript"/>
          <w:lang w:val="pt-PT" w:eastAsia="ru-RU"/>
        </w:rPr>
        <w:t>4</w:t>
      </w:r>
      <w:r w:rsidRPr="006A3643">
        <w:rPr>
          <w:rFonts w:ascii="Times New Roman" w:eastAsia="Times New Roman" w:hAnsi="Times New Roman" w:cs="Times New Roman"/>
          <w:sz w:val="28"/>
          <w:szCs w:val="28"/>
          <w:lang w:val="pt-PT" w:eastAsia="ru-RU"/>
        </w:rPr>
        <w:t>)</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 xml:space="preserve"> + 12HCI + 2Na</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SO</w:t>
      </w:r>
      <w:r w:rsidRPr="006A3643">
        <w:rPr>
          <w:rFonts w:ascii="Times New Roman" w:eastAsia="Times New Roman" w:hAnsi="Times New Roman" w:cs="Times New Roman"/>
          <w:sz w:val="28"/>
          <w:szCs w:val="28"/>
          <w:vertAlign w:val="subscript"/>
          <w:lang w:val="pt-PT" w:eastAsia="ru-RU"/>
        </w:rPr>
        <w:t>3</w:t>
      </w:r>
      <w:r w:rsidRPr="006A3643">
        <w:rPr>
          <w:rFonts w:ascii="Times New Roman" w:eastAsia="Times New Roman" w:hAnsi="Times New Roman" w:cs="Times New Roman"/>
          <w:sz w:val="28"/>
          <w:szCs w:val="28"/>
          <w:lang w:val="pt-PT" w:eastAsia="ru-RU"/>
        </w:rPr>
        <w:t xml:space="preserve"> = SbCI</w:t>
      </w:r>
      <w:r w:rsidRPr="006A3643">
        <w:rPr>
          <w:rFonts w:ascii="Times New Roman" w:eastAsia="Times New Roman" w:hAnsi="Times New Roman" w:cs="Times New Roman"/>
          <w:sz w:val="28"/>
          <w:szCs w:val="28"/>
          <w:vertAlign w:val="subscript"/>
          <w:lang w:val="pt-PT" w:eastAsia="ru-RU"/>
        </w:rPr>
        <w:t>3</w:t>
      </w:r>
      <w:r w:rsidRPr="006A3643">
        <w:rPr>
          <w:rFonts w:ascii="Times New Roman" w:eastAsia="Times New Roman" w:hAnsi="Times New Roman" w:cs="Times New Roman"/>
          <w:sz w:val="28"/>
          <w:szCs w:val="28"/>
          <w:lang w:val="pt-PT" w:eastAsia="ru-RU"/>
        </w:rPr>
        <w:t xml:space="preserve"> + 2Na</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SO</w:t>
      </w:r>
      <w:r w:rsidRPr="006A3643">
        <w:rPr>
          <w:rFonts w:ascii="Times New Roman" w:eastAsia="Times New Roman" w:hAnsi="Times New Roman" w:cs="Times New Roman"/>
          <w:sz w:val="28"/>
          <w:szCs w:val="28"/>
          <w:vertAlign w:val="subscript"/>
          <w:lang w:val="pt-PT" w:eastAsia="ru-RU"/>
        </w:rPr>
        <w:t>4</w:t>
      </w:r>
      <w:r w:rsidRPr="006A3643">
        <w:rPr>
          <w:rFonts w:ascii="Times New Roman" w:eastAsia="Times New Roman" w:hAnsi="Times New Roman" w:cs="Times New Roman"/>
          <w:sz w:val="28"/>
          <w:szCs w:val="28"/>
          <w:lang w:val="pt-PT" w:eastAsia="ru-RU"/>
        </w:rPr>
        <w:t xml:space="preserve"> + 3PbCI</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 xml:space="preserve"> + 6H</w:t>
      </w:r>
      <w:r w:rsidRPr="006A3643">
        <w:rPr>
          <w:rFonts w:ascii="Times New Roman" w:eastAsia="Times New Roman" w:hAnsi="Times New Roman" w:cs="Times New Roman"/>
          <w:sz w:val="28"/>
          <w:szCs w:val="28"/>
          <w:vertAlign w:val="subscript"/>
          <w:lang w:val="pt-PT" w:eastAsia="ru-RU"/>
        </w:rPr>
        <w:t>2</w:t>
      </w:r>
      <w:r w:rsidRPr="006A3643">
        <w:rPr>
          <w:rFonts w:ascii="Times New Roman" w:eastAsia="Times New Roman" w:hAnsi="Times New Roman" w:cs="Times New Roman"/>
          <w:sz w:val="28"/>
          <w:szCs w:val="28"/>
          <w:lang w:val="pt-PT" w:eastAsia="ru-RU"/>
        </w:rPr>
        <w:t>O</w:t>
      </w:r>
    </w:p>
    <w:p w:rsidR="006A3643" w:rsidRPr="006A3643" w:rsidRDefault="0029429D" w:rsidP="006A3643">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Then add 7-10 ml of sulfuric acid and heat until abundant vapors of sulfuric anhydride. Cool, wash off the edges of the flask with a minimum amount of water (10 ml), and again evaporated to a thick white vapor. Add 1-2 g of potassium bromide to completely remove antimony from the sample as a compound with bromine. This operation is repeated 2 times. The reaction proceeds according to the equation</w:t>
      </w:r>
      <w:r w:rsidR="006A3643" w:rsidRPr="006A3643">
        <w:rPr>
          <w:rFonts w:ascii="Times New Roman" w:eastAsia="Times New Roman" w:hAnsi="Times New Roman" w:cs="Times New Roman"/>
          <w:sz w:val="28"/>
          <w:szCs w:val="28"/>
          <w:lang w:val="en-US" w:eastAsia="ru-RU"/>
        </w:rPr>
        <w:t>:</w:t>
      </w:r>
    </w:p>
    <w:p w:rsidR="006A3643" w:rsidRPr="002C624D" w:rsidRDefault="006A3643" w:rsidP="006A3643">
      <w:pPr>
        <w:spacing w:after="0" w:line="240" w:lineRule="auto"/>
        <w:jc w:val="both"/>
        <w:rPr>
          <w:rFonts w:ascii="Times New Roman" w:eastAsia="Times New Roman" w:hAnsi="Times New Roman" w:cs="Times New Roman"/>
          <w:sz w:val="28"/>
          <w:szCs w:val="28"/>
          <w:lang w:val="en-US" w:eastAsia="ru-RU"/>
        </w:rPr>
      </w:pPr>
      <w:r w:rsidRPr="006A3643">
        <w:rPr>
          <w:rFonts w:ascii="Times New Roman" w:eastAsia="Times New Roman" w:hAnsi="Times New Roman" w:cs="Times New Roman"/>
          <w:sz w:val="28"/>
          <w:szCs w:val="28"/>
          <w:lang w:val="en-US" w:eastAsia="ru-RU"/>
        </w:rPr>
        <w:tab/>
      </w:r>
      <w:r w:rsidRPr="002C624D">
        <w:rPr>
          <w:rFonts w:ascii="Times New Roman" w:eastAsia="Times New Roman" w:hAnsi="Times New Roman" w:cs="Times New Roman"/>
          <w:sz w:val="28"/>
          <w:szCs w:val="28"/>
          <w:lang w:val="en-US" w:eastAsia="ru-RU"/>
        </w:rPr>
        <w:t>2</w:t>
      </w:r>
      <w:r w:rsidRPr="006A3643">
        <w:rPr>
          <w:rFonts w:ascii="Times New Roman" w:eastAsia="Times New Roman" w:hAnsi="Times New Roman" w:cs="Times New Roman"/>
          <w:sz w:val="28"/>
          <w:szCs w:val="28"/>
          <w:lang w:val="en-US" w:eastAsia="ru-RU"/>
        </w:rPr>
        <w:t>HSbO</w:t>
      </w:r>
      <w:r w:rsidRPr="002C624D">
        <w:rPr>
          <w:rFonts w:ascii="Times New Roman" w:eastAsia="Times New Roman" w:hAnsi="Times New Roman" w:cs="Times New Roman"/>
          <w:sz w:val="28"/>
          <w:szCs w:val="28"/>
          <w:vertAlign w:val="subscript"/>
          <w:lang w:val="en-US" w:eastAsia="ru-RU"/>
        </w:rPr>
        <w:t>2</w:t>
      </w:r>
      <w:r w:rsidRPr="002C624D">
        <w:rPr>
          <w:rFonts w:ascii="Times New Roman" w:eastAsia="Times New Roman" w:hAnsi="Times New Roman" w:cs="Times New Roman"/>
          <w:sz w:val="28"/>
          <w:szCs w:val="28"/>
          <w:lang w:val="en-US" w:eastAsia="ru-RU"/>
        </w:rPr>
        <w:t xml:space="preserve"> + 6</w:t>
      </w:r>
      <w:r w:rsidRPr="006A3643">
        <w:rPr>
          <w:rFonts w:ascii="Times New Roman" w:eastAsia="Times New Roman" w:hAnsi="Times New Roman" w:cs="Times New Roman"/>
          <w:sz w:val="28"/>
          <w:szCs w:val="28"/>
          <w:lang w:val="en-US" w:eastAsia="ru-RU"/>
        </w:rPr>
        <w:t>KBr</w:t>
      </w:r>
      <w:r w:rsidRPr="002C624D">
        <w:rPr>
          <w:rFonts w:ascii="Times New Roman" w:eastAsia="Times New Roman" w:hAnsi="Times New Roman" w:cs="Times New Roman"/>
          <w:sz w:val="28"/>
          <w:szCs w:val="28"/>
          <w:lang w:val="en-US" w:eastAsia="ru-RU"/>
        </w:rPr>
        <w:t xml:space="preserve"> + 3</w:t>
      </w:r>
      <w:r w:rsidRPr="006A3643">
        <w:rPr>
          <w:rFonts w:ascii="Times New Roman" w:eastAsia="Times New Roman" w:hAnsi="Times New Roman" w:cs="Times New Roman"/>
          <w:sz w:val="28"/>
          <w:szCs w:val="28"/>
          <w:lang w:val="en-US" w:eastAsia="ru-RU"/>
        </w:rPr>
        <w:t>HSO</w:t>
      </w:r>
      <w:r w:rsidRPr="002C624D">
        <w:rPr>
          <w:rFonts w:ascii="Times New Roman" w:eastAsia="Times New Roman" w:hAnsi="Times New Roman" w:cs="Times New Roman"/>
          <w:sz w:val="28"/>
          <w:szCs w:val="28"/>
          <w:vertAlign w:val="subscript"/>
          <w:lang w:val="en-US" w:eastAsia="ru-RU"/>
        </w:rPr>
        <w:t>4</w:t>
      </w:r>
      <w:r w:rsidRPr="002C624D">
        <w:rPr>
          <w:rFonts w:ascii="Times New Roman" w:eastAsia="Times New Roman" w:hAnsi="Times New Roman" w:cs="Times New Roman"/>
          <w:sz w:val="28"/>
          <w:szCs w:val="28"/>
          <w:lang w:val="en-US" w:eastAsia="ru-RU"/>
        </w:rPr>
        <w:t xml:space="preserve"> = 2</w:t>
      </w:r>
      <w:r w:rsidRPr="006A3643">
        <w:rPr>
          <w:rFonts w:ascii="Times New Roman" w:eastAsia="Times New Roman" w:hAnsi="Times New Roman" w:cs="Times New Roman"/>
          <w:sz w:val="28"/>
          <w:szCs w:val="28"/>
          <w:lang w:val="en-US" w:eastAsia="ru-RU"/>
        </w:rPr>
        <w:t>SbBr</w:t>
      </w:r>
      <w:r w:rsidRPr="002C624D">
        <w:rPr>
          <w:rFonts w:ascii="Times New Roman" w:eastAsia="Times New Roman" w:hAnsi="Times New Roman" w:cs="Times New Roman"/>
          <w:sz w:val="28"/>
          <w:szCs w:val="28"/>
          <w:vertAlign w:val="subscript"/>
          <w:lang w:val="en-US" w:eastAsia="ru-RU"/>
        </w:rPr>
        <w:t>3</w:t>
      </w:r>
      <w:r w:rsidRPr="002C624D">
        <w:rPr>
          <w:rFonts w:ascii="Times New Roman" w:eastAsia="Times New Roman" w:hAnsi="Times New Roman" w:cs="Times New Roman"/>
          <w:sz w:val="28"/>
          <w:szCs w:val="28"/>
          <w:lang w:val="en-US" w:eastAsia="ru-RU"/>
        </w:rPr>
        <w:t xml:space="preserve"> + 3</w:t>
      </w:r>
      <w:r w:rsidRPr="006A3643">
        <w:rPr>
          <w:rFonts w:ascii="Times New Roman" w:eastAsia="Times New Roman" w:hAnsi="Times New Roman" w:cs="Times New Roman"/>
          <w:sz w:val="28"/>
          <w:szCs w:val="28"/>
          <w:lang w:val="en-US" w:eastAsia="ru-RU"/>
        </w:rPr>
        <w:t>K</w:t>
      </w:r>
      <w:r w:rsidRPr="002C624D">
        <w:rPr>
          <w:rFonts w:ascii="Times New Roman" w:eastAsia="Times New Roman" w:hAnsi="Times New Roman" w:cs="Times New Roman"/>
          <w:sz w:val="28"/>
          <w:szCs w:val="28"/>
          <w:vertAlign w:val="subscript"/>
          <w:lang w:val="en-US" w:eastAsia="ru-RU"/>
        </w:rPr>
        <w:t>2</w:t>
      </w:r>
      <w:r w:rsidRPr="006A3643">
        <w:rPr>
          <w:rFonts w:ascii="Times New Roman" w:eastAsia="Times New Roman" w:hAnsi="Times New Roman" w:cs="Times New Roman"/>
          <w:sz w:val="28"/>
          <w:szCs w:val="28"/>
          <w:lang w:val="en-US" w:eastAsia="ru-RU"/>
        </w:rPr>
        <w:t>SO</w:t>
      </w:r>
      <w:r w:rsidRPr="002C624D">
        <w:rPr>
          <w:rFonts w:ascii="Times New Roman" w:eastAsia="Times New Roman" w:hAnsi="Times New Roman" w:cs="Times New Roman"/>
          <w:sz w:val="28"/>
          <w:szCs w:val="28"/>
          <w:vertAlign w:val="subscript"/>
          <w:lang w:val="en-US" w:eastAsia="ru-RU"/>
        </w:rPr>
        <w:t>4</w:t>
      </w:r>
      <w:r w:rsidRPr="002C624D">
        <w:rPr>
          <w:rFonts w:ascii="Times New Roman" w:eastAsia="Times New Roman" w:hAnsi="Times New Roman" w:cs="Times New Roman"/>
          <w:sz w:val="28"/>
          <w:szCs w:val="28"/>
          <w:lang w:val="en-US" w:eastAsia="ru-RU"/>
        </w:rPr>
        <w:t xml:space="preserve"> + 4</w:t>
      </w:r>
      <w:r w:rsidRPr="006A3643">
        <w:rPr>
          <w:rFonts w:ascii="Times New Roman" w:eastAsia="Times New Roman" w:hAnsi="Times New Roman" w:cs="Times New Roman"/>
          <w:sz w:val="28"/>
          <w:szCs w:val="28"/>
          <w:lang w:val="en-US" w:eastAsia="ru-RU"/>
        </w:rPr>
        <w:t>H</w:t>
      </w:r>
      <w:r w:rsidRPr="002C624D">
        <w:rPr>
          <w:rFonts w:ascii="Times New Roman" w:eastAsia="Times New Roman" w:hAnsi="Times New Roman" w:cs="Times New Roman"/>
          <w:sz w:val="28"/>
          <w:szCs w:val="28"/>
          <w:vertAlign w:val="subscript"/>
          <w:lang w:val="en-US" w:eastAsia="ru-RU"/>
        </w:rPr>
        <w:t>2</w:t>
      </w:r>
      <w:r w:rsidRPr="006A3643">
        <w:rPr>
          <w:rFonts w:ascii="Times New Roman" w:eastAsia="Times New Roman" w:hAnsi="Times New Roman" w:cs="Times New Roman"/>
          <w:sz w:val="28"/>
          <w:szCs w:val="28"/>
          <w:lang w:val="en-US" w:eastAsia="ru-RU"/>
        </w:rPr>
        <w:t>O</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50-60 ml of water are poured in, boil until soluble sulphates are completely dissolved. The solution is cooled in running water for 1 hour. The precipitate of lead sulphate is filtered through a filter with a filter paper, washed 2-3 times with cold water, acidified with sulfuric acid, then with cold water until neutral wash water (sample with methyl orange). The filter cake is transferred to a flask in which sedimentation has been carried out, 25-35 ml of ammonium acetate are added, the mixture is made up to 150 ml with water and leaching is carried out at a temperature near boiling point for 30 minutes. The volume of solution before titration should be at least 100-120 ml.</w:t>
      </w:r>
    </w:p>
    <w:p w:rsidR="0029429D" w:rsidRPr="0029429D"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To the cooled solution add 10 ml of the xylenol orange indicator solution and titrate with the Trilon B solution until the color changes from violet-crimson to yellow.</w:t>
      </w:r>
    </w:p>
    <w:p w:rsidR="006A3643" w:rsidRPr="006A3643" w:rsidRDefault="0029429D" w:rsidP="0029429D">
      <w:pPr>
        <w:spacing w:after="0" w:line="240" w:lineRule="auto"/>
        <w:jc w:val="both"/>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The lead content is calculated by the formula</w:t>
      </w:r>
      <w:r w:rsidR="006A3643" w:rsidRPr="006A3643">
        <w:rPr>
          <w:rFonts w:ascii="Times New Roman" w:eastAsia="Times New Roman" w:hAnsi="Times New Roman" w:cs="Times New Roman"/>
          <w:sz w:val="28"/>
          <w:szCs w:val="28"/>
          <w:lang w:val="en-US" w:eastAsia="ru-RU"/>
        </w:rPr>
        <w:t>:</w:t>
      </w:r>
    </w:p>
    <w:p w:rsidR="006A3643" w:rsidRPr="006A3643" w:rsidRDefault="006A3643" w:rsidP="006A3643">
      <w:pPr>
        <w:spacing w:after="0" w:line="240" w:lineRule="auto"/>
        <w:jc w:val="both"/>
        <w:rPr>
          <w:rFonts w:ascii="Times New Roman" w:eastAsia="Times New Roman" w:hAnsi="Times New Roman" w:cs="Times New Roman"/>
          <w:sz w:val="28"/>
          <w:szCs w:val="28"/>
          <w:lang w:eastAsia="ru-RU"/>
        </w:rPr>
      </w:pPr>
      <w:r w:rsidRPr="006A3643">
        <w:rPr>
          <w:rFonts w:ascii="Times New Roman" w:eastAsia="Times New Roman" w:hAnsi="Times New Roman" w:cs="Times New Roman"/>
          <w:sz w:val="28"/>
          <w:szCs w:val="28"/>
          <w:lang w:val="en-US" w:eastAsia="ru-RU"/>
        </w:rPr>
        <w:tab/>
      </w:r>
      <w:r w:rsidRPr="006A3643">
        <w:rPr>
          <w:rFonts w:ascii="Times New Roman" w:eastAsia="Times New Roman" w:hAnsi="Times New Roman" w:cs="Times New Roman"/>
          <w:sz w:val="28"/>
          <w:szCs w:val="28"/>
          <w:lang w:val="en-US" w:eastAsia="ru-RU"/>
        </w:rPr>
        <w:tab/>
      </w:r>
      <w:r w:rsidRPr="006A3643">
        <w:rPr>
          <w:rFonts w:ascii="Times New Roman" w:eastAsia="Times New Roman" w:hAnsi="Times New Roman" w:cs="Times New Roman"/>
          <w:sz w:val="28"/>
          <w:szCs w:val="28"/>
          <w:lang w:val="en-US" w:eastAsia="ru-RU"/>
        </w:rPr>
        <w:tab/>
      </w:r>
      <w:r w:rsidRPr="006A3643">
        <w:rPr>
          <w:rFonts w:ascii="Times New Roman" w:eastAsia="Times New Roman" w:hAnsi="Times New Roman" w:cs="Times New Roman"/>
          <w:sz w:val="28"/>
          <w:szCs w:val="28"/>
          <w:lang w:val="en-US" w:eastAsia="ru-RU"/>
        </w:rPr>
        <w:tab/>
      </w:r>
      <w:r w:rsidRPr="006A3643">
        <w:rPr>
          <w:rFonts w:ascii="Times New Roman" w:eastAsia="Times New Roman" w:hAnsi="Times New Roman" w:cs="Times New Roman"/>
          <w:position w:val="-24"/>
          <w:sz w:val="28"/>
          <w:szCs w:val="28"/>
          <w:lang w:eastAsia="ru-RU"/>
        </w:rPr>
        <w:object w:dxaOrig="1840" w:dyaOrig="620">
          <v:shape id="_x0000_i1030" type="#_x0000_t75" style="width:92.25pt;height:30.75pt" o:ole="">
            <v:imagedata r:id="rId21" o:title=""/>
          </v:shape>
          <o:OLEObject Type="Embed" ProgID="Equation.3" ShapeID="_x0000_i1030" DrawAspect="Content" ObjectID="_1620567431" r:id="rId22"/>
        </w:object>
      </w:r>
    </w:p>
    <w:p w:rsidR="0029429D" w:rsidRPr="0029429D" w:rsidRDefault="0029429D" w:rsidP="0029429D">
      <w:pPr>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where V is the volume of the solution of trilon B, followed by titration,</w:t>
      </w:r>
    </w:p>
    <w:p w:rsidR="0029429D" w:rsidRPr="0029429D" w:rsidRDefault="0029429D" w:rsidP="0029429D">
      <w:pPr>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T is the titer of the solution of Trilon B for lead, g / ml; (0,01035)</w:t>
      </w:r>
    </w:p>
    <w:p w:rsidR="0029429D" w:rsidRPr="0029429D" w:rsidRDefault="0029429D" w:rsidP="0029429D">
      <w:pPr>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a - linkage,</w:t>
      </w:r>
    </w:p>
    <w:p w:rsidR="0029429D" w:rsidRPr="0029429D" w:rsidRDefault="0029429D" w:rsidP="0029429D">
      <w:pPr>
        <w:spacing w:after="0" w:line="240" w:lineRule="auto"/>
        <w:rPr>
          <w:rFonts w:ascii="Times New Roman" w:eastAsia="Times New Roman" w:hAnsi="Times New Roman" w:cs="Times New Roman"/>
          <w:b/>
          <w:sz w:val="28"/>
          <w:szCs w:val="28"/>
          <w:lang w:val="en-US" w:eastAsia="ru-RU"/>
        </w:rPr>
      </w:pPr>
      <w:r w:rsidRPr="0029429D">
        <w:rPr>
          <w:rFonts w:ascii="Times New Roman" w:eastAsia="Times New Roman" w:hAnsi="Times New Roman" w:cs="Times New Roman"/>
          <w:b/>
          <w:sz w:val="28"/>
          <w:szCs w:val="28"/>
          <w:lang w:val="en-US" w:eastAsia="ru-RU"/>
        </w:rPr>
        <w:t>Test questions:</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1. Show the main zinc reserves in the world.</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2. Show top zinc minerals.</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3. To tell the deposits of lead-zinc ores in the CIS.</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4. Which deposits of lead-zinc ores are known in Kazakhstan.</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5. Complexometric method for the determination of zinc.</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lastRenderedPageBreak/>
        <w:t>6. Complexometric method for the determination of lead.</w:t>
      </w:r>
    </w:p>
    <w:p w:rsidR="006230CE" w:rsidRDefault="006230CE" w:rsidP="0029429D">
      <w:pPr>
        <w:spacing w:after="0" w:line="240" w:lineRule="auto"/>
        <w:rPr>
          <w:rFonts w:ascii="Times New Roman" w:eastAsia="Times New Roman" w:hAnsi="Times New Roman" w:cs="Times New Roman"/>
          <w:b/>
          <w:sz w:val="28"/>
          <w:szCs w:val="28"/>
          <w:lang w:val="en-US" w:eastAsia="ru-RU"/>
        </w:rPr>
      </w:pPr>
    </w:p>
    <w:p w:rsidR="0029429D" w:rsidRPr="0029429D" w:rsidRDefault="0029429D" w:rsidP="0029429D">
      <w:pPr>
        <w:spacing w:after="0" w:line="240" w:lineRule="auto"/>
        <w:rPr>
          <w:rFonts w:ascii="Times New Roman" w:eastAsia="Times New Roman" w:hAnsi="Times New Roman" w:cs="Times New Roman"/>
          <w:b/>
          <w:sz w:val="28"/>
          <w:szCs w:val="28"/>
          <w:lang w:val="en-US" w:eastAsia="ru-RU"/>
        </w:rPr>
      </w:pPr>
      <w:r w:rsidRPr="0029429D">
        <w:rPr>
          <w:rFonts w:ascii="Times New Roman" w:eastAsia="Times New Roman" w:hAnsi="Times New Roman" w:cs="Times New Roman"/>
          <w:b/>
          <w:sz w:val="28"/>
          <w:szCs w:val="28"/>
          <w:lang w:val="en-US" w:eastAsia="ru-RU"/>
        </w:rPr>
        <w:t>Home task:</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1. Get acquainted with new ways to get zinc.</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2. Examine the zinc minerals and ores.</w:t>
      </w:r>
    </w:p>
    <w:p w:rsidR="006230CE" w:rsidRDefault="006230CE" w:rsidP="0029429D">
      <w:pPr>
        <w:spacing w:after="0" w:line="240" w:lineRule="auto"/>
        <w:rPr>
          <w:rFonts w:ascii="Times New Roman" w:eastAsia="Times New Roman" w:hAnsi="Times New Roman" w:cs="Times New Roman"/>
          <w:b/>
          <w:sz w:val="28"/>
          <w:szCs w:val="28"/>
          <w:lang w:val="en-US" w:eastAsia="ru-RU"/>
        </w:rPr>
      </w:pPr>
    </w:p>
    <w:p w:rsidR="0029429D" w:rsidRPr="0029429D" w:rsidRDefault="0029429D" w:rsidP="0029429D">
      <w:pPr>
        <w:spacing w:after="0" w:line="240" w:lineRule="auto"/>
        <w:rPr>
          <w:rFonts w:ascii="Times New Roman" w:eastAsia="Times New Roman" w:hAnsi="Times New Roman" w:cs="Times New Roman"/>
          <w:b/>
          <w:sz w:val="28"/>
          <w:szCs w:val="28"/>
          <w:lang w:val="en-US" w:eastAsia="ru-RU"/>
        </w:rPr>
      </w:pPr>
      <w:r w:rsidRPr="0029429D">
        <w:rPr>
          <w:rFonts w:ascii="Times New Roman" w:eastAsia="Times New Roman" w:hAnsi="Times New Roman" w:cs="Times New Roman"/>
          <w:b/>
          <w:sz w:val="28"/>
          <w:szCs w:val="28"/>
          <w:lang w:val="en-US" w:eastAsia="ru-RU"/>
        </w:rPr>
        <w:t>Assignment to IWS</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A student must prepare an ALS on the following topics:</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1. To study the characteristics of zinc concentrate.</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2. Know the features of the use of finished products (zinc).</w:t>
      </w:r>
    </w:p>
    <w:p w:rsidR="0029429D" w:rsidRPr="0029429D" w:rsidRDefault="0029429D" w:rsidP="0029429D">
      <w:pPr>
        <w:spacing w:after="0" w:line="240" w:lineRule="auto"/>
        <w:rPr>
          <w:rFonts w:ascii="Times New Roman" w:eastAsia="Times New Roman" w:hAnsi="Times New Roman" w:cs="Times New Roman"/>
          <w:sz w:val="28"/>
          <w:szCs w:val="28"/>
          <w:lang w:val="en-US" w:eastAsia="ru-RU"/>
        </w:rPr>
      </w:pPr>
      <w:r w:rsidRPr="0029429D">
        <w:rPr>
          <w:rFonts w:ascii="Times New Roman" w:eastAsia="Times New Roman" w:hAnsi="Times New Roman" w:cs="Times New Roman"/>
          <w:sz w:val="28"/>
          <w:szCs w:val="28"/>
          <w:lang w:val="en-US" w:eastAsia="ru-RU"/>
        </w:rPr>
        <w:t>3. To study the physico-chemical properties of zinc.</w:t>
      </w:r>
    </w:p>
    <w:p w:rsidR="006C448E" w:rsidRPr="0029429D" w:rsidRDefault="0029429D" w:rsidP="0029429D">
      <w:pPr>
        <w:spacing w:after="0" w:line="240" w:lineRule="auto"/>
        <w:rPr>
          <w:rFonts w:ascii="Times New Roman" w:hAnsi="Times New Roman" w:cs="Times New Roman"/>
          <w:sz w:val="28"/>
          <w:szCs w:val="28"/>
          <w:lang w:val="en-US"/>
        </w:rPr>
      </w:pPr>
      <w:r w:rsidRPr="0029429D">
        <w:rPr>
          <w:rFonts w:ascii="Times New Roman" w:eastAsia="Times New Roman" w:hAnsi="Times New Roman" w:cs="Times New Roman"/>
          <w:sz w:val="28"/>
          <w:szCs w:val="28"/>
          <w:lang w:val="en-US" w:eastAsia="ru-RU"/>
        </w:rPr>
        <w:t>4. The current state of zinc production in Kazakhstan and abroad.</w:t>
      </w:r>
    </w:p>
    <w:p w:rsidR="00B91E1C" w:rsidRDefault="00B91E1C" w:rsidP="00C811BC">
      <w:pPr>
        <w:jc w:val="center"/>
        <w:rPr>
          <w:rFonts w:ascii="Times New Roman" w:eastAsia="Times New Roman" w:hAnsi="Times New Roman" w:cs="Times New Roman"/>
          <w:b/>
          <w:sz w:val="28"/>
          <w:szCs w:val="28"/>
          <w:lang w:val="en-US" w:eastAsia="ru-RU"/>
        </w:rPr>
      </w:pPr>
    </w:p>
    <w:p w:rsidR="00C811BC" w:rsidRDefault="00C811BC" w:rsidP="00C811BC">
      <w:pPr>
        <w:jc w:val="center"/>
        <w:rPr>
          <w:rFonts w:ascii="Times New Roman" w:hAnsi="Times New Roman" w:cs="Times New Roman"/>
          <w:b/>
          <w:sz w:val="28"/>
          <w:szCs w:val="28"/>
          <w:lang w:val="en-US"/>
        </w:rPr>
      </w:pPr>
      <w:r w:rsidRPr="0096205A">
        <w:rPr>
          <w:rFonts w:ascii="Times New Roman" w:eastAsia="Times New Roman" w:hAnsi="Times New Roman" w:cs="Times New Roman"/>
          <w:b/>
          <w:sz w:val="28"/>
          <w:szCs w:val="28"/>
          <w:lang w:val="en-US" w:eastAsia="ru-RU"/>
        </w:rPr>
        <w:t>Laboratory work</w:t>
      </w:r>
      <w:r w:rsidR="00956B70">
        <w:rPr>
          <w:rFonts w:ascii="Times New Roman" w:eastAsia="Times New Roman" w:hAnsi="Times New Roman" w:cs="Times New Roman"/>
          <w:b/>
          <w:sz w:val="28"/>
          <w:szCs w:val="28"/>
          <w:lang w:val="en-US" w:eastAsia="ru-RU"/>
        </w:rPr>
        <w:t xml:space="preserve"> </w:t>
      </w:r>
      <w:r w:rsidR="00A71958" w:rsidRPr="00C811BC">
        <w:rPr>
          <w:rFonts w:ascii="Times New Roman" w:hAnsi="Times New Roman" w:cs="Times New Roman"/>
          <w:b/>
          <w:sz w:val="28"/>
          <w:szCs w:val="28"/>
          <w:lang w:val="en-US"/>
        </w:rPr>
        <w:t>8, 9.</w:t>
      </w:r>
    </w:p>
    <w:p w:rsidR="00A71958" w:rsidRDefault="00A71958" w:rsidP="00C811BC">
      <w:pPr>
        <w:jc w:val="center"/>
        <w:rPr>
          <w:rFonts w:ascii="Times New Roman" w:hAnsi="Times New Roman" w:cs="Times New Roman"/>
          <w:b/>
          <w:sz w:val="28"/>
          <w:szCs w:val="28"/>
          <w:lang w:val="en-US"/>
        </w:rPr>
      </w:pPr>
      <w:r w:rsidRPr="00C811BC">
        <w:rPr>
          <w:rFonts w:ascii="Times New Roman" w:hAnsi="Times New Roman" w:cs="Times New Roman"/>
          <w:b/>
          <w:sz w:val="28"/>
          <w:szCs w:val="28"/>
          <w:lang w:val="en-US"/>
        </w:rPr>
        <w:t>Roasting of zinc concentrates</w:t>
      </w:r>
    </w:p>
    <w:p w:rsidR="00307BEE" w:rsidRPr="00307BEE" w:rsidRDefault="00307BEE" w:rsidP="00307BEE">
      <w:pPr>
        <w:jc w:val="both"/>
        <w:rPr>
          <w:rFonts w:ascii="Times New Roman" w:hAnsi="Times New Roman" w:cs="Times New Roman"/>
          <w:sz w:val="28"/>
          <w:szCs w:val="28"/>
          <w:lang w:val="en-US"/>
        </w:rPr>
      </w:pPr>
      <w:r w:rsidRPr="00307BEE">
        <w:rPr>
          <w:rFonts w:ascii="Times New Roman" w:hAnsi="Times New Roman" w:cs="Times New Roman"/>
          <w:b/>
          <w:sz w:val="28"/>
          <w:szCs w:val="28"/>
          <w:lang w:val="en-US"/>
        </w:rPr>
        <w:t>The aim of the work</w:t>
      </w:r>
      <w:r w:rsidR="00956B70">
        <w:rPr>
          <w:rFonts w:ascii="Times New Roman" w:hAnsi="Times New Roman" w:cs="Times New Roman"/>
          <w:b/>
          <w:sz w:val="28"/>
          <w:szCs w:val="28"/>
          <w:lang w:val="en-US"/>
        </w:rPr>
        <w:t xml:space="preserve"> </w:t>
      </w:r>
      <w:r>
        <w:rPr>
          <w:rFonts w:ascii="Times New Roman" w:hAnsi="Times New Roman" w:cs="Times New Roman"/>
          <w:sz w:val="28"/>
          <w:szCs w:val="28"/>
          <w:lang w:val="en-US"/>
        </w:rPr>
        <w:t>is t</w:t>
      </w:r>
      <w:r w:rsidRPr="00307BEE">
        <w:rPr>
          <w:rFonts w:ascii="Times New Roman" w:hAnsi="Times New Roman" w:cs="Times New Roman"/>
          <w:sz w:val="28"/>
          <w:szCs w:val="28"/>
          <w:lang w:val="en-US"/>
        </w:rPr>
        <w:t>o familiarize yourself with the roasting of sulphide zinc concentrates in a “fluidized bed” and the method of calculating the rational composition of the concentrate.</w:t>
      </w:r>
    </w:p>
    <w:p w:rsidR="00307BEE" w:rsidRPr="00307BEE" w:rsidRDefault="006230CE" w:rsidP="00307BEE">
      <w:pPr>
        <w:jc w:val="both"/>
        <w:rPr>
          <w:rFonts w:ascii="Times New Roman" w:hAnsi="Times New Roman" w:cs="Times New Roman"/>
          <w:b/>
          <w:sz w:val="28"/>
          <w:szCs w:val="28"/>
          <w:lang w:val="en-US"/>
        </w:rPr>
      </w:pPr>
      <w:r w:rsidRPr="00307BEE">
        <w:rPr>
          <w:rFonts w:ascii="Times New Roman" w:hAnsi="Times New Roman" w:cs="Times New Roman"/>
          <w:b/>
          <w:sz w:val="28"/>
          <w:szCs w:val="28"/>
          <w:lang w:val="en-US"/>
        </w:rPr>
        <w:t>Brief theoretical information</w:t>
      </w:r>
    </w:p>
    <w:p w:rsidR="0067428E" w:rsidRPr="0067428E" w:rsidRDefault="00307BEE" w:rsidP="006230CE">
      <w:pPr>
        <w:spacing w:after="0" w:line="240" w:lineRule="auto"/>
        <w:ind w:firstLine="708"/>
        <w:jc w:val="both"/>
        <w:rPr>
          <w:rFonts w:ascii="Times New Roman" w:eastAsia="Times New Roman" w:hAnsi="Times New Roman" w:cs="Times New Roman"/>
          <w:sz w:val="28"/>
          <w:szCs w:val="28"/>
          <w:lang w:val="en-US" w:eastAsia="ru-RU"/>
        </w:rPr>
      </w:pPr>
      <w:r w:rsidRPr="00307BEE">
        <w:rPr>
          <w:rFonts w:ascii="Times New Roman" w:hAnsi="Times New Roman" w:cs="Times New Roman"/>
          <w:sz w:val="28"/>
          <w:szCs w:val="28"/>
          <w:lang w:val="en-US"/>
        </w:rPr>
        <w:t>Most of the zinc at the present time, it turns out, according to the hydrometallurgical scheme. The primary metallurgical operation is the roasting of zinc sulphide concentrate. Zinc concentrates are significantly different in composition. The content of the main components in them varies within</w:t>
      </w:r>
      <w:r w:rsidR="0067428E" w:rsidRPr="0067428E">
        <w:rPr>
          <w:rFonts w:ascii="Times New Roman" w:eastAsia="Times New Roman" w:hAnsi="Times New Roman" w:cs="Times New Roman"/>
          <w:sz w:val="28"/>
          <w:szCs w:val="28"/>
          <w:lang w:val="en-US" w:eastAsia="ru-RU"/>
        </w:rPr>
        <w:t xml:space="preserve">%: 38-62 </w:t>
      </w:r>
      <w:r w:rsidR="0067428E" w:rsidRPr="00520B77">
        <w:rPr>
          <w:rFonts w:ascii="Times New Roman" w:eastAsia="Times New Roman" w:hAnsi="Times New Roman" w:cs="Times New Roman"/>
          <w:sz w:val="28"/>
          <w:szCs w:val="28"/>
          <w:lang w:val="en-US" w:eastAsia="ru-RU"/>
        </w:rPr>
        <w:t>Zn</w:t>
      </w:r>
      <w:r w:rsidR="0067428E" w:rsidRPr="0067428E">
        <w:rPr>
          <w:rFonts w:ascii="Times New Roman" w:eastAsia="Times New Roman" w:hAnsi="Times New Roman" w:cs="Times New Roman"/>
          <w:sz w:val="28"/>
          <w:szCs w:val="28"/>
          <w:lang w:val="en-US" w:eastAsia="ru-RU"/>
        </w:rPr>
        <w:t xml:space="preserve">; 0,7-6,0 </w:t>
      </w:r>
      <w:r w:rsidR="0067428E" w:rsidRPr="00520B77">
        <w:rPr>
          <w:rFonts w:ascii="Times New Roman" w:eastAsia="Times New Roman" w:hAnsi="Times New Roman" w:cs="Times New Roman"/>
          <w:sz w:val="28"/>
          <w:szCs w:val="28"/>
          <w:lang w:val="en-US" w:eastAsia="ru-RU"/>
        </w:rPr>
        <w:t>Pb</w:t>
      </w:r>
      <w:r w:rsidR="0067428E" w:rsidRPr="0067428E">
        <w:rPr>
          <w:rFonts w:ascii="Times New Roman" w:eastAsia="Times New Roman" w:hAnsi="Times New Roman" w:cs="Times New Roman"/>
          <w:sz w:val="28"/>
          <w:szCs w:val="28"/>
          <w:lang w:val="en-US" w:eastAsia="ru-RU"/>
        </w:rPr>
        <w:t xml:space="preserve">; 0,05-4,5 </w:t>
      </w:r>
      <w:r w:rsidR="0067428E" w:rsidRPr="00520B77">
        <w:rPr>
          <w:rFonts w:ascii="Times New Roman" w:eastAsia="Times New Roman" w:hAnsi="Times New Roman" w:cs="Times New Roman"/>
          <w:sz w:val="28"/>
          <w:szCs w:val="28"/>
          <w:lang w:val="en-US" w:eastAsia="ru-RU"/>
        </w:rPr>
        <w:t>Cu</w:t>
      </w:r>
      <w:r w:rsidR="0067428E" w:rsidRPr="0067428E">
        <w:rPr>
          <w:rFonts w:ascii="Times New Roman" w:eastAsia="Times New Roman" w:hAnsi="Times New Roman" w:cs="Times New Roman"/>
          <w:sz w:val="28"/>
          <w:szCs w:val="28"/>
          <w:lang w:val="en-US" w:eastAsia="ru-RU"/>
        </w:rPr>
        <w:t xml:space="preserve">; 0,1-0,3 </w:t>
      </w:r>
      <w:r w:rsidR="0067428E" w:rsidRPr="00520B77">
        <w:rPr>
          <w:rFonts w:ascii="Times New Roman" w:eastAsia="Times New Roman" w:hAnsi="Times New Roman" w:cs="Times New Roman"/>
          <w:sz w:val="28"/>
          <w:szCs w:val="28"/>
          <w:lang w:val="en-US" w:eastAsia="ru-RU"/>
        </w:rPr>
        <w:t>Cd</w:t>
      </w:r>
      <w:r w:rsidR="0067428E" w:rsidRPr="0067428E">
        <w:rPr>
          <w:rFonts w:ascii="Times New Roman" w:eastAsia="Times New Roman" w:hAnsi="Times New Roman" w:cs="Times New Roman"/>
          <w:sz w:val="28"/>
          <w:szCs w:val="28"/>
          <w:lang w:val="en-US" w:eastAsia="ru-RU"/>
        </w:rPr>
        <w:t xml:space="preserve">; 2-13 </w:t>
      </w:r>
      <w:r w:rsidR="0067428E" w:rsidRPr="00520B77">
        <w:rPr>
          <w:rFonts w:ascii="Times New Roman" w:eastAsia="Times New Roman" w:hAnsi="Times New Roman" w:cs="Times New Roman"/>
          <w:sz w:val="28"/>
          <w:szCs w:val="28"/>
          <w:lang w:val="en-US" w:eastAsia="ru-RU"/>
        </w:rPr>
        <w:t>Fe</w:t>
      </w:r>
      <w:r w:rsidR="0067428E" w:rsidRPr="0067428E">
        <w:rPr>
          <w:rFonts w:ascii="Times New Roman" w:eastAsia="Times New Roman" w:hAnsi="Times New Roman" w:cs="Times New Roman"/>
          <w:sz w:val="28"/>
          <w:szCs w:val="28"/>
          <w:lang w:val="en-US" w:eastAsia="ru-RU"/>
        </w:rPr>
        <w:t xml:space="preserve">; 30-34 </w:t>
      </w:r>
      <w:r w:rsidR="0067428E" w:rsidRPr="00520B77">
        <w:rPr>
          <w:rFonts w:ascii="Times New Roman" w:eastAsia="Times New Roman" w:hAnsi="Times New Roman" w:cs="Times New Roman"/>
          <w:sz w:val="28"/>
          <w:szCs w:val="28"/>
          <w:lang w:val="en-US" w:eastAsia="ru-RU"/>
        </w:rPr>
        <w:t>S</w:t>
      </w:r>
      <w:r w:rsidR="0067428E" w:rsidRPr="0067428E">
        <w:rPr>
          <w:rFonts w:ascii="Times New Roman" w:eastAsia="Times New Roman" w:hAnsi="Times New Roman" w:cs="Times New Roman"/>
          <w:sz w:val="28"/>
          <w:szCs w:val="28"/>
          <w:lang w:val="en-US" w:eastAsia="ru-RU"/>
        </w:rPr>
        <w:t>.</w:t>
      </w:r>
    </w:p>
    <w:p w:rsidR="009243BC" w:rsidRDefault="009243BC" w:rsidP="006230CE">
      <w:pPr>
        <w:spacing w:after="0" w:line="240" w:lineRule="auto"/>
        <w:ind w:firstLine="708"/>
        <w:jc w:val="both"/>
        <w:rPr>
          <w:rFonts w:ascii="Times New Roman" w:hAnsi="Times New Roman" w:cs="Times New Roman"/>
          <w:sz w:val="28"/>
          <w:szCs w:val="28"/>
          <w:lang w:val="en-US"/>
        </w:rPr>
      </w:pPr>
      <w:r w:rsidRPr="009243BC">
        <w:rPr>
          <w:rFonts w:ascii="Times New Roman" w:hAnsi="Times New Roman" w:cs="Times New Roman"/>
          <w:sz w:val="28"/>
          <w:szCs w:val="28"/>
          <w:lang w:val="en-US"/>
        </w:rPr>
        <w:t>Roasting zinc concentrates is used to convert insoluble in weak solutions of sulfuric acid zinc sulphides into soluble oxides and sulphates. In general, the oxidation of sulfides during calcination can be expressed by the following main reactions:</w:t>
      </w:r>
    </w:p>
    <w:p w:rsidR="009243BC" w:rsidRPr="00520B77" w:rsidRDefault="009243BC" w:rsidP="006230CE">
      <w:pPr>
        <w:spacing w:after="0" w:line="240" w:lineRule="auto"/>
        <w:jc w:val="both"/>
        <w:rPr>
          <w:rFonts w:ascii="Times New Roman" w:eastAsia="Times New Roman" w:hAnsi="Times New Roman" w:cs="Times New Roman"/>
          <w:sz w:val="28"/>
          <w:szCs w:val="28"/>
          <w:lang w:val="pt-PT" w:eastAsia="ru-RU"/>
        </w:rPr>
      </w:pPr>
      <w:r w:rsidRPr="00520B77">
        <w:rPr>
          <w:rFonts w:ascii="Times New Roman" w:eastAsia="Times New Roman" w:hAnsi="Times New Roman" w:cs="Times New Roman"/>
          <w:sz w:val="28"/>
          <w:szCs w:val="28"/>
          <w:lang w:val="pt-PT" w:eastAsia="ru-RU"/>
        </w:rPr>
        <w:t>2MeS + 3O</w:t>
      </w:r>
      <w:r w:rsidRPr="00520B77">
        <w:rPr>
          <w:rFonts w:ascii="Times New Roman" w:eastAsia="Times New Roman" w:hAnsi="Times New Roman" w:cs="Times New Roman"/>
          <w:sz w:val="28"/>
          <w:szCs w:val="28"/>
          <w:vertAlign w:val="subscript"/>
          <w:lang w:val="pt-PT" w:eastAsia="ru-RU"/>
        </w:rPr>
        <w:t>2</w:t>
      </w:r>
      <w:r w:rsidRPr="00520B77">
        <w:rPr>
          <w:rFonts w:ascii="Times New Roman" w:eastAsia="Times New Roman" w:hAnsi="Times New Roman" w:cs="Times New Roman"/>
          <w:sz w:val="28"/>
          <w:szCs w:val="28"/>
          <w:lang w:val="pt-PT" w:eastAsia="ru-RU"/>
        </w:rPr>
        <w:t xml:space="preserve"> = 2MeO + 2SO</w:t>
      </w:r>
      <w:r w:rsidRPr="00520B77">
        <w:rPr>
          <w:rFonts w:ascii="Times New Roman" w:eastAsia="Times New Roman" w:hAnsi="Times New Roman" w:cs="Times New Roman"/>
          <w:sz w:val="28"/>
          <w:szCs w:val="28"/>
          <w:vertAlign w:val="subscript"/>
          <w:lang w:val="pt-PT" w:eastAsia="ru-RU"/>
        </w:rPr>
        <w:t>2</w:t>
      </w:r>
      <w:r w:rsidRPr="00520B77">
        <w:rPr>
          <w:rFonts w:ascii="Times New Roman" w:eastAsia="Times New Roman" w:hAnsi="Times New Roman" w:cs="Times New Roman"/>
          <w:sz w:val="28"/>
          <w:szCs w:val="28"/>
          <w:lang w:val="pt-PT" w:eastAsia="ru-RU"/>
        </w:rPr>
        <w:t>;                                                                      (1)</w:t>
      </w:r>
    </w:p>
    <w:p w:rsidR="009243BC" w:rsidRPr="00520B77" w:rsidRDefault="009243BC" w:rsidP="006230CE">
      <w:pPr>
        <w:spacing w:after="0" w:line="240" w:lineRule="auto"/>
        <w:jc w:val="both"/>
        <w:rPr>
          <w:rFonts w:ascii="Times New Roman" w:eastAsia="Times New Roman" w:hAnsi="Times New Roman" w:cs="Times New Roman"/>
          <w:sz w:val="28"/>
          <w:szCs w:val="28"/>
          <w:lang w:val="pt-PT" w:eastAsia="ru-RU"/>
        </w:rPr>
      </w:pPr>
      <w:r w:rsidRPr="00520B77">
        <w:rPr>
          <w:rFonts w:ascii="Times New Roman" w:eastAsia="Times New Roman" w:hAnsi="Times New Roman" w:cs="Times New Roman"/>
          <w:sz w:val="28"/>
          <w:szCs w:val="28"/>
          <w:lang w:val="pt-PT" w:eastAsia="ru-RU"/>
        </w:rPr>
        <w:t>MeS + 2O</w:t>
      </w:r>
      <w:r w:rsidRPr="00520B77">
        <w:rPr>
          <w:rFonts w:ascii="Times New Roman" w:eastAsia="Times New Roman" w:hAnsi="Times New Roman" w:cs="Times New Roman"/>
          <w:sz w:val="28"/>
          <w:szCs w:val="28"/>
          <w:vertAlign w:val="subscript"/>
          <w:lang w:val="pt-PT" w:eastAsia="ru-RU"/>
        </w:rPr>
        <w:t>2</w:t>
      </w:r>
      <w:r w:rsidRPr="00520B77">
        <w:rPr>
          <w:rFonts w:ascii="Times New Roman" w:eastAsia="Times New Roman" w:hAnsi="Times New Roman" w:cs="Times New Roman"/>
          <w:sz w:val="28"/>
          <w:szCs w:val="28"/>
          <w:lang w:val="pt-PT" w:eastAsia="ru-RU"/>
        </w:rPr>
        <w:t xml:space="preserve"> = MeSO</w:t>
      </w:r>
      <w:r w:rsidRPr="00520B77">
        <w:rPr>
          <w:rFonts w:ascii="Times New Roman" w:eastAsia="Times New Roman" w:hAnsi="Times New Roman" w:cs="Times New Roman"/>
          <w:sz w:val="28"/>
          <w:szCs w:val="28"/>
          <w:vertAlign w:val="subscript"/>
          <w:lang w:val="pt-PT" w:eastAsia="ru-RU"/>
        </w:rPr>
        <w:t>4</w:t>
      </w:r>
      <w:r w:rsidRPr="00520B77">
        <w:rPr>
          <w:rFonts w:ascii="Times New Roman" w:eastAsia="Times New Roman" w:hAnsi="Times New Roman" w:cs="Times New Roman"/>
          <w:sz w:val="28"/>
          <w:szCs w:val="28"/>
          <w:lang w:val="pt-PT" w:eastAsia="ru-RU"/>
        </w:rPr>
        <w:t>;                                                                                   (2)</w:t>
      </w:r>
    </w:p>
    <w:p w:rsidR="009243BC" w:rsidRPr="009243BC" w:rsidRDefault="009243BC" w:rsidP="006230CE">
      <w:pPr>
        <w:spacing w:after="0" w:line="240" w:lineRule="auto"/>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MeS</w:t>
      </w:r>
      <w:r w:rsidRPr="009243BC">
        <w:rPr>
          <w:rFonts w:ascii="Times New Roman" w:eastAsia="Times New Roman" w:hAnsi="Times New Roman" w:cs="Times New Roman"/>
          <w:sz w:val="28"/>
          <w:szCs w:val="28"/>
          <w:lang w:val="en-US" w:eastAsia="ru-RU"/>
        </w:rPr>
        <w:t xml:space="preserve"> + </w:t>
      </w:r>
      <w:r w:rsidRPr="00520B77">
        <w:rPr>
          <w:rFonts w:ascii="Times New Roman" w:eastAsia="Times New Roman" w:hAnsi="Times New Roman" w:cs="Times New Roman"/>
          <w:sz w:val="28"/>
          <w:szCs w:val="28"/>
          <w:lang w:val="en-US" w:eastAsia="ru-RU"/>
        </w:rPr>
        <w:t>O</w:t>
      </w:r>
      <w:r w:rsidRPr="009243BC">
        <w:rPr>
          <w:rFonts w:ascii="Times New Roman" w:eastAsia="Times New Roman" w:hAnsi="Times New Roman" w:cs="Times New Roman"/>
          <w:sz w:val="28"/>
          <w:szCs w:val="28"/>
          <w:vertAlign w:val="subscript"/>
          <w:lang w:val="en-US" w:eastAsia="ru-RU"/>
        </w:rPr>
        <w:t>2</w:t>
      </w:r>
      <w:r w:rsidRPr="009243BC">
        <w:rPr>
          <w:rFonts w:ascii="Times New Roman" w:eastAsia="Times New Roman" w:hAnsi="Times New Roman" w:cs="Times New Roman"/>
          <w:sz w:val="28"/>
          <w:szCs w:val="28"/>
          <w:lang w:val="en-US" w:eastAsia="ru-RU"/>
        </w:rPr>
        <w:t xml:space="preserve"> = </w:t>
      </w:r>
      <w:r w:rsidRPr="00520B77">
        <w:rPr>
          <w:rFonts w:ascii="Times New Roman" w:eastAsia="Times New Roman" w:hAnsi="Times New Roman" w:cs="Times New Roman"/>
          <w:sz w:val="28"/>
          <w:szCs w:val="28"/>
          <w:lang w:val="en-US" w:eastAsia="ru-RU"/>
        </w:rPr>
        <w:t>Me</w:t>
      </w:r>
      <w:r w:rsidRPr="009243BC">
        <w:rPr>
          <w:rFonts w:ascii="Times New Roman" w:eastAsia="Times New Roman" w:hAnsi="Times New Roman" w:cs="Times New Roman"/>
          <w:sz w:val="28"/>
          <w:szCs w:val="28"/>
          <w:lang w:val="en-US" w:eastAsia="ru-RU"/>
        </w:rPr>
        <w:t xml:space="preserve"> + </w:t>
      </w:r>
      <w:r w:rsidRPr="00520B77">
        <w:rPr>
          <w:rFonts w:ascii="Times New Roman" w:eastAsia="Times New Roman" w:hAnsi="Times New Roman" w:cs="Times New Roman"/>
          <w:sz w:val="28"/>
          <w:szCs w:val="28"/>
          <w:lang w:val="en-US" w:eastAsia="ru-RU"/>
        </w:rPr>
        <w:t>SO</w:t>
      </w:r>
      <w:r w:rsidRPr="009243BC">
        <w:rPr>
          <w:rFonts w:ascii="Times New Roman" w:eastAsia="Times New Roman" w:hAnsi="Times New Roman" w:cs="Times New Roman"/>
          <w:sz w:val="28"/>
          <w:szCs w:val="28"/>
          <w:vertAlign w:val="subscript"/>
          <w:lang w:val="en-US" w:eastAsia="ru-RU"/>
        </w:rPr>
        <w:t>2</w:t>
      </w:r>
      <w:r w:rsidRPr="009243BC">
        <w:rPr>
          <w:rFonts w:ascii="Times New Roman" w:eastAsia="Times New Roman" w:hAnsi="Times New Roman" w:cs="Times New Roman"/>
          <w:sz w:val="28"/>
          <w:szCs w:val="28"/>
          <w:lang w:val="en-US" w:eastAsia="ru-RU"/>
        </w:rPr>
        <w:t>.                                                                                 (3)</w:t>
      </w:r>
    </w:p>
    <w:p w:rsidR="009243BC" w:rsidRPr="009243BC" w:rsidRDefault="009243BC" w:rsidP="00FF6DF3">
      <w:pPr>
        <w:spacing w:after="0" w:line="240" w:lineRule="auto"/>
        <w:ind w:firstLine="708"/>
        <w:jc w:val="both"/>
        <w:rPr>
          <w:rFonts w:ascii="Times New Roman" w:hAnsi="Times New Roman" w:cs="Times New Roman"/>
          <w:sz w:val="28"/>
          <w:szCs w:val="28"/>
          <w:lang w:val="en-US"/>
        </w:rPr>
      </w:pPr>
      <w:r w:rsidRPr="009243BC">
        <w:rPr>
          <w:rFonts w:ascii="Times New Roman" w:hAnsi="Times New Roman" w:cs="Times New Roman"/>
          <w:sz w:val="28"/>
          <w:szCs w:val="28"/>
          <w:lang w:val="en-US"/>
        </w:rPr>
        <w:t>These reactions represent the final (total) result of the oxidation process and do not reveal its mechanism at all. The end result of oxidation can be judged by the magnitude of the loss of the standard isobaric potential of reactions: comparing the magnitudes of the loss of the isobaric potential for single-type reactions, it is possible to determine the relative degree of probability and the order of their realization.</w:t>
      </w:r>
    </w:p>
    <w:p w:rsidR="009243BC" w:rsidRDefault="009243BC" w:rsidP="00FF6DF3">
      <w:pPr>
        <w:spacing w:after="0" w:line="240" w:lineRule="auto"/>
        <w:ind w:firstLine="708"/>
        <w:jc w:val="both"/>
        <w:rPr>
          <w:rFonts w:ascii="Times New Roman" w:hAnsi="Times New Roman" w:cs="Times New Roman"/>
          <w:sz w:val="28"/>
          <w:szCs w:val="28"/>
          <w:lang w:val="en-US"/>
        </w:rPr>
      </w:pPr>
      <w:r w:rsidRPr="009243BC">
        <w:rPr>
          <w:rFonts w:ascii="Times New Roman" w:hAnsi="Times New Roman" w:cs="Times New Roman"/>
          <w:sz w:val="28"/>
          <w:szCs w:val="28"/>
          <w:lang w:val="en-US"/>
        </w:rPr>
        <w:t xml:space="preserve">The decrease in the standard isobaric potential of sulfide oxidation reactions at a given temperature depends on the dissociation pressure ratio of sulfide, sulfate, metal oxide and sulfuric anhydride. When sulphide, sulphate and metal oxide have </w:t>
      </w:r>
      <w:r w:rsidRPr="009243BC">
        <w:rPr>
          <w:rFonts w:ascii="Times New Roman" w:hAnsi="Times New Roman" w:cs="Times New Roman"/>
          <w:sz w:val="28"/>
          <w:szCs w:val="28"/>
          <w:lang w:val="en-US"/>
        </w:rPr>
        <w:lastRenderedPageBreak/>
        <w:t>a high dissociation pressure at a given temperature, the oxidation of sulphide proceeds to form a metal and sulfur dioxide. When sulfide and sulfate have very low dissociation pressures, then under the condition of the existence of a very strong oxide of the same metal, its sulfide will be oxidized to the sulfate state.</w:t>
      </w:r>
    </w:p>
    <w:p w:rsidR="00567C00" w:rsidRPr="00567C00" w:rsidRDefault="00567C00" w:rsidP="00567C00">
      <w:pPr>
        <w:spacing w:after="0" w:line="240" w:lineRule="auto"/>
        <w:ind w:firstLine="708"/>
        <w:jc w:val="both"/>
        <w:rPr>
          <w:rFonts w:ascii="Times New Roman" w:hAnsi="Times New Roman" w:cs="Times New Roman"/>
          <w:sz w:val="28"/>
          <w:szCs w:val="28"/>
          <w:lang w:val="en-US"/>
        </w:rPr>
      </w:pPr>
      <w:r w:rsidRPr="00567C00">
        <w:rPr>
          <w:rFonts w:ascii="Times New Roman" w:hAnsi="Times New Roman" w:cs="Times New Roman"/>
          <w:sz w:val="28"/>
          <w:szCs w:val="28"/>
          <w:lang w:val="en-US"/>
        </w:rPr>
        <w:t>Sulfides of heavy non-ferrous metals can be oxidized depending on the temperature according to different schemes: at low temperatures (below 6,000 ° C and in the period) - to sulphates, and at firing temperatures (950-900 ° C) - to oxides.</w:t>
      </w:r>
    </w:p>
    <w:p w:rsidR="00567C00" w:rsidRPr="00567C00" w:rsidRDefault="00567C00" w:rsidP="00567C00">
      <w:pPr>
        <w:spacing w:after="0" w:line="240" w:lineRule="auto"/>
        <w:ind w:firstLine="708"/>
        <w:jc w:val="both"/>
        <w:rPr>
          <w:rFonts w:ascii="Times New Roman" w:hAnsi="Times New Roman" w:cs="Times New Roman"/>
          <w:sz w:val="28"/>
          <w:szCs w:val="28"/>
          <w:lang w:val="en-US"/>
        </w:rPr>
      </w:pPr>
      <w:r w:rsidRPr="00567C00">
        <w:rPr>
          <w:rFonts w:ascii="Times New Roman" w:hAnsi="Times New Roman" w:cs="Times New Roman"/>
          <w:sz w:val="28"/>
          <w:szCs w:val="28"/>
          <w:lang w:val="en-US"/>
        </w:rPr>
        <w:t>Iron sulfate has a high dissociation pressure already at low temperatures. In this regard, at temperatures of 300-6000С and higher, the oxidation of iron sulfides thermodynamically proceeds to iron (II) oxide and then to iron (III) oxide. Zinc sulfate is more stable and begins to decompose at a temperature of 600-6500C. In the presence of other substances (sulfides, iron oxides and silica), the elasticity of sulfate dissociation increases dramatically.</w:t>
      </w:r>
    </w:p>
    <w:p w:rsidR="00567C00" w:rsidRDefault="00567C00" w:rsidP="00567C00">
      <w:pPr>
        <w:spacing w:after="0" w:line="240" w:lineRule="auto"/>
        <w:ind w:firstLine="708"/>
        <w:jc w:val="both"/>
        <w:rPr>
          <w:rFonts w:ascii="Times New Roman" w:hAnsi="Times New Roman" w:cs="Times New Roman"/>
          <w:sz w:val="28"/>
          <w:szCs w:val="28"/>
          <w:lang w:val="en-US"/>
        </w:rPr>
      </w:pPr>
      <w:r w:rsidRPr="00567C00">
        <w:rPr>
          <w:rFonts w:ascii="Times New Roman" w:hAnsi="Times New Roman" w:cs="Times New Roman"/>
          <w:sz w:val="28"/>
          <w:szCs w:val="28"/>
          <w:lang w:val="en-US"/>
        </w:rPr>
        <w:t>The formation of oxides and sulfates during firing occurs according to the following final reactions:</w:t>
      </w:r>
    </w:p>
    <w:p w:rsidR="00567C00" w:rsidRPr="00520B77" w:rsidRDefault="00567C00" w:rsidP="00567C00">
      <w:pPr>
        <w:spacing w:after="0" w:line="240" w:lineRule="auto"/>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pt-PT" w:eastAsia="ru-RU"/>
        </w:rPr>
        <w:t>MeS</w:t>
      </w:r>
      <w:r w:rsidRPr="00520B77">
        <w:rPr>
          <w:rFonts w:ascii="Times New Roman" w:eastAsia="Times New Roman" w:hAnsi="Times New Roman" w:cs="Times New Roman"/>
          <w:sz w:val="28"/>
          <w:szCs w:val="28"/>
          <w:lang w:val="en-US" w:eastAsia="ru-RU"/>
        </w:rPr>
        <w:t xml:space="preserve"> + 1,5</w:t>
      </w:r>
      <w:r w:rsidRPr="00520B77">
        <w:rPr>
          <w:rFonts w:ascii="Times New Roman" w:eastAsia="Times New Roman" w:hAnsi="Times New Roman" w:cs="Times New Roman"/>
          <w:sz w:val="28"/>
          <w:szCs w:val="28"/>
          <w:lang w:val="pt-PT" w:eastAsia="ru-RU"/>
        </w:rPr>
        <w:t>O</w:t>
      </w:r>
      <w:r w:rsidRPr="00520B77">
        <w:rPr>
          <w:rFonts w:ascii="Times New Roman" w:eastAsia="Times New Roman" w:hAnsi="Times New Roman" w:cs="Times New Roman"/>
          <w:sz w:val="28"/>
          <w:szCs w:val="28"/>
          <w:vertAlign w:val="subscript"/>
          <w:lang w:val="en-US" w:eastAsia="ru-RU"/>
        </w:rPr>
        <w:t>2</w:t>
      </w:r>
      <w:r w:rsidRPr="00520B77">
        <w:rPr>
          <w:rFonts w:ascii="Times New Roman" w:eastAsia="Times New Roman" w:hAnsi="Times New Roman" w:cs="Times New Roman"/>
          <w:sz w:val="28"/>
          <w:szCs w:val="28"/>
          <w:lang w:val="en-US" w:eastAsia="ru-RU"/>
        </w:rPr>
        <w:t xml:space="preserve"> =</w:t>
      </w:r>
      <w:r w:rsidRPr="00520B77">
        <w:rPr>
          <w:rFonts w:ascii="Times New Roman" w:eastAsia="Times New Roman" w:hAnsi="Times New Roman" w:cs="Times New Roman"/>
          <w:sz w:val="28"/>
          <w:szCs w:val="28"/>
          <w:lang w:val="pt-PT" w:eastAsia="ru-RU"/>
        </w:rPr>
        <w:t>MeO</w:t>
      </w:r>
      <w:r w:rsidRPr="00520B77">
        <w:rPr>
          <w:rFonts w:ascii="Times New Roman" w:eastAsia="Times New Roman" w:hAnsi="Times New Roman" w:cs="Times New Roman"/>
          <w:sz w:val="28"/>
          <w:szCs w:val="28"/>
          <w:lang w:val="en-US" w:eastAsia="ru-RU"/>
        </w:rPr>
        <w:t xml:space="preserve"> + 2</w:t>
      </w:r>
      <w:r w:rsidRPr="00520B77">
        <w:rPr>
          <w:rFonts w:ascii="Times New Roman" w:eastAsia="Times New Roman" w:hAnsi="Times New Roman" w:cs="Times New Roman"/>
          <w:sz w:val="28"/>
          <w:szCs w:val="28"/>
          <w:lang w:val="pt-PT" w:eastAsia="ru-RU"/>
        </w:rPr>
        <w:t>SO</w:t>
      </w:r>
      <w:r w:rsidRPr="00520B77">
        <w:rPr>
          <w:rFonts w:ascii="Times New Roman" w:eastAsia="Times New Roman" w:hAnsi="Times New Roman" w:cs="Times New Roman"/>
          <w:sz w:val="28"/>
          <w:szCs w:val="28"/>
          <w:vertAlign w:val="subscript"/>
          <w:lang w:val="en-US" w:eastAsia="ru-RU"/>
        </w:rPr>
        <w:t>2</w:t>
      </w:r>
      <w:r w:rsidRPr="00520B77">
        <w:rPr>
          <w:rFonts w:ascii="Times New Roman" w:eastAsia="Times New Roman" w:hAnsi="Times New Roman" w:cs="Times New Roman"/>
          <w:sz w:val="28"/>
          <w:szCs w:val="28"/>
          <w:lang w:val="en-US" w:eastAsia="ru-RU"/>
        </w:rPr>
        <w:t>;                                                                        (4)</w:t>
      </w:r>
    </w:p>
    <w:p w:rsidR="00567C00" w:rsidRPr="00520B77" w:rsidRDefault="00567C00" w:rsidP="00567C00">
      <w:pPr>
        <w:spacing w:after="0" w:line="240" w:lineRule="auto"/>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2</w:t>
      </w:r>
      <w:r w:rsidRPr="00520B77">
        <w:rPr>
          <w:rFonts w:ascii="Times New Roman" w:eastAsia="Times New Roman" w:hAnsi="Times New Roman" w:cs="Times New Roman"/>
          <w:sz w:val="28"/>
          <w:szCs w:val="28"/>
          <w:lang w:val="pt-PT" w:eastAsia="ru-RU"/>
        </w:rPr>
        <w:t>SO</w:t>
      </w:r>
      <w:r w:rsidRPr="00520B77">
        <w:rPr>
          <w:rFonts w:ascii="Times New Roman" w:eastAsia="Times New Roman" w:hAnsi="Times New Roman" w:cs="Times New Roman"/>
          <w:sz w:val="28"/>
          <w:szCs w:val="28"/>
          <w:vertAlign w:val="subscript"/>
          <w:lang w:val="en-US" w:eastAsia="ru-RU"/>
        </w:rPr>
        <w:t>2</w:t>
      </w:r>
      <w:r w:rsidRPr="00520B77">
        <w:rPr>
          <w:rFonts w:ascii="Times New Roman" w:eastAsia="Times New Roman" w:hAnsi="Times New Roman" w:cs="Times New Roman"/>
          <w:sz w:val="28"/>
          <w:szCs w:val="28"/>
          <w:lang w:val="en-US" w:eastAsia="ru-RU"/>
        </w:rPr>
        <w:t xml:space="preserve"> + </w:t>
      </w:r>
      <w:r w:rsidRPr="00520B77">
        <w:rPr>
          <w:rFonts w:ascii="Times New Roman" w:eastAsia="Times New Roman" w:hAnsi="Times New Roman" w:cs="Times New Roman"/>
          <w:sz w:val="28"/>
          <w:szCs w:val="28"/>
          <w:lang w:val="pt-PT" w:eastAsia="ru-RU"/>
        </w:rPr>
        <w:t>O</w:t>
      </w:r>
      <w:r w:rsidRPr="00520B77">
        <w:rPr>
          <w:rFonts w:ascii="Times New Roman" w:eastAsia="Times New Roman" w:hAnsi="Times New Roman" w:cs="Times New Roman"/>
          <w:sz w:val="28"/>
          <w:szCs w:val="28"/>
          <w:vertAlign w:val="subscript"/>
          <w:lang w:val="en-US" w:eastAsia="ru-RU"/>
        </w:rPr>
        <w:t>2</w:t>
      </w:r>
      <w:r w:rsidRPr="00520B77">
        <w:rPr>
          <w:rFonts w:ascii="Times New Roman" w:eastAsia="Times New Roman" w:hAnsi="Times New Roman" w:cs="Times New Roman"/>
          <w:sz w:val="28"/>
          <w:szCs w:val="28"/>
          <w:lang w:eastAsia="ru-RU"/>
        </w:rPr>
        <w:sym w:font="Symbol" w:char="F0AB"/>
      </w:r>
      <w:r w:rsidRPr="00520B77">
        <w:rPr>
          <w:rFonts w:ascii="Times New Roman" w:eastAsia="Times New Roman" w:hAnsi="Times New Roman" w:cs="Times New Roman"/>
          <w:sz w:val="28"/>
          <w:szCs w:val="28"/>
          <w:lang w:val="en-US" w:eastAsia="ru-RU"/>
        </w:rPr>
        <w:t xml:space="preserve"> 2</w:t>
      </w:r>
      <w:r w:rsidRPr="00520B77">
        <w:rPr>
          <w:rFonts w:ascii="Times New Roman" w:eastAsia="Times New Roman" w:hAnsi="Times New Roman" w:cs="Times New Roman"/>
          <w:sz w:val="28"/>
          <w:szCs w:val="28"/>
          <w:lang w:val="pt-PT" w:eastAsia="ru-RU"/>
        </w:rPr>
        <w:t>SO</w:t>
      </w:r>
      <w:r w:rsidRPr="00520B77">
        <w:rPr>
          <w:rFonts w:ascii="Times New Roman" w:eastAsia="Times New Roman" w:hAnsi="Times New Roman" w:cs="Times New Roman"/>
          <w:sz w:val="28"/>
          <w:szCs w:val="28"/>
          <w:vertAlign w:val="subscript"/>
          <w:lang w:val="en-US" w:eastAsia="ru-RU"/>
        </w:rPr>
        <w:t>3</w:t>
      </w:r>
      <w:r w:rsidRPr="00520B77">
        <w:rPr>
          <w:rFonts w:ascii="Times New Roman" w:eastAsia="Times New Roman" w:hAnsi="Times New Roman" w:cs="Times New Roman"/>
          <w:sz w:val="28"/>
          <w:szCs w:val="28"/>
          <w:lang w:val="en-US" w:eastAsia="ru-RU"/>
        </w:rPr>
        <w:t>;                                                                                      (5)</w:t>
      </w:r>
    </w:p>
    <w:p w:rsidR="00567C00" w:rsidRPr="00567C00" w:rsidRDefault="00567C00" w:rsidP="00567C00">
      <w:pPr>
        <w:spacing w:after="0" w:line="240" w:lineRule="auto"/>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pt-PT" w:eastAsia="ru-RU"/>
        </w:rPr>
        <w:t>Me</w:t>
      </w:r>
      <w:r w:rsidRPr="00520B77">
        <w:rPr>
          <w:rFonts w:ascii="Times New Roman" w:eastAsia="Times New Roman" w:hAnsi="Times New Roman" w:cs="Times New Roman"/>
          <w:sz w:val="28"/>
          <w:szCs w:val="28"/>
          <w:lang w:eastAsia="ru-RU"/>
        </w:rPr>
        <w:t>О</w:t>
      </w:r>
      <w:r w:rsidRPr="00567C00">
        <w:rPr>
          <w:rFonts w:ascii="Times New Roman" w:eastAsia="Times New Roman" w:hAnsi="Times New Roman" w:cs="Times New Roman"/>
          <w:sz w:val="28"/>
          <w:szCs w:val="28"/>
          <w:lang w:val="en-US" w:eastAsia="ru-RU"/>
        </w:rPr>
        <w:t xml:space="preserve"> + </w:t>
      </w:r>
      <w:r w:rsidRPr="00520B77">
        <w:rPr>
          <w:rFonts w:ascii="Times New Roman" w:eastAsia="Times New Roman" w:hAnsi="Times New Roman" w:cs="Times New Roman"/>
          <w:sz w:val="28"/>
          <w:szCs w:val="28"/>
          <w:lang w:val="pt-PT" w:eastAsia="ru-RU"/>
        </w:rPr>
        <w:t>SO</w:t>
      </w:r>
      <w:r w:rsidRPr="00567C00">
        <w:rPr>
          <w:rFonts w:ascii="Times New Roman" w:eastAsia="Times New Roman" w:hAnsi="Times New Roman" w:cs="Times New Roman"/>
          <w:sz w:val="28"/>
          <w:szCs w:val="28"/>
          <w:vertAlign w:val="subscript"/>
          <w:lang w:val="en-US" w:eastAsia="ru-RU"/>
        </w:rPr>
        <w:t>3</w:t>
      </w:r>
      <w:r w:rsidRPr="00520B77">
        <w:rPr>
          <w:rFonts w:ascii="Times New Roman" w:eastAsia="Times New Roman" w:hAnsi="Times New Roman" w:cs="Times New Roman"/>
          <w:sz w:val="28"/>
          <w:szCs w:val="28"/>
          <w:lang w:eastAsia="ru-RU"/>
        </w:rPr>
        <w:sym w:font="Symbol" w:char="F0AB"/>
      </w:r>
      <w:r w:rsidRPr="00520B77">
        <w:rPr>
          <w:rFonts w:ascii="Times New Roman" w:eastAsia="Times New Roman" w:hAnsi="Times New Roman" w:cs="Times New Roman"/>
          <w:sz w:val="28"/>
          <w:szCs w:val="28"/>
          <w:lang w:val="pt-PT" w:eastAsia="ru-RU"/>
        </w:rPr>
        <w:t>MeSO</w:t>
      </w:r>
      <w:r w:rsidRPr="00567C00">
        <w:rPr>
          <w:rFonts w:ascii="Times New Roman" w:eastAsia="Times New Roman" w:hAnsi="Times New Roman" w:cs="Times New Roman"/>
          <w:sz w:val="28"/>
          <w:szCs w:val="28"/>
          <w:vertAlign w:val="subscript"/>
          <w:lang w:val="en-US" w:eastAsia="ru-RU"/>
        </w:rPr>
        <w:t>4</w:t>
      </w:r>
      <w:r w:rsidRPr="00567C00">
        <w:rPr>
          <w:rFonts w:ascii="Times New Roman" w:eastAsia="Times New Roman" w:hAnsi="Times New Roman" w:cs="Times New Roman"/>
          <w:sz w:val="28"/>
          <w:szCs w:val="28"/>
          <w:lang w:val="en-US" w:eastAsia="ru-RU"/>
        </w:rPr>
        <w:t>.                                                                                 (6)</w:t>
      </w:r>
    </w:p>
    <w:p w:rsidR="000340D6" w:rsidRPr="000340D6" w:rsidRDefault="000340D6" w:rsidP="000340D6">
      <w:pPr>
        <w:spacing w:after="0" w:line="240" w:lineRule="auto"/>
        <w:ind w:firstLine="708"/>
        <w:jc w:val="both"/>
        <w:rPr>
          <w:rFonts w:ascii="Times New Roman" w:hAnsi="Times New Roman" w:cs="Times New Roman"/>
          <w:sz w:val="28"/>
          <w:szCs w:val="28"/>
          <w:lang w:val="en-US"/>
        </w:rPr>
      </w:pPr>
      <w:r w:rsidRPr="000340D6">
        <w:rPr>
          <w:rFonts w:ascii="Times New Roman" w:hAnsi="Times New Roman" w:cs="Times New Roman"/>
          <w:sz w:val="28"/>
          <w:szCs w:val="28"/>
          <w:lang w:val="en-US"/>
        </w:rPr>
        <w:t>The first reaction is almost irreversible, the flow of the second and third reactions is provided by the corresponding equilibrium constants. When the partial pressure of sulfuric anhydride in furnace gases is greater than the dissociation pressure of sulfate, sulfate formation will occur (sulfatizing calcination), when the partial pressure of sulfuric anhydride in furnace gases will be less than the dissociation pressure of sulfate, oxide formation will occur (oxidative calcination).</w:t>
      </w:r>
    </w:p>
    <w:p w:rsidR="000340D6" w:rsidRPr="000340D6" w:rsidRDefault="000340D6" w:rsidP="000340D6">
      <w:pPr>
        <w:spacing w:after="0" w:line="240" w:lineRule="auto"/>
        <w:ind w:firstLine="708"/>
        <w:jc w:val="both"/>
        <w:rPr>
          <w:rFonts w:ascii="Times New Roman" w:hAnsi="Times New Roman" w:cs="Times New Roman"/>
          <w:sz w:val="28"/>
          <w:szCs w:val="28"/>
          <w:lang w:val="en-US"/>
        </w:rPr>
      </w:pPr>
      <w:r w:rsidRPr="000340D6">
        <w:rPr>
          <w:rFonts w:ascii="Times New Roman" w:hAnsi="Times New Roman" w:cs="Times New Roman"/>
          <w:sz w:val="28"/>
          <w:szCs w:val="28"/>
          <w:lang w:val="en-US"/>
        </w:rPr>
        <w:t>As follows from the above, sulfatizing calcination requires higher concentrations of sulfur gases in the furnace atmosphere, the process temperature should be limited to prevent thermal dissociation of sulfates, sulfatizing and oxidizing calcination requires good contact of furnace gases with the calcined material. All these conditions are best provided in the "fluidized bed" furnaces.</w:t>
      </w:r>
    </w:p>
    <w:p w:rsidR="00567C00" w:rsidRDefault="000340D6" w:rsidP="000340D6">
      <w:pPr>
        <w:spacing w:after="0" w:line="240" w:lineRule="auto"/>
        <w:ind w:firstLine="708"/>
        <w:jc w:val="both"/>
        <w:rPr>
          <w:rFonts w:ascii="Times New Roman" w:hAnsi="Times New Roman" w:cs="Times New Roman"/>
          <w:sz w:val="28"/>
          <w:szCs w:val="28"/>
          <w:lang w:val="en-US"/>
        </w:rPr>
      </w:pPr>
      <w:r w:rsidRPr="000340D6">
        <w:rPr>
          <w:rFonts w:ascii="Times New Roman" w:hAnsi="Times New Roman" w:cs="Times New Roman"/>
          <w:sz w:val="28"/>
          <w:szCs w:val="28"/>
          <w:lang w:val="en-US"/>
        </w:rPr>
        <w:t>At low temperatures, in particular in nature, there are processes of the direct formation of metal sulfates from their sulfides by the reaction</w:t>
      </w:r>
    </w:p>
    <w:p w:rsidR="000340D6" w:rsidRPr="000340D6" w:rsidRDefault="000340D6" w:rsidP="000340D6">
      <w:pPr>
        <w:spacing w:after="0" w:line="240" w:lineRule="auto"/>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pt-PT" w:eastAsia="ru-RU"/>
        </w:rPr>
        <w:t>MeS</w:t>
      </w:r>
      <w:r w:rsidRPr="000340D6">
        <w:rPr>
          <w:rFonts w:ascii="Times New Roman" w:eastAsia="Times New Roman" w:hAnsi="Times New Roman" w:cs="Times New Roman"/>
          <w:sz w:val="28"/>
          <w:szCs w:val="28"/>
          <w:lang w:val="en-US" w:eastAsia="ru-RU"/>
        </w:rPr>
        <w:t xml:space="preserve"> + 2</w:t>
      </w:r>
      <w:r w:rsidRPr="00520B77">
        <w:rPr>
          <w:rFonts w:ascii="Times New Roman" w:eastAsia="Times New Roman" w:hAnsi="Times New Roman" w:cs="Times New Roman"/>
          <w:sz w:val="28"/>
          <w:szCs w:val="28"/>
          <w:lang w:val="pt-PT" w:eastAsia="ru-RU"/>
        </w:rPr>
        <w:t>SO</w:t>
      </w:r>
      <w:r w:rsidRPr="000340D6">
        <w:rPr>
          <w:rFonts w:ascii="Times New Roman" w:eastAsia="Times New Roman" w:hAnsi="Times New Roman" w:cs="Times New Roman"/>
          <w:sz w:val="28"/>
          <w:szCs w:val="28"/>
          <w:vertAlign w:val="subscript"/>
          <w:lang w:val="en-US" w:eastAsia="ru-RU"/>
        </w:rPr>
        <w:t>2</w:t>
      </w:r>
      <w:r w:rsidRPr="00520B77">
        <w:rPr>
          <w:rFonts w:ascii="Times New Roman" w:eastAsia="Times New Roman" w:hAnsi="Times New Roman" w:cs="Times New Roman"/>
          <w:sz w:val="28"/>
          <w:szCs w:val="28"/>
          <w:lang w:eastAsia="ru-RU"/>
        </w:rPr>
        <w:sym w:font="Symbol" w:char="F0AB"/>
      </w:r>
      <w:r w:rsidRPr="00520B77">
        <w:rPr>
          <w:rFonts w:ascii="Times New Roman" w:eastAsia="Times New Roman" w:hAnsi="Times New Roman" w:cs="Times New Roman"/>
          <w:sz w:val="28"/>
          <w:szCs w:val="28"/>
          <w:lang w:val="pt-PT" w:eastAsia="ru-RU"/>
        </w:rPr>
        <w:t>MeSO</w:t>
      </w:r>
      <w:r w:rsidRPr="000340D6">
        <w:rPr>
          <w:rFonts w:ascii="Times New Roman" w:eastAsia="Times New Roman" w:hAnsi="Times New Roman" w:cs="Times New Roman"/>
          <w:sz w:val="28"/>
          <w:szCs w:val="28"/>
          <w:vertAlign w:val="subscript"/>
          <w:lang w:val="en-US" w:eastAsia="ru-RU"/>
        </w:rPr>
        <w:t>4</w:t>
      </w:r>
      <w:r w:rsidRPr="000340D6">
        <w:rPr>
          <w:rFonts w:ascii="Times New Roman" w:eastAsia="Times New Roman" w:hAnsi="Times New Roman" w:cs="Times New Roman"/>
          <w:sz w:val="28"/>
          <w:szCs w:val="28"/>
          <w:lang w:val="en-US" w:eastAsia="ru-RU"/>
        </w:rPr>
        <w:t>.                                                                    (7)</w:t>
      </w:r>
    </w:p>
    <w:p w:rsidR="000340D6" w:rsidRPr="000340D6" w:rsidRDefault="000340D6" w:rsidP="000340D6">
      <w:pPr>
        <w:spacing w:after="0" w:line="240" w:lineRule="auto"/>
        <w:ind w:firstLine="708"/>
        <w:jc w:val="both"/>
        <w:rPr>
          <w:rFonts w:ascii="Times New Roman" w:hAnsi="Times New Roman" w:cs="Times New Roman"/>
          <w:sz w:val="28"/>
          <w:szCs w:val="28"/>
          <w:lang w:val="en-US"/>
        </w:rPr>
      </w:pPr>
      <w:r w:rsidRPr="000340D6">
        <w:rPr>
          <w:rFonts w:ascii="Times New Roman" w:hAnsi="Times New Roman" w:cs="Times New Roman"/>
          <w:sz w:val="28"/>
          <w:szCs w:val="28"/>
          <w:lang w:val="en-US"/>
        </w:rPr>
        <w:t>At high temperatures, in roasting conditions in furnaces, the production of heavy non-ferrous metal sulphates by this direct reaction does not take place due to the action of a reversible reaction.</w:t>
      </w:r>
    </w:p>
    <w:p w:rsidR="00567C00" w:rsidRDefault="000340D6" w:rsidP="000340D6">
      <w:pPr>
        <w:spacing w:after="0" w:line="240" w:lineRule="auto"/>
        <w:ind w:firstLine="708"/>
        <w:jc w:val="both"/>
        <w:rPr>
          <w:rFonts w:ascii="Times New Roman" w:hAnsi="Times New Roman" w:cs="Times New Roman"/>
          <w:sz w:val="28"/>
          <w:szCs w:val="28"/>
          <w:lang w:val="en-US"/>
        </w:rPr>
      </w:pPr>
      <w:r w:rsidRPr="000340D6">
        <w:rPr>
          <w:rFonts w:ascii="Times New Roman" w:hAnsi="Times New Roman" w:cs="Times New Roman"/>
          <w:sz w:val="28"/>
          <w:szCs w:val="28"/>
          <w:lang w:val="en-US"/>
        </w:rPr>
        <w:t>At low temperatures, in particular in nature, there are processes of the direct formation of metal sulfates from their sulfides by the reaction</w:t>
      </w:r>
    </w:p>
    <w:p w:rsidR="00AD31C4" w:rsidRPr="00A6434F" w:rsidRDefault="00AD31C4" w:rsidP="00AD31C4">
      <w:pPr>
        <w:spacing w:after="0" w:line="240" w:lineRule="auto"/>
        <w:ind w:firstLine="708"/>
        <w:jc w:val="both"/>
        <w:rPr>
          <w:rFonts w:ascii="Times New Roman" w:eastAsia="Times New Roman" w:hAnsi="Times New Roman" w:cs="Times New Roman"/>
          <w:sz w:val="28"/>
          <w:szCs w:val="28"/>
          <w:lang w:val="en-US" w:eastAsia="ru-RU"/>
        </w:rPr>
      </w:pPr>
      <w:r w:rsidRPr="00A6434F">
        <w:rPr>
          <w:rFonts w:ascii="Times New Roman" w:eastAsia="Times New Roman" w:hAnsi="Times New Roman" w:cs="Times New Roman"/>
          <w:sz w:val="28"/>
          <w:szCs w:val="28"/>
          <w:lang w:val="en-US" w:eastAsia="ru-RU"/>
        </w:rPr>
        <w:t>3</w:t>
      </w:r>
      <w:r w:rsidRPr="00520B77">
        <w:rPr>
          <w:rFonts w:ascii="Times New Roman" w:eastAsia="Times New Roman" w:hAnsi="Times New Roman" w:cs="Times New Roman"/>
          <w:sz w:val="28"/>
          <w:szCs w:val="28"/>
          <w:lang w:val="en-US" w:eastAsia="ru-RU"/>
        </w:rPr>
        <w:t>MeSO</w:t>
      </w:r>
      <w:r w:rsidRPr="00A6434F">
        <w:rPr>
          <w:rFonts w:ascii="Times New Roman" w:eastAsia="Times New Roman" w:hAnsi="Times New Roman" w:cs="Times New Roman"/>
          <w:sz w:val="28"/>
          <w:szCs w:val="28"/>
          <w:vertAlign w:val="subscript"/>
          <w:lang w:val="en-US" w:eastAsia="ru-RU"/>
        </w:rPr>
        <w:t>4</w:t>
      </w:r>
      <w:r w:rsidRPr="00A6434F">
        <w:rPr>
          <w:rFonts w:ascii="Times New Roman" w:eastAsia="Times New Roman" w:hAnsi="Times New Roman" w:cs="Times New Roman"/>
          <w:sz w:val="28"/>
          <w:szCs w:val="28"/>
          <w:lang w:val="en-US" w:eastAsia="ru-RU"/>
        </w:rPr>
        <w:t xml:space="preserve"> + </w:t>
      </w:r>
      <w:r w:rsidRPr="00520B77">
        <w:rPr>
          <w:rFonts w:ascii="Times New Roman" w:eastAsia="Times New Roman" w:hAnsi="Times New Roman" w:cs="Times New Roman"/>
          <w:sz w:val="28"/>
          <w:szCs w:val="28"/>
          <w:lang w:val="en-US" w:eastAsia="ru-RU"/>
        </w:rPr>
        <w:t>MeS</w:t>
      </w:r>
      <w:r w:rsidRPr="00520B77">
        <w:rPr>
          <w:rFonts w:ascii="Times New Roman" w:eastAsia="Times New Roman" w:hAnsi="Times New Roman" w:cs="Times New Roman"/>
          <w:sz w:val="28"/>
          <w:szCs w:val="28"/>
          <w:lang w:val="en-US" w:eastAsia="ru-RU"/>
        </w:rPr>
        <w:sym w:font="Symbol" w:char="F0AB"/>
      </w:r>
      <w:r w:rsidRPr="00A6434F">
        <w:rPr>
          <w:rFonts w:ascii="Times New Roman" w:eastAsia="Times New Roman" w:hAnsi="Times New Roman" w:cs="Times New Roman"/>
          <w:sz w:val="28"/>
          <w:szCs w:val="28"/>
          <w:lang w:val="en-US" w:eastAsia="ru-RU"/>
        </w:rPr>
        <w:t xml:space="preserve"> 4 </w:t>
      </w:r>
      <w:r w:rsidRPr="00520B77">
        <w:rPr>
          <w:rFonts w:ascii="Times New Roman" w:eastAsia="Times New Roman" w:hAnsi="Times New Roman" w:cs="Times New Roman"/>
          <w:sz w:val="28"/>
          <w:szCs w:val="28"/>
          <w:lang w:val="en-US" w:eastAsia="ru-RU"/>
        </w:rPr>
        <w:t>MeO</w:t>
      </w:r>
      <w:r w:rsidRPr="00A6434F">
        <w:rPr>
          <w:rFonts w:ascii="Times New Roman" w:eastAsia="Times New Roman" w:hAnsi="Times New Roman" w:cs="Times New Roman"/>
          <w:sz w:val="28"/>
          <w:szCs w:val="28"/>
          <w:lang w:val="en-US" w:eastAsia="ru-RU"/>
        </w:rPr>
        <w:t xml:space="preserve"> + 4</w:t>
      </w:r>
      <w:r w:rsidRPr="00520B77">
        <w:rPr>
          <w:rFonts w:ascii="Times New Roman" w:eastAsia="Times New Roman" w:hAnsi="Times New Roman" w:cs="Times New Roman"/>
          <w:sz w:val="28"/>
          <w:szCs w:val="28"/>
          <w:lang w:val="en-US" w:eastAsia="ru-RU"/>
        </w:rPr>
        <w:t>SO</w:t>
      </w:r>
      <w:r w:rsidRPr="00A6434F">
        <w:rPr>
          <w:rFonts w:ascii="Times New Roman" w:eastAsia="Times New Roman" w:hAnsi="Times New Roman" w:cs="Times New Roman"/>
          <w:sz w:val="28"/>
          <w:szCs w:val="28"/>
          <w:vertAlign w:val="subscript"/>
          <w:lang w:val="en-US" w:eastAsia="ru-RU"/>
        </w:rPr>
        <w:t xml:space="preserve">2 </w:t>
      </w:r>
      <w:r w:rsidRPr="00A6434F">
        <w:rPr>
          <w:rFonts w:ascii="Times New Roman" w:eastAsia="Times New Roman" w:hAnsi="Times New Roman" w:cs="Times New Roman"/>
          <w:sz w:val="28"/>
          <w:szCs w:val="28"/>
          <w:lang w:val="en-US" w:eastAsia="ru-RU"/>
        </w:rPr>
        <w:t xml:space="preserve">                                                             (8)</w:t>
      </w:r>
    </w:p>
    <w:p w:rsidR="00A6434F" w:rsidRPr="00A6434F" w:rsidRDefault="00A6434F" w:rsidP="00A6434F">
      <w:pPr>
        <w:spacing w:after="0" w:line="240" w:lineRule="auto"/>
        <w:ind w:firstLine="708"/>
        <w:jc w:val="both"/>
        <w:rPr>
          <w:rFonts w:ascii="Times New Roman" w:hAnsi="Times New Roman" w:cs="Times New Roman"/>
          <w:sz w:val="28"/>
          <w:szCs w:val="28"/>
          <w:lang w:val="en-US"/>
        </w:rPr>
      </w:pPr>
      <w:r w:rsidRPr="00A6434F">
        <w:rPr>
          <w:rFonts w:ascii="Times New Roman" w:hAnsi="Times New Roman" w:cs="Times New Roman"/>
          <w:sz w:val="28"/>
          <w:szCs w:val="28"/>
          <w:lang w:val="en-US"/>
        </w:rPr>
        <w:t xml:space="preserve">The equilibrium pressure of sulfur dioxide by this reaction for semi-sulfur copper reaches </w:t>
      </w:r>
      <w:r w:rsidR="005A1159" w:rsidRPr="005A1159">
        <w:rPr>
          <w:rFonts w:ascii="Times New Roman" w:eastAsia="Times New Roman" w:hAnsi="Times New Roman" w:cs="Times New Roman"/>
          <w:sz w:val="28"/>
          <w:szCs w:val="28"/>
          <w:lang w:val="en-US" w:eastAsia="ru-RU"/>
        </w:rPr>
        <w:t>0,5</w:t>
      </w:r>
      <w:r w:rsidR="005A1159" w:rsidRPr="00520B77">
        <w:rPr>
          <w:rFonts w:ascii="Times New Roman" w:eastAsia="Times New Roman" w:hAnsi="Times New Roman" w:cs="Times New Roman"/>
          <w:sz w:val="28"/>
          <w:szCs w:val="28"/>
          <w:lang w:eastAsia="ru-RU"/>
        </w:rPr>
        <w:sym w:font="Symbol" w:char="F0D7"/>
      </w:r>
      <w:r w:rsidR="005A1159" w:rsidRPr="005A1159">
        <w:rPr>
          <w:rFonts w:ascii="Times New Roman" w:eastAsia="Times New Roman" w:hAnsi="Times New Roman" w:cs="Times New Roman"/>
          <w:sz w:val="28"/>
          <w:szCs w:val="28"/>
          <w:lang w:val="en-US" w:eastAsia="ru-RU"/>
        </w:rPr>
        <w:t>10</w:t>
      </w:r>
      <w:r w:rsidR="005A1159" w:rsidRPr="005A1159">
        <w:rPr>
          <w:rFonts w:ascii="Times New Roman" w:eastAsia="Times New Roman" w:hAnsi="Times New Roman" w:cs="Times New Roman"/>
          <w:sz w:val="28"/>
          <w:szCs w:val="28"/>
          <w:vertAlign w:val="superscript"/>
          <w:lang w:val="en-US" w:eastAsia="ru-RU"/>
        </w:rPr>
        <w:t>5</w:t>
      </w:r>
      <w:r w:rsidRPr="00A6434F">
        <w:rPr>
          <w:rFonts w:ascii="Times New Roman" w:hAnsi="Times New Roman" w:cs="Times New Roman"/>
          <w:sz w:val="28"/>
          <w:szCs w:val="28"/>
          <w:lang w:val="en-US"/>
        </w:rPr>
        <w:t>Pa at a temperature of 400</w:t>
      </w:r>
      <w:r w:rsidRPr="005A1159">
        <w:rPr>
          <w:rFonts w:ascii="Times New Roman" w:hAnsi="Times New Roman" w:cs="Times New Roman"/>
          <w:sz w:val="28"/>
          <w:szCs w:val="28"/>
          <w:vertAlign w:val="superscript"/>
          <w:lang w:val="en-US"/>
        </w:rPr>
        <w:t>0</w:t>
      </w:r>
      <w:r w:rsidR="005A1159">
        <w:rPr>
          <w:rFonts w:ascii="Times New Roman" w:hAnsi="Times New Roman" w:cs="Times New Roman"/>
          <w:sz w:val="28"/>
          <w:szCs w:val="28"/>
          <w:lang w:val="en-US"/>
        </w:rPr>
        <w:t>C</w:t>
      </w:r>
      <w:r w:rsidRPr="00A6434F">
        <w:rPr>
          <w:rFonts w:ascii="Times New Roman" w:hAnsi="Times New Roman" w:cs="Times New Roman"/>
          <w:sz w:val="28"/>
          <w:szCs w:val="28"/>
          <w:lang w:val="en-US"/>
        </w:rPr>
        <w:t>. The reactions of the interaction of sulfides and sulfates of lead and zinc also proceed vigorously.</w:t>
      </w:r>
    </w:p>
    <w:p w:rsidR="00AD31C4" w:rsidRDefault="00A6434F" w:rsidP="00A6434F">
      <w:pPr>
        <w:spacing w:after="0" w:line="240" w:lineRule="auto"/>
        <w:ind w:firstLine="708"/>
        <w:jc w:val="both"/>
        <w:rPr>
          <w:rFonts w:ascii="Times New Roman" w:hAnsi="Times New Roman" w:cs="Times New Roman"/>
          <w:sz w:val="28"/>
          <w:szCs w:val="28"/>
          <w:lang w:val="en-US"/>
        </w:rPr>
      </w:pPr>
      <w:r w:rsidRPr="00A6434F">
        <w:rPr>
          <w:rFonts w:ascii="Times New Roman" w:hAnsi="Times New Roman" w:cs="Times New Roman"/>
          <w:sz w:val="28"/>
          <w:szCs w:val="28"/>
          <w:lang w:val="en-US"/>
        </w:rPr>
        <w:t xml:space="preserve">Thus, the majority of sulphates of heavy non-ferrous metals cannot exist with their sulphides under roasting conditions in furnaces that provide contact </w:t>
      </w:r>
      <w:r w:rsidRPr="00A6434F">
        <w:rPr>
          <w:rFonts w:ascii="Times New Roman" w:hAnsi="Times New Roman" w:cs="Times New Roman"/>
          <w:sz w:val="28"/>
          <w:szCs w:val="28"/>
          <w:lang w:val="en-US"/>
        </w:rPr>
        <w:lastRenderedPageBreak/>
        <w:t>between solid particles, and as a result of interactions they produce oxides. Proper sulfatization of the metal can be achieved only in the case when there is a small amount of sulphides in the calcined material. In other words, the formation of sulfates in the process of sulfatizing calcination ultimately occurs not by the reaction of the direct oxidation of sulfides, but by the reaction of sulfatization of the resulting oxides.</w:t>
      </w:r>
    </w:p>
    <w:p w:rsidR="005A1159" w:rsidRPr="000D62A2" w:rsidRDefault="005A1159" w:rsidP="005A1159">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MeO</w:t>
      </w:r>
      <w:r w:rsidRPr="000D62A2">
        <w:rPr>
          <w:rFonts w:ascii="Times New Roman" w:eastAsia="Times New Roman" w:hAnsi="Times New Roman" w:cs="Times New Roman"/>
          <w:sz w:val="28"/>
          <w:szCs w:val="28"/>
          <w:lang w:val="en-US" w:eastAsia="ru-RU"/>
        </w:rPr>
        <w:t xml:space="preserve"> + </w:t>
      </w:r>
      <w:r w:rsidRPr="00520B77">
        <w:rPr>
          <w:rFonts w:ascii="Times New Roman" w:eastAsia="Times New Roman" w:hAnsi="Times New Roman" w:cs="Times New Roman"/>
          <w:sz w:val="28"/>
          <w:szCs w:val="28"/>
          <w:lang w:val="en-US" w:eastAsia="ru-RU"/>
        </w:rPr>
        <w:t>S</w:t>
      </w:r>
      <w:r w:rsidRPr="00520B77">
        <w:rPr>
          <w:rFonts w:ascii="Times New Roman" w:eastAsia="Times New Roman" w:hAnsi="Times New Roman" w:cs="Times New Roman"/>
          <w:sz w:val="28"/>
          <w:szCs w:val="28"/>
          <w:lang w:eastAsia="ru-RU"/>
        </w:rPr>
        <w:t>О</w:t>
      </w:r>
      <w:r w:rsidRPr="000D62A2">
        <w:rPr>
          <w:rFonts w:ascii="Times New Roman" w:eastAsia="Times New Roman" w:hAnsi="Times New Roman" w:cs="Times New Roman"/>
          <w:sz w:val="28"/>
          <w:szCs w:val="28"/>
          <w:vertAlign w:val="subscript"/>
          <w:lang w:val="en-US" w:eastAsia="ru-RU"/>
        </w:rPr>
        <w:t>3</w:t>
      </w:r>
      <w:r w:rsidRPr="00520B77">
        <w:rPr>
          <w:rFonts w:ascii="Times New Roman" w:eastAsia="Times New Roman" w:hAnsi="Times New Roman" w:cs="Times New Roman"/>
          <w:sz w:val="28"/>
          <w:szCs w:val="28"/>
          <w:lang w:val="en-US" w:eastAsia="ru-RU"/>
        </w:rPr>
        <w:sym w:font="Symbol" w:char="F0AB"/>
      </w:r>
      <w:r w:rsidRPr="00520B77">
        <w:rPr>
          <w:rFonts w:ascii="Times New Roman" w:eastAsia="Times New Roman" w:hAnsi="Times New Roman" w:cs="Times New Roman"/>
          <w:sz w:val="28"/>
          <w:szCs w:val="28"/>
          <w:lang w:val="en-US" w:eastAsia="ru-RU"/>
        </w:rPr>
        <w:t>MeSO</w:t>
      </w:r>
      <w:r w:rsidRPr="000D62A2">
        <w:rPr>
          <w:rFonts w:ascii="Times New Roman" w:eastAsia="Times New Roman" w:hAnsi="Times New Roman" w:cs="Times New Roman"/>
          <w:sz w:val="28"/>
          <w:szCs w:val="28"/>
          <w:vertAlign w:val="subscript"/>
          <w:lang w:val="en-US" w:eastAsia="ru-RU"/>
        </w:rPr>
        <w:t xml:space="preserve">4 </w:t>
      </w:r>
      <w:r w:rsidRPr="000D62A2">
        <w:rPr>
          <w:rFonts w:ascii="Times New Roman" w:eastAsia="Times New Roman" w:hAnsi="Times New Roman" w:cs="Times New Roman"/>
          <w:sz w:val="28"/>
          <w:szCs w:val="28"/>
          <w:lang w:val="en-US" w:eastAsia="ru-RU"/>
        </w:rPr>
        <w:t xml:space="preserve">                                                                               (9)</w:t>
      </w:r>
    </w:p>
    <w:p w:rsidR="000D62A2" w:rsidRPr="000D62A2" w:rsidRDefault="000D62A2" w:rsidP="000D62A2">
      <w:pPr>
        <w:spacing w:after="0" w:line="240" w:lineRule="auto"/>
        <w:ind w:firstLine="708"/>
        <w:jc w:val="both"/>
        <w:rPr>
          <w:rFonts w:ascii="Times New Roman" w:hAnsi="Times New Roman" w:cs="Times New Roman"/>
          <w:sz w:val="28"/>
          <w:szCs w:val="28"/>
          <w:lang w:val="en-US"/>
        </w:rPr>
      </w:pPr>
      <w:r w:rsidRPr="000D62A2">
        <w:rPr>
          <w:rFonts w:ascii="Times New Roman" w:hAnsi="Times New Roman" w:cs="Times New Roman"/>
          <w:sz w:val="28"/>
          <w:szCs w:val="28"/>
          <w:lang w:val="en-US"/>
        </w:rPr>
        <w:t>When roasting zinc concentrate in a cinder, it is necessary to transfer part of the sulfur to the sulphate form in order to restore the sulfuric acid loss in the closed zinc production process. When zinc concentrates are roasted, zinc sulphates almost completely decompose. Sulfate sulfur is preserved in the cinder by ensuring the removal of a significant amount of fine dust (up to 40%) to gas flow and dust collecting devices, where sulphate zinc is stored at lower temperatures in gas ducts. The offset of the calcine from the furnace with the agreed dust provides in the combined product sent for leaching, the content of sulfate sulfur in the range of 2.5-3.5%.</w:t>
      </w:r>
    </w:p>
    <w:p w:rsidR="005A1159" w:rsidRDefault="000D62A2" w:rsidP="000D62A2">
      <w:pPr>
        <w:spacing w:after="0" w:line="240" w:lineRule="auto"/>
        <w:ind w:firstLine="708"/>
        <w:jc w:val="both"/>
        <w:rPr>
          <w:rFonts w:ascii="Times New Roman" w:hAnsi="Times New Roman" w:cs="Times New Roman"/>
          <w:sz w:val="28"/>
          <w:szCs w:val="28"/>
          <w:lang w:val="en-US"/>
        </w:rPr>
      </w:pPr>
      <w:r w:rsidRPr="000D62A2">
        <w:rPr>
          <w:rFonts w:ascii="Times New Roman" w:hAnsi="Times New Roman" w:cs="Times New Roman"/>
          <w:sz w:val="28"/>
          <w:szCs w:val="28"/>
          <w:lang w:val="en-US"/>
        </w:rPr>
        <w:t>In case of lack of oxygen in the air, when the corresponding temperatures in the roasting mixture are reached, dissociation reactions of higher sulphides take place with the formation of lower sulphides and elemental sulfur:</w:t>
      </w:r>
    </w:p>
    <w:p w:rsidR="00D219C8" w:rsidRPr="00520B77" w:rsidRDefault="00D219C8" w:rsidP="00D219C8">
      <w:pPr>
        <w:spacing w:after="0" w:line="240" w:lineRule="auto"/>
        <w:jc w:val="both"/>
        <w:rPr>
          <w:rFonts w:ascii="Times New Roman" w:eastAsia="Times New Roman" w:hAnsi="Times New Roman" w:cs="Times New Roman"/>
          <w:sz w:val="28"/>
          <w:szCs w:val="28"/>
          <w:lang w:val="pt-PT" w:eastAsia="ru-RU"/>
        </w:rPr>
      </w:pPr>
      <w:r w:rsidRPr="00520B77">
        <w:rPr>
          <w:rFonts w:ascii="Times New Roman" w:eastAsia="Times New Roman" w:hAnsi="Times New Roman" w:cs="Times New Roman"/>
          <w:sz w:val="28"/>
          <w:szCs w:val="28"/>
          <w:lang w:val="pt-PT" w:eastAsia="ru-RU"/>
        </w:rPr>
        <w:t>2FeS</w:t>
      </w:r>
      <w:r w:rsidRPr="00520B77">
        <w:rPr>
          <w:rFonts w:ascii="Times New Roman" w:eastAsia="Times New Roman" w:hAnsi="Times New Roman" w:cs="Times New Roman"/>
          <w:sz w:val="28"/>
          <w:szCs w:val="28"/>
          <w:vertAlign w:val="subscript"/>
          <w:lang w:val="pt-PT" w:eastAsia="ru-RU"/>
        </w:rPr>
        <w:t>2</w:t>
      </w:r>
      <w:r w:rsidRPr="00520B77">
        <w:rPr>
          <w:rFonts w:ascii="Times New Roman" w:eastAsia="Times New Roman" w:hAnsi="Times New Roman" w:cs="Times New Roman"/>
          <w:sz w:val="28"/>
          <w:szCs w:val="28"/>
          <w:lang w:val="pt-PT" w:eastAsia="ru-RU"/>
        </w:rPr>
        <w:t xml:space="preserve"> = 2FeS + S</w:t>
      </w:r>
      <w:r w:rsidRPr="00520B77">
        <w:rPr>
          <w:rFonts w:ascii="Times New Roman" w:eastAsia="Times New Roman" w:hAnsi="Times New Roman" w:cs="Times New Roman"/>
          <w:sz w:val="28"/>
          <w:szCs w:val="28"/>
          <w:vertAlign w:val="subscript"/>
          <w:lang w:val="pt-PT" w:eastAsia="ru-RU"/>
        </w:rPr>
        <w:t xml:space="preserve">2 </w:t>
      </w:r>
      <w:r w:rsidRPr="00520B77">
        <w:rPr>
          <w:rFonts w:ascii="Times New Roman" w:eastAsia="Times New Roman" w:hAnsi="Times New Roman" w:cs="Times New Roman"/>
          <w:sz w:val="28"/>
          <w:szCs w:val="28"/>
          <w:lang w:val="pt-PT" w:eastAsia="ru-RU"/>
        </w:rPr>
        <w:t xml:space="preserve"> (10)</w:t>
      </w:r>
    </w:p>
    <w:p w:rsidR="00D219C8" w:rsidRPr="00520B77" w:rsidRDefault="00D219C8" w:rsidP="00D219C8">
      <w:pPr>
        <w:spacing w:after="0" w:line="240" w:lineRule="auto"/>
        <w:jc w:val="both"/>
        <w:rPr>
          <w:rFonts w:ascii="Times New Roman" w:eastAsia="Times New Roman" w:hAnsi="Times New Roman" w:cs="Times New Roman"/>
          <w:sz w:val="28"/>
          <w:szCs w:val="28"/>
          <w:lang w:val="pt-PT" w:eastAsia="ru-RU"/>
        </w:rPr>
      </w:pPr>
      <w:r w:rsidRPr="00520B77">
        <w:rPr>
          <w:rFonts w:ascii="Times New Roman" w:eastAsia="Times New Roman" w:hAnsi="Times New Roman" w:cs="Times New Roman"/>
          <w:sz w:val="28"/>
          <w:szCs w:val="28"/>
          <w:lang w:val="pt-PT" w:eastAsia="ru-RU"/>
        </w:rPr>
        <w:tab/>
        <w:t>4CuFeS</w:t>
      </w:r>
      <w:r w:rsidRPr="00520B77">
        <w:rPr>
          <w:rFonts w:ascii="Times New Roman" w:eastAsia="Times New Roman" w:hAnsi="Times New Roman" w:cs="Times New Roman"/>
          <w:sz w:val="28"/>
          <w:szCs w:val="28"/>
          <w:vertAlign w:val="subscript"/>
          <w:lang w:val="pt-PT" w:eastAsia="ru-RU"/>
        </w:rPr>
        <w:t>2</w:t>
      </w:r>
      <w:r w:rsidRPr="00520B77">
        <w:rPr>
          <w:rFonts w:ascii="Times New Roman" w:eastAsia="Times New Roman" w:hAnsi="Times New Roman" w:cs="Times New Roman"/>
          <w:sz w:val="28"/>
          <w:szCs w:val="28"/>
          <w:lang w:val="pt-PT" w:eastAsia="ru-RU"/>
        </w:rPr>
        <w:t xml:space="preserve"> = 2Cu</w:t>
      </w:r>
      <w:r w:rsidRPr="00520B77">
        <w:rPr>
          <w:rFonts w:ascii="Times New Roman" w:eastAsia="Times New Roman" w:hAnsi="Times New Roman" w:cs="Times New Roman"/>
          <w:sz w:val="28"/>
          <w:szCs w:val="28"/>
          <w:vertAlign w:val="subscript"/>
          <w:lang w:val="pt-PT" w:eastAsia="ru-RU"/>
        </w:rPr>
        <w:t>2</w:t>
      </w:r>
      <w:r w:rsidRPr="00520B77">
        <w:rPr>
          <w:rFonts w:ascii="Times New Roman" w:eastAsia="Times New Roman" w:hAnsi="Times New Roman" w:cs="Times New Roman"/>
          <w:sz w:val="28"/>
          <w:szCs w:val="28"/>
          <w:lang w:val="pt-PT" w:eastAsia="ru-RU"/>
        </w:rPr>
        <w:t>S + 4FeS + S</w:t>
      </w:r>
      <w:r w:rsidRPr="00520B77">
        <w:rPr>
          <w:rFonts w:ascii="Times New Roman" w:eastAsia="Times New Roman" w:hAnsi="Times New Roman" w:cs="Times New Roman"/>
          <w:sz w:val="28"/>
          <w:szCs w:val="28"/>
          <w:vertAlign w:val="subscript"/>
          <w:lang w:val="pt-PT" w:eastAsia="ru-RU"/>
        </w:rPr>
        <w:t>2</w:t>
      </w:r>
      <w:r w:rsidRPr="00520B77">
        <w:rPr>
          <w:rFonts w:ascii="Times New Roman" w:eastAsia="Times New Roman" w:hAnsi="Times New Roman" w:cs="Times New Roman"/>
          <w:sz w:val="28"/>
          <w:szCs w:val="28"/>
          <w:lang w:val="pt-PT" w:eastAsia="ru-RU"/>
        </w:rPr>
        <w:t xml:space="preserve">                                                                   (11)</w:t>
      </w:r>
    </w:p>
    <w:p w:rsidR="00D219C8" w:rsidRPr="00520B77" w:rsidRDefault="00D219C8" w:rsidP="00D219C8">
      <w:pPr>
        <w:spacing w:after="0" w:line="240" w:lineRule="auto"/>
        <w:jc w:val="both"/>
        <w:rPr>
          <w:rFonts w:ascii="Times New Roman" w:eastAsia="Times New Roman" w:hAnsi="Times New Roman" w:cs="Times New Roman"/>
          <w:sz w:val="28"/>
          <w:szCs w:val="28"/>
          <w:lang w:val="pt-PT" w:eastAsia="ru-RU"/>
        </w:rPr>
      </w:pPr>
      <w:r w:rsidRPr="00520B77">
        <w:rPr>
          <w:rFonts w:ascii="Times New Roman" w:eastAsia="Times New Roman" w:hAnsi="Times New Roman" w:cs="Times New Roman"/>
          <w:sz w:val="28"/>
          <w:szCs w:val="28"/>
          <w:lang w:val="pt-PT" w:eastAsia="ru-RU"/>
        </w:rPr>
        <w:tab/>
        <w:t>4CuS = 2Cu</w:t>
      </w:r>
      <w:r w:rsidRPr="00520B77">
        <w:rPr>
          <w:rFonts w:ascii="Times New Roman" w:eastAsia="Times New Roman" w:hAnsi="Times New Roman" w:cs="Times New Roman"/>
          <w:sz w:val="28"/>
          <w:szCs w:val="28"/>
          <w:vertAlign w:val="subscript"/>
          <w:lang w:val="pt-PT" w:eastAsia="ru-RU"/>
        </w:rPr>
        <w:t>2</w:t>
      </w:r>
      <w:r w:rsidRPr="00520B77">
        <w:rPr>
          <w:rFonts w:ascii="Times New Roman" w:eastAsia="Times New Roman" w:hAnsi="Times New Roman" w:cs="Times New Roman"/>
          <w:sz w:val="28"/>
          <w:szCs w:val="28"/>
          <w:lang w:val="pt-PT" w:eastAsia="ru-RU"/>
        </w:rPr>
        <w:t>S + S</w:t>
      </w:r>
      <w:r w:rsidRPr="00520B77">
        <w:rPr>
          <w:rFonts w:ascii="Times New Roman" w:eastAsia="Times New Roman" w:hAnsi="Times New Roman" w:cs="Times New Roman"/>
          <w:sz w:val="28"/>
          <w:szCs w:val="28"/>
          <w:vertAlign w:val="subscript"/>
          <w:lang w:val="pt-PT" w:eastAsia="ru-RU"/>
        </w:rPr>
        <w:t>2</w:t>
      </w:r>
      <w:r w:rsidRPr="00520B77">
        <w:rPr>
          <w:rFonts w:ascii="Times New Roman" w:eastAsia="Times New Roman" w:hAnsi="Times New Roman" w:cs="Times New Roman"/>
          <w:sz w:val="28"/>
          <w:szCs w:val="28"/>
          <w:lang w:val="pt-PT" w:eastAsia="ru-RU"/>
        </w:rPr>
        <w:t xml:space="preserve">                                                                                     (12)</w:t>
      </w:r>
    </w:p>
    <w:p w:rsidR="00D219C8" w:rsidRDefault="00C153AB" w:rsidP="000D62A2">
      <w:pPr>
        <w:spacing w:after="0" w:line="240" w:lineRule="auto"/>
        <w:ind w:firstLine="708"/>
        <w:jc w:val="both"/>
        <w:rPr>
          <w:rFonts w:ascii="Times New Roman" w:hAnsi="Times New Roman" w:cs="Times New Roman"/>
          <w:sz w:val="28"/>
          <w:szCs w:val="28"/>
          <w:lang w:val="en-US"/>
        </w:rPr>
      </w:pPr>
      <w:r w:rsidRPr="00C153AB">
        <w:rPr>
          <w:rFonts w:ascii="Times New Roman" w:hAnsi="Times New Roman" w:cs="Times New Roman"/>
          <w:sz w:val="28"/>
          <w:szCs w:val="28"/>
          <w:lang w:val="en-US"/>
        </w:rPr>
        <w:t>The possibility of these processes occurring is due to the high partial pressures of sulfur vapor during dissociation, reaching, in particular, for pyrite, 15105Па already at a temperature of about 7000С. However, if the concentration of free oxygen in the furnace atmosphere is sufficient, then many sulfides, in particular pyrite, chalcopyrite and others, can begin to oxidize at temperatures below the beginning of their decomposition. The behavior of higher sulphides in this case will largely be determined not only by the presence of oxygen and the thermodynamic factors of dissociation processes, but also by the thermodynamic factors of their direct oxidation processes and, in particular, by the thermal effects of oxidation reactions and the associated sulfides.</w:t>
      </w:r>
    </w:p>
    <w:p w:rsidR="00A3242C" w:rsidRPr="00A3242C" w:rsidRDefault="00A3242C" w:rsidP="00A3242C">
      <w:pPr>
        <w:spacing w:after="0" w:line="240" w:lineRule="auto"/>
        <w:ind w:firstLine="708"/>
        <w:jc w:val="both"/>
        <w:rPr>
          <w:rFonts w:ascii="Times New Roman" w:hAnsi="Times New Roman" w:cs="Times New Roman"/>
          <w:sz w:val="28"/>
          <w:szCs w:val="28"/>
          <w:lang w:val="en-US"/>
        </w:rPr>
      </w:pPr>
      <w:r w:rsidRPr="00A3242C">
        <w:rPr>
          <w:rFonts w:ascii="Times New Roman" w:hAnsi="Times New Roman" w:cs="Times New Roman"/>
          <w:sz w:val="28"/>
          <w:szCs w:val="28"/>
          <w:lang w:val="en-US"/>
        </w:rPr>
        <w:t>Oxidation reactions of sulfides with oxygen are exothermic heterogeneous reactions that take place at the interface between the solid and gaseous phases, and are accompanied by the formation of an oxide or sulfate film and release of sulfur dioxide, which creates a peculiar gaseous shell around the solid part. This makes it difficult for oxygen to penetrate the reaction zone. The phenomenon of diffusion during firing is very important and often determines the speed of the process.</w:t>
      </w:r>
    </w:p>
    <w:p w:rsidR="00A3242C" w:rsidRDefault="00A3242C" w:rsidP="00A3242C">
      <w:pPr>
        <w:spacing w:after="0" w:line="240" w:lineRule="auto"/>
        <w:ind w:firstLine="708"/>
        <w:jc w:val="both"/>
        <w:rPr>
          <w:rFonts w:ascii="Times New Roman" w:hAnsi="Times New Roman" w:cs="Times New Roman"/>
          <w:sz w:val="28"/>
          <w:szCs w:val="28"/>
          <w:lang w:val="en-US"/>
        </w:rPr>
      </w:pPr>
      <w:r w:rsidRPr="00A3242C">
        <w:rPr>
          <w:rFonts w:ascii="Times New Roman" w:hAnsi="Times New Roman" w:cs="Times New Roman"/>
          <w:sz w:val="28"/>
          <w:szCs w:val="28"/>
          <w:lang w:val="en-US"/>
        </w:rPr>
        <w:t>Fine grinding of ore and an increase in the temperature of the burning process increases its speed, but the maximum possible temperatures for conducting the process are limited by the melting temperatures of the most low-melting components of the concentrate (oxidative burning) and the dissociation of sulfates (sulfating burning).</w:t>
      </w:r>
    </w:p>
    <w:p w:rsidR="0011703A" w:rsidRPr="0011703A" w:rsidRDefault="0011703A" w:rsidP="0011703A">
      <w:pPr>
        <w:spacing w:after="0" w:line="240" w:lineRule="auto"/>
        <w:ind w:firstLine="708"/>
        <w:jc w:val="both"/>
        <w:rPr>
          <w:rFonts w:ascii="Times New Roman" w:hAnsi="Times New Roman" w:cs="Times New Roman"/>
          <w:sz w:val="28"/>
          <w:szCs w:val="28"/>
          <w:lang w:val="en-US"/>
        </w:rPr>
      </w:pPr>
      <w:r w:rsidRPr="0011703A">
        <w:rPr>
          <w:rFonts w:ascii="Times New Roman" w:hAnsi="Times New Roman" w:cs="Times New Roman"/>
          <w:sz w:val="28"/>
          <w:szCs w:val="28"/>
          <w:lang w:val="en-US"/>
        </w:rPr>
        <w:lastRenderedPageBreak/>
        <w:t>Local overheating has a great influence on the sintering of the calcine. The temperature of the surface at which the reaction takes place, accompanied by significant heat generation, differs from the temperature of the gas stream and the environment and depends on the reaction rate, its thermal effect and the amount of heat removed from the surface. Thus, intensive heat transfer in the layer contributes to uniform temperature distribution in it, eliminates sintering of calcine due to local overheating and has a decisive influence on the performance of the firing process as a whole.</w:t>
      </w:r>
    </w:p>
    <w:p w:rsidR="0011703A" w:rsidRDefault="0011703A" w:rsidP="0011703A">
      <w:pPr>
        <w:spacing w:after="0" w:line="240" w:lineRule="auto"/>
        <w:ind w:firstLine="708"/>
        <w:jc w:val="both"/>
        <w:rPr>
          <w:rFonts w:ascii="Times New Roman" w:hAnsi="Times New Roman" w:cs="Times New Roman"/>
          <w:sz w:val="28"/>
          <w:szCs w:val="28"/>
          <w:lang w:val="en-US"/>
        </w:rPr>
      </w:pPr>
      <w:r w:rsidRPr="0011703A">
        <w:rPr>
          <w:rFonts w:ascii="Times New Roman" w:hAnsi="Times New Roman" w:cs="Times New Roman"/>
          <w:sz w:val="28"/>
          <w:szCs w:val="28"/>
          <w:lang w:val="en-US"/>
        </w:rPr>
        <w:t>A great influence on the firing process has a gas phase composition. To speed up the oxidation of sulfides, it is desirable to supply excess air and enrich the blast with oxygen. The kiln gases are used to produce sulfuric acid; therefore, the excess air is taken as far as possible in such a way that the SO2 content of the exhaust gases is at least 4.5 ... 6%. The content of sulfur dioxide in the exhaust gases is usually within 8 ... 10%, with enrichment of the blast with oxygen - up to 14%.</w:t>
      </w:r>
    </w:p>
    <w:p w:rsidR="005C3F97" w:rsidRPr="005C3F97" w:rsidRDefault="005C3F97" w:rsidP="005C3F97">
      <w:pPr>
        <w:spacing w:after="0" w:line="240" w:lineRule="auto"/>
        <w:ind w:firstLine="708"/>
        <w:jc w:val="both"/>
        <w:rPr>
          <w:rFonts w:ascii="Times New Roman" w:hAnsi="Times New Roman" w:cs="Times New Roman"/>
          <w:sz w:val="28"/>
          <w:szCs w:val="28"/>
          <w:lang w:val="en-US"/>
        </w:rPr>
      </w:pPr>
      <w:r w:rsidRPr="005C3F97">
        <w:rPr>
          <w:rFonts w:ascii="Times New Roman" w:hAnsi="Times New Roman" w:cs="Times New Roman"/>
          <w:sz w:val="28"/>
          <w:szCs w:val="28"/>
          <w:lang w:val="en-US"/>
        </w:rPr>
        <w:t>In the process of roasting the concentrate, a part of zinc can interact with higher iron oxides and silicon oxide, forming ferrites and zinc silicates. The presence of both zinc compounds in the calcine is undesirable due to the fact that the former are practically insoluble in weak solutions of acids and pass into cakes, and the latter, although soluble, contaminate the solutions with colloidal silica, which increases their viscosity and reduces the rate of settling and filtration of the slurries. The formation of ferrites and zinc silicates begins at low temperatures and intensively proceeds at calcination temperatures, therefore, their reduction in the calcine can be made by properly preparing the charge with a minimum content of iron oxides and silicon to intensify the calcination process.</w:t>
      </w:r>
    </w:p>
    <w:p w:rsidR="006230CE" w:rsidRDefault="005C3F97" w:rsidP="006230CE">
      <w:pPr>
        <w:spacing w:after="0" w:line="240" w:lineRule="auto"/>
        <w:ind w:firstLine="708"/>
        <w:jc w:val="both"/>
        <w:rPr>
          <w:rFonts w:ascii="Times New Roman" w:hAnsi="Times New Roman" w:cs="Times New Roman"/>
          <w:sz w:val="28"/>
          <w:szCs w:val="28"/>
          <w:lang w:val="en-US"/>
        </w:rPr>
      </w:pPr>
      <w:r w:rsidRPr="005C3F97">
        <w:rPr>
          <w:rFonts w:ascii="Times New Roman" w:hAnsi="Times New Roman" w:cs="Times New Roman"/>
          <w:sz w:val="28"/>
          <w:szCs w:val="28"/>
          <w:lang w:val="en-US"/>
        </w:rPr>
        <w:t>Roasting zinc concentrates is currently being carried out in “fluidized bed” kilns. The great advantages of this type of burning in comparison with burning in hearth furnaces are the simplicity of furnace design, good gas contact with the material, high values ​​of heat transfer coefficient in the layer, high specific productivity, the possibility of efficient use of heat from exhaust gases and their use for the production of sulfuric acid, complete mechanization and automation of the process. In these furnaces, both oxidative and sulphating roasting are equally successful.</w:t>
      </w:r>
    </w:p>
    <w:p w:rsidR="00B2640D" w:rsidRPr="006230CE" w:rsidRDefault="006230CE" w:rsidP="006230CE">
      <w:pPr>
        <w:spacing w:after="0" w:line="240" w:lineRule="auto"/>
        <w:jc w:val="both"/>
        <w:rPr>
          <w:rFonts w:ascii="Times New Roman" w:hAnsi="Times New Roman" w:cs="Times New Roman"/>
          <w:b/>
          <w:sz w:val="28"/>
          <w:szCs w:val="28"/>
          <w:lang w:val="en-US"/>
        </w:rPr>
      </w:pPr>
      <w:r w:rsidRPr="006230CE">
        <w:rPr>
          <w:rFonts w:ascii="Times New Roman" w:hAnsi="Times New Roman" w:cs="Times New Roman"/>
          <w:b/>
          <w:sz w:val="28"/>
          <w:szCs w:val="28"/>
          <w:lang w:val="en-US"/>
        </w:rPr>
        <w:t>Equipment, technical instrumental tools:</w:t>
      </w:r>
    </w:p>
    <w:p w:rsidR="00B2640D" w:rsidRPr="00B2640D" w:rsidRDefault="00B2640D" w:rsidP="00B2640D">
      <w:pPr>
        <w:spacing w:after="0" w:line="240" w:lineRule="auto"/>
        <w:ind w:firstLine="708"/>
        <w:jc w:val="both"/>
        <w:rPr>
          <w:rFonts w:ascii="Times New Roman" w:hAnsi="Times New Roman" w:cs="Times New Roman"/>
          <w:sz w:val="28"/>
          <w:szCs w:val="28"/>
          <w:lang w:val="en-US"/>
        </w:rPr>
      </w:pPr>
      <w:r w:rsidRPr="00B2640D">
        <w:rPr>
          <w:rFonts w:ascii="Times New Roman" w:hAnsi="Times New Roman" w:cs="Times New Roman"/>
          <w:sz w:val="28"/>
          <w:szCs w:val="28"/>
          <w:lang w:val="en-US"/>
        </w:rPr>
        <w:t>1. Electric;</w:t>
      </w:r>
    </w:p>
    <w:p w:rsidR="00B2640D" w:rsidRPr="00B2640D" w:rsidRDefault="00B2640D" w:rsidP="00B2640D">
      <w:pPr>
        <w:spacing w:after="0" w:line="240" w:lineRule="auto"/>
        <w:ind w:firstLine="708"/>
        <w:jc w:val="both"/>
        <w:rPr>
          <w:rFonts w:ascii="Times New Roman" w:hAnsi="Times New Roman" w:cs="Times New Roman"/>
          <w:sz w:val="28"/>
          <w:szCs w:val="28"/>
          <w:lang w:val="en-US"/>
        </w:rPr>
      </w:pPr>
      <w:r w:rsidRPr="00B2640D">
        <w:rPr>
          <w:rFonts w:ascii="Times New Roman" w:hAnsi="Times New Roman" w:cs="Times New Roman"/>
          <w:sz w:val="28"/>
          <w:szCs w:val="28"/>
          <w:lang w:val="en-US"/>
        </w:rPr>
        <w:t>2. Reactor;</w:t>
      </w:r>
    </w:p>
    <w:p w:rsidR="00B2640D" w:rsidRPr="00B2640D" w:rsidRDefault="00B2640D" w:rsidP="00B2640D">
      <w:pPr>
        <w:spacing w:after="0" w:line="240" w:lineRule="auto"/>
        <w:ind w:firstLine="708"/>
        <w:jc w:val="both"/>
        <w:rPr>
          <w:rFonts w:ascii="Times New Roman" w:hAnsi="Times New Roman" w:cs="Times New Roman"/>
          <w:sz w:val="28"/>
          <w:szCs w:val="28"/>
          <w:lang w:val="en-US"/>
        </w:rPr>
      </w:pPr>
      <w:r w:rsidRPr="00B2640D">
        <w:rPr>
          <w:rFonts w:ascii="Times New Roman" w:hAnsi="Times New Roman" w:cs="Times New Roman"/>
          <w:sz w:val="28"/>
          <w:szCs w:val="28"/>
          <w:lang w:val="en-US"/>
        </w:rPr>
        <w:t>3. Thermocouple;</w:t>
      </w:r>
    </w:p>
    <w:p w:rsidR="00B2640D" w:rsidRPr="00B2640D" w:rsidRDefault="00B2640D" w:rsidP="00B2640D">
      <w:pPr>
        <w:spacing w:after="0" w:line="240" w:lineRule="auto"/>
        <w:ind w:firstLine="708"/>
        <w:jc w:val="both"/>
        <w:rPr>
          <w:rFonts w:ascii="Times New Roman" w:hAnsi="Times New Roman" w:cs="Times New Roman"/>
          <w:sz w:val="28"/>
          <w:szCs w:val="28"/>
          <w:lang w:val="en-US"/>
        </w:rPr>
      </w:pPr>
      <w:r w:rsidRPr="00B2640D">
        <w:rPr>
          <w:rFonts w:ascii="Times New Roman" w:hAnsi="Times New Roman" w:cs="Times New Roman"/>
          <w:sz w:val="28"/>
          <w:szCs w:val="28"/>
          <w:lang w:val="en-US"/>
        </w:rPr>
        <w:t>4. Millivoltmeter;</w:t>
      </w:r>
    </w:p>
    <w:p w:rsidR="00B2640D" w:rsidRPr="00B2640D" w:rsidRDefault="00B2640D" w:rsidP="00B2640D">
      <w:pPr>
        <w:spacing w:after="0" w:line="240" w:lineRule="auto"/>
        <w:ind w:firstLine="708"/>
        <w:jc w:val="both"/>
        <w:rPr>
          <w:rFonts w:ascii="Times New Roman" w:hAnsi="Times New Roman" w:cs="Times New Roman"/>
          <w:sz w:val="28"/>
          <w:szCs w:val="28"/>
          <w:lang w:val="en-US"/>
        </w:rPr>
      </w:pPr>
      <w:r w:rsidRPr="00B2640D">
        <w:rPr>
          <w:rFonts w:ascii="Times New Roman" w:hAnsi="Times New Roman" w:cs="Times New Roman"/>
          <w:sz w:val="28"/>
          <w:szCs w:val="28"/>
          <w:lang w:val="en-US"/>
        </w:rPr>
        <w:t>5. Gas analyzer;</w:t>
      </w:r>
    </w:p>
    <w:p w:rsidR="00B2640D" w:rsidRPr="00B2640D" w:rsidRDefault="00B2640D" w:rsidP="00B2640D">
      <w:pPr>
        <w:spacing w:after="0" w:line="240" w:lineRule="auto"/>
        <w:ind w:firstLine="708"/>
        <w:jc w:val="both"/>
        <w:rPr>
          <w:rFonts w:ascii="Times New Roman" w:hAnsi="Times New Roman" w:cs="Times New Roman"/>
          <w:sz w:val="28"/>
          <w:szCs w:val="28"/>
          <w:lang w:val="en-US"/>
        </w:rPr>
      </w:pPr>
      <w:r w:rsidRPr="00B2640D">
        <w:rPr>
          <w:rFonts w:ascii="Times New Roman" w:hAnsi="Times New Roman" w:cs="Times New Roman"/>
          <w:sz w:val="28"/>
          <w:szCs w:val="28"/>
          <w:lang w:val="en-US"/>
        </w:rPr>
        <w:t>6. Blower;</w:t>
      </w:r>
    </w:p>
    <w:p w:rsidR="00B2640D" w:rsidRPr="00B2640D" w:rsidRDefault="00B2640D" w:rsidP="00B2640D">
      <w:pPr>
        <w:spacing w:after="0" w:line="240" w:lineRule="auto"/>
        <w:ind w:firstLine="708"/>
        <w:jc w:val="both"/>
        <w:rPr>
          <w:rFonts w:ascii="Times New Roman" w:hAnsi="Times New Roman" w:cs="Times New Roman"/>
          <w:sz w:val="28"/>
          <w:szCs w:val="28"/>
          <w:lang w:val="en-US"/>
        </w:rPr>
      </w:pPr>
      <w:r w:rsidRPr="00B2640D">
        <w:rPr>
          <w:rFonts w:ascii="Times New Roman" w:hAnsi="Times New Roman" w:cs="Times New Roman"/>
          <w:sz w:val="28"/>
          <w:szCs w:val="28"/>
          <w:lang w:val="en-US"/>
        </w:rPr>
        <w:t>7. Analytical scales;</w:t>
      </w:r>
    </w:p>
    <w:p w:rsidR="00B2640D" w:rsidRPr="00B2640D" w:rsidRDefault="00B2640D" w:rsidP="00B2640D">
      <w:pPr>
        <w:spacing w:after="0" w:line="240" w:lineRule="auto"/>
        <w:ind w:firstLine="708"/>
        <w:jc w:val="both"/>
        <w:rPr>
          <w:rFonts w:ascii="Times New Roman" w:hAnsi="Times New Roman" w:cs="Times New Roman"/>
          <w:sz w:val="28"/>
          <w:szCs w:val="28"/>
          <w:lang w:val="en-US"/>
        </w:rPr>
      </w:pPr>
      <w:r w:rsidRPr="00B2640D">
        <w:rPr>
          <w:rFonts w:ascii="Times New Roman" w:hAnsi="Times New Roman" w:cs="Times New Roman"/>
          <w:sz w:val="28"/>
          <w:szCs w:val="28"/>
          <w:lang w:val="en-US"/>
        </w:rPr>
        <w:t>8. Forceps;</w:t>
      </w:r>
    </w:p>
    <w:p w:rsidR="00B2640D" w:rsidRPr="00B2640D" w:rsidRDefault="00B2640D" w:rsidP="00B2640D">
      <w:pPr>
        <w:spacing w:after="0" w:line="240" w:lineRule="auto"/>
        <w:ind w:firstLine="708"/>
        <w:jc w:val="both"/>
        <w:rPr>
          <w:rFonts w:ascii="Times New Roman" w:hAnsi="Times New Roman" w:cs="Times New Roman"/>
          <w:sz w:val="28"/>
          <w:szCs w:val="28"/>
          <w:lang w:val="en-US"/>
        </w:rPr>
      </w:pPr>
      <w:r w:rsidRPr="00B2640D">
        <w:rPr>
          <w:rFonts w:ascii="Times New Roman" w:hAnsi="Times New Roman" w:cs="Times New Roman"/>
          <w:sz w:val="28"/>
          <w:szCs w:val="28"/>
          <w:lang w:val="en-US"/>
        </w:rPr>
        <w:t>9. Iron boat.</w:t>
      </w:r>
    </w:p>
    <w:p w:rsidR="00B2640D" w:rsidRPr="00B2640D" w:rsidRDefault="00B2640D" w:rsidP="00B2640D">
      <w:pPr>
        <w:spacing w:after="0" w:line="240" w:lineRule="auto"/>
        <w:ind w:firstLine="708"/>
        <w:jc w:val="both"/>
        <w:rPr>
          <w:rFonts w:ascii="Times New Roman" w:hAnsi="Times New Roman" w:cs="Times New Roman"/>
          <w:sz w:val="28"/>
          <w:szCs w:val="28"/>
          <w:lang w:val="en-US"/>
        </w:rPr>
      </w:pPr>
    </w:p>
    <w:p w:rsidR="00B2640D" w:rsidRPr="00B2640D" w:rsidRDefault="006230CE" w:rsidP="006230CE">
      <w:pPr>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Method</w:t>
      </w:r>
      <w:r w:rsidRPr="00B2640D">
        <w:rPr>
          <w:rFonts w:ascii="Times New Roman" w:hAnsi="Times New Roman" w:cs="Times New Roman"/>
          <w:b/>
          <w:sz w:val="28"/>
          <w:szCs w:val="28"/>
          <w:lang w:val="en-US"/>
        </w:rPr>
        <w:t>of work</w:t>
      </w:r>
    </w:p>
    <w:p w:rsidR="00B2640D" w:rsidRDefault="00B2640D" w:rsidP="00B2640D">
      <w:pPr>
        <w:spacing w:after="0" w:line="240" w:lineRule="auto"/>
        <w:ind w:firstLine="708"/>
        <w:jc w:val="both"/>
        <w:rPr>
          <w:rFonts w:ascii="Times New Roman" w:hAnsi="Times New Roman" w:cs="Times New Roman"/>
          <w:sz w:val="28"/>
          <w:szCs w:val="28"/>
          <w:lang w:val="en-US"/>
        </w:rPr>
      </w:pPr>
      <w:r w:rsidRPr="00B2640D">
        <w:rPr>
          <w:rFonts w:ascii="Times New Roman" w:hAnsi="Times New Roman" w:cs="Times New Roman"/>
          <w:sz w:val="28"/>
          <w:szCs w:val="28"/>
          <w:lang w:val="en-US"/>
        </w:rPr>
        <w:t>Roasting zinc concentrate is carried out in a reactor of transparent quartz. The reaction part of the reactor is inside the detachable electric furnace. The reactor has a lattice through which air is blown upwards in an amount necessary for oxidizing sulphides and creating a “fluidized bed”. A diagram of the installation for firing in a “fluidized bed” is shown in Figure 1. The temperature in the furnace is measured using a chromel-alumel thermocouple according to the readings of a millivoltmeter. Exhaust gases are fed to the gas analyzer in order to determine the released SO2. Schemes of gas analyzers are presented in Figures 1 and 2.</w:t>
      </w:r>
    </w:p>
    <w:p w:rsidR="00567C00" w:rsidRDefault="00567C00" w:rsidP="00FF6DF3">
      <w:pPr>
        <w:spacing w:after="0" w:line="240" w:lineRule="auto"/>
        <w:ind w:firstLine="708"/>
        <w:jc w:val="both"/>
        <w:rPr>
          <w:rFonts w:ascii="Times New Roman" w:hAnsi="Times New Roman" w:cs="Times New Roman"/>
          <w:sz w:val="28"/>
          <w:szCs w:val="28"/>
          <w:lang w:val="en-US"/>
        </w:rPr>
      </w:pPr>
    </w:p>
    <w:p w:rsidR="00567C00" w:rsidRDefault="00DE59D4" w:rsidP="00FF6DF3">
      <w:pPr>
        <w:spacing w:after="0" w:line="240" w:lineRule="auto"/>
        <w:ind w:firstLine="708"/>
        <w:jc w:val="both"/>
        <w:rPr>
          <w:rFonts w:ascii="Times New Roman" w:hAnsi="Times New Roman" w:cs="Times New Roman"/>
          <w:sz w:val="28"/>
          <w:szCs w:val="28"/>
          <w:lang w:val="en-US"/>
        </w:rPr>
      </w:pPr>
      <w:r w:rsidRPr="00520B77">
        <w:rPr>
          <w:rFonts w:ascii="Times New Roman" w:eastAsia="Times New Roman" w:hAnsi="Times New Roman" w:cs="Times New Roman"/>
          <w:noProof/>
          <w:sz w:val="28"/>
          <w:szCs w:val="28"/>
          <w:lang w:eastAsia="ru-RU"/>
        </w:rPr>
        <w:drawing>
          <wp:inline distT="0" distB="0" distL="0" distR="0">
            <wp:extent cx="4305300" cy="2514600"/>
            <wp:effectExtent l="1905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srcRect/>
                    <a:stretch>
                      <a:fillRect/>
                    </a:stretch>
                  </pic:blipFill>
                  <pic:spPr bwMode="auto">
                    <a:xfrm>
                      <a:off x="0" y="0"/>
                      <a:ext cx="4305300" cy="2514600"/>
                    </a:xfrm>
                    <a:prstGeom prst="rect">
                      <a:avLst/>
                    </a:prstGeom>
                    <a:noFill/>
                    <a:ln w="9525">
                      <a:noFill/>
                      <a:miter lim="800000"/>
                      <a:headEnd/>
                      <a:tailEnd/>
                    </a:ln>
                  </pic:spPr>
                </pic:pic>
              </a:graphicData>
            </a:graphic>
          </wp:inline>
        </w:drawing>
      </w:r>
    </w:p>
    <w:p w:rsidR="00567C00" w:rsidRDefault="00567C00" w:rsidP="00FF6DF3">
      <w:pPr>
        <w:spacing w:after="0" w:line="240" w:lineRule="auto"/>
        <w:ind w:firstLine="708"/>
        <w:jc w:val="both"/>
        <w:rPr>
          <w:rFonts w:ascii="Times New Roman" w:hAnsi="Times New Roman" w:cs="Times New Roman"/>
          <w:sz w:val="28"/>
          <w:szCs w:val="28"/>
          <w:lang w:val="en-US"/>
        </w:rPr>
      </w:pPr>
    </w:p>
    <w:p w:rsidR="000D3FCB" w:rsidRPr="00956B70" w:rsidRDefault="000D3FCB" w:rsidP="000D3FCB">
      <w:pPr>
        <w:spacing w:after="0" w:line="240" w:lineRule="auto"/>
        <w:ind w:firstLine="708"/>
        <w:jc w:val="both"/>
        <w:rPr>
          <w:rFonts w:ascii="Times New Roman" w:hAnsi="Times New Roman" w:cs="Times New Roman"/>
          <w:sz w:val="24"/>
          <w:szCs w:val="24"/>
          <w:lang w:val="en-US"/>
        </w:rPr>
      </w:pPr>
      <w:r w:rsidRPr="00956B70">
        <w:rPr>
          <w:rFonts w:ascii="Times New Roman" w:hAnsi="Times New Roman" w:cs="Times New Roman"/>
          <w:sz w:val="24"/>
          <w:szCs w:val="24"/>
          <w:lang w:val="en-US"/>
        </w:rPr>
        <w:t>Figure 1. Diagram of an installation for roasting zinc concentrates in a “fluidized bed”: 1 - loading opening; 2- thermocouple; 3- reaction tube; 4- split furnace; 5- "fluidized bed"; 6-lattice; 7-crane; 8-Drexel with hydrogen peroxide</w:t>
      </w:r>
    </w:p>
    <w:p w:rsidR="000D3FCB" w:rsidRPr="000D3FCB" w:rsidRDefault="000D3FCB" w:rsidP="000D3FCB">
      <w:pPr>
        <w:spacing w:after="0" w:line="240" w:lineRule="auto"/>
        <w:ind w:firstLine="708"/>
        <w:jc w:val="both"/>
        <w:rPr>
          <w:rFonts w:ascii="Times New Roman" w:hAnsi="Times New Roman" w:cs="Times New Roman"/>
          <w:sz w:val="28"/>
          <w:szCs w:val="28"/>
          <w:lang w:val="en-US"/>
        </w:rPr>
      </w:pPr>
    </w:p>
    <w:p w:rsidR="00567C00" w:rsidRDefault="000D3FCB" w:rsidP="000D3FCB">
      <w:pPr>
        <w:spacing w:after="0" w:line="240" w:lineRule="auto"/>
        <w:ind w:firstLine="708"/>
        <w:jc w:val="both"/>
        <w:rPr>
          <w:rFonts w:ascii="Times New Roman" w:hAnsi="Times New Roman" w:cs="Times New Roman"/>
          <w:sz w:val="28"/>
          <w:szCs w:val="28"/>
          <w:lang w:val="en-US"/>
        </w:rPr>
      </w:pPr>
      <w:r w:rsidRPr="000D3FCB">
        <w:rPr>
          <w:rFonts w:ascii="Times New Roman" w:hAnsi="Times New Roman" w:cs="Times New Roman"/>
          <w:sz w:val="28"/>
          <w:szCs w:val="28"/>
          <w:lang w:val="en-US"/>
        </w:rPr>
        <w:t>The weight of the concentrate, the firing time and the firing temperature are set by the teacher. The work is carried out in such a sequence. Turn on the furnace for heating the reactor. After the temperature inside the pipe reaches 700-8000С, the blower is turned on and the required air flow is set according to the indications of the rotameter. Then with the help of a funnel the concentrate sample is loaded, the moment of concentrate loading is the beginning of the experience. During the experience, you can open the split furnace and observe the process.</w:t>
      </w:r>
    </w:p>
    <w:p w:rsidR="000D3FCB" w:rsidRPr="00307BEE" w:rsidRDefault="000D3FCB" w:rsidP="000D3FCB">
      <w:pPr>
        <w:spacing w:after="0" w:line="240" w:lineRule="auto"/>
        <w:ind w:firstLine="708"/>
        <w:jc w:val="both"/>
        <w:rPr>
          <w:rFonts w:ascii="Times New Roman" w:hAnsi="Times New Roman" w:cs="Times New Roman"/>
          <w:sz w:val="28"/>
          <w:szCs w:val="28"/>
          <w:lang w:val="en-US"/>
        </w:rPr>
      </w:pPr>
      <w:r w:rsidRPr="00520B77">
        <w:rPr>
          <w:rFonts w:ascii="Times New Roman" w:eastAsia="Times New Roman" w:hAnsi="Times New Roman" w:cs="Times New Roman"/>
          <w:noProof/>
          <w:sz w:val="28"/>
          <w:szCs w:val="28"/>
          <w:lang w:eastAsia="ru-RU"/>
        </w:rPr>
        <w:lastRenderedPageBreak/>
        <w:drawing>
          <wp:inline distT="0" distB="0" distL="0" distR="0">
            <wp:extent cx="3886200" cy="2451100"/>
            <wp:effectExtent l="19050" t="0" r="0" b="0"/>
            <wp:docPr id="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4"/>
                    <a:srcRect/>
                    <a:stretch>
                      <a:fillRect/>
                    </a:stretch>
                  </pic:blipFill>
                  <pic:spPr bwMode="auto">
                    <a:xfrm>
                      <a:off x="0" y="0"/>
                      <a:ext cx="3886200" cy="2451100"/>
                    </a:xfrm>
                    <a:prstGeom prst="rect">
                      <a:avLst/>
                    </a:prstGeom>
                    <a:noFill/>
                    <a:ln w="9525">
                      <a:noFill/>
                      <a:miter lim="800000"/>
                      <a:headEnd/>
                      <a:tailEnd/>
                    </a:ln>
                  </pic:spPr>
                </pic:pic>
              </a:graphicData>
            </a:graphic>
          </wp:inline>
        </w:drawing>
      </w:r>
    </w:p>
    <w:p w:rsidR="000D3FCB" w:rsidRPr="00956B70" w:rsidRDefault="000D3FCB" w:rsidP="00956B70">
      <w:pPr>
        <w:jc w:val="center"/>
        <w:rPr>
          <w:rFonts w:ascii="Times New Roman" w:hAnsi="Times New Roman" w:cs="Times New Roman"/>
          <w:sz w:val="24"/>
          <w:szCs w:val="24"/>
          <w:lang w:val="en-US"/>
        </w:rPr>
      </w:pPr>
      <w:r w:rsidRPr="00956B70">
        <w:rPr>
          <w:rFonts w:ascii="Times New Roman" w:hAnsi="Times New Roman" w:cs="Times New Roman"/>
          <w:sz w:val="24"/>
          <w:szCs w:val="24"/>
          <w:lang w:val="en-US"/>
        </w:rPr>
        <w:t>Figure 2. Installation diagram for determining SO2 in waste gases: 1-reaction vessel; 2-potentiometer; 3-unbalanced bridge; 4 test flask</w:t>
      </w:r>
    </w:p>
    <w:p w:rsidR="000D3FCB" w:rsidRPr="000D3FCB" w:rsidRDefault="000D3FCB" w:rsidP="000D3FCB">
      <w:pPr>
        <w:ind w:firstLine="708"/>
        <w:rPr>
          <w:rFonts w:ascii="Times New Roman" w:hAnsi="Times New Roman" w:cs="Times New Roman"/>
          <w:sz w:val="28"/>
          <w:szCs w:val="28"/>
          <w:lang w:val="en-US"/>
        </w:rPr>
      </w:pPr>
      <w:r w:rsidRPr="000D3FCB">
        <w:rPr>
          <w:rFonts w:ascii="Times New Roman" w:hAnsi="Times New Roman" w:cs="Times New Roman"/>
          <w:sz w:val="28"/>
          <w:szCs w:val="28"/>
          <w:lang w:val="en-US"/>
        </w:rPr>
        <w:t>At the end of the experiment, the furnace is turned off and the reactor is cooled, after which it is removed from the furnace, the candle end is poured into an iron boat and cooled, the cooled candle end is weighed, wearyed in a mortar and the total sulfur is determined in it. Using the potentiometer diagram (see Fig. 2) connected to the system with a gas analyzer, or based on the results of titration of selected samples from drexelles, the amount of released sulfur is determined and both desulphurisation results are compared (by calcine and gas).</w:t>
      </w:r>
    </w:p>
    <w:p w:rsidR="00292009" w:rsidRPr="00292009" w:rsidRDefault="00292009" w:rsidP="006230CE">
      <w:pPr>
        <w:spacing w:after="0" w:line="240" w:lineRule="auto"/>
        <w:rPr>
          <w:rFonts w:ascii="Times New Roman" w:hAnsi="Times New Roman" w:cs="Times New Roman"/>
          <w:b/>
          <w:sz w:val="28"/>
          <w:szCs w:val="28"/>
          <w:lang w:val="en-US"/>
        </w:rPr>
      </w:pPr>
      <w:r w:rsidRPr="00292009">
        <w:rPr>
          <w:rFonts w:ascii="Times New Roman" w:hAnsi="Times New Roman" w:cs="Times New Roman"/>
          <w:b/>
          <w:sz w:val="28"/>
          <w:szCs w:val="28"/>
          <w:lang w:val="en-US"/>
        </w:rPr>
        <w:t>Required calculations</w:t>
      </w:r>
    </w:p>
    <w:p w:rsidR="00292009" w:rsidRPr="00292009" w:rsidRDefault="00292009" w:rsidP="006230CE">
      <w:pPr>
        <w:spacing w:after="0" w:line="240" w:lineRule="auto"/>
        <w:ind w:firstLine="708"/>
        <w:jc w:val="both"/>
        <w:rPr>
          <w:rFonts w:ascii="Times New Roman" w:hAnsi="Times New Roman" w:cs="Times New Roman"/>
          <w:sz w:val="28"/>
          <w:szCs w:val="28"/>
          <w:lang w:val="en-US"/>
        </w:rPr>
      </w:pPr>
      <w:r w:rsidRPr="00292009">
        <w:rPr>
          <w:rFonts w:ascii="Times New Roman" w:hAnsi="Times New Roman" w:cs="Times New Roman"/>
          <w:sz w:val="28"/>
          <w:szCs w:val="28"/>
          <w:lang w:val="en-US"/>
        </w:rPr>
        <w:t>The following metallurgical calculations are caused by the need to determine the rational composition of the processed concentrates, the amount of required blast, the amount and composition of the resulting gases, as well as the quality of the cinder obtained.</w:t>
      </w:r>
    </w:p>
    <w:p w:rsidR="00292009" w:rsidRPr="00292009" w:rsidRDefault="00292009" w:rsidP="006230CE">
      <w:pPr>
        <w:spacing w:after="0" w:line="240" w:lineRule="auto"/>
        <w:rPr>
          <w:rFonts w:ascii="Times New Roman" w:hAnsi="Times New Roman" w:cs="Times New Roman"/>
          <w:b/>
          <w:sz w:val="28"/>
          <w:szCs w:val="28"/>
          <w:lang w:val="en-US"/>
        </w:rPr>
      </w:pPr>
      <w:r w:rsidRPr="00292009">
        <w:rPr>
          <w:rFonts w:ascii="Times New Roman" w:hAnsi="Times New Roman" w:cs="Times New Roman"/>
          <w:b/>
          <w:sz w:val="28"/>
          <w:szCs w:val="28"/>
          <w:lang w:val="en-US"/>
        </w:rPr>
        <w:t>Calculation of the rational composition of raw concentrate</w:t>
      </w:r>
    </w:p>
    <w:p w:rsidR="000D3FCB" w:rsidRDefault="00292009" w:rsidP="006230CE">
      <w:pPr>
        <w:spacing w:after="0" w:line="240" w:lineRule="auto"/>
        <w:jc w:val="both"/>
        <w:rPr>
          <w:rFonts w:ascii="Times New Roman" w:eastAsia="Times New Roman" w:hAnsi="Times New Roman" w:cs="Times New Roman"/>
          <w:spacing w:val="5"/>
          <w:sz w:val="28"/>
          <w:szCs w:val="28"/>
          <w:lang w:val="en-US" w:eastAsia="ru-RU"/>
        </w:rPr>
      </w:pPr>
      <w:r w:rsidRPr="00292009">
        <w:rPr>
          <w:rFonts w:ascii="Times New Roman" w:hAnsi="Times New Roman" w:cs="Times New Roman"/>
          <w:sz w:val="28"/>
          <w:szCs w:val="28"/>
          <w:lang w:val="en-US"/>
        </w:rPr>
        <w:t>Suppose that a concentrate of the following composition is roasted</w:t>
      </w:r>
      <w:r w:rsidR="001E74BE" w:rsidRPr="001E74BE">
        <w:rPr>
          <w:rFonts w:ascii="Times New Roman" w:eastAsia="Times New Roman" w:hAnsi="Times New Roman" w:cs="Times New Roman"/>
          <w:sz w:val="28"/>
          <w:szCs w:val="28"/>
          <w:lang w:val="en-US" w:eastAsia="ru-RU"/>
        </w:rPr>
        <w:t xml:space="preserve">%: </w:t>
      </w:r>
      <w:r w:rsidR="001E74BE" w:rsidRPr="00520B77">
        <w:rPr>
          <w:rFonts w:ascii="Times New Roman" w:eastAsia="Times New Roman" w:hAnsi="Times New Roman" w:cs="Times New Roman"/>
          <w:sz w:val="28"/>
          <w:szCs w:val="28"/>
          <w:lang w:val="en-US" w:eastAsia="ru-RU"/>
        </w:rPr>
        <w:t>Zn</w:t>
      </w:r>
      <w:r w:rsidR="001E74BE" w:rsidRPr="001E74BE">
        <w:rPr>
          <w:rFonts w:ascii="Times New Roman" w:eastAsia="Times New Roman" w:hAnsi="Times New Roman" w:cs="Times New Roman"/>
          <w:sz w:val="28"/>
          <w:szCs w:val="28"/>
          <w:lang w:val="en-US" w:eastAsia="ru-RU"/>
        </w:rPr>
        <w:t xml:space="preserve"> 51; </w:t>
      </w:r>
      <w:r w:rsidR="001E74BE" w:rsidRPr="00520B77">
        <w:rPr>
          <w:rFonts w:ascii="Times New Roman" w:eastAsia="Times New Roman" w:hAnsi="Times New Roman" w:cs="Times New Roman"/>
          <w:sz w:val="28"/>
          <w:szCs w:val="28"/>
          <w:lang w:val="en-US" w:eastAsia="ru-RU"/>
        </w:rPr>
        <w:t>Pb</w:t>
      </w:r>
      <w:r w:rsidR="001E74BE" w:rsidRPr="001E74BE">
        <w:rPr>
          <w:rFonts w:ascii="Times New Roman" w:eastAsia="Times New Roman" w:hAnsi="Times New Roman" w:cs="Times New Roman"/>
          <w:sz w:val="28"/>
          <w:szCs w:val="28"/>
          <w:lang w:val="en-US" w:eastAsia="ru-RU"/>
        </w:rPr>
        <w:t xml:space="preserve"> 2,93; </w:t>
      </w:r>
      <w:r w:rsidR="001E74BE" w:rsidRPr="00520B77">
        <w:rPr>
          <w:rFonts w:ascii="Times New Roman" w:eastAsia="Times New Roman" w:hAnsi="Times New Roman" w:cs="Times New Roman"/>
          <w:sz w:val="28"/>
          <w:szCs w:val="28"/>
          <w:lang w:val="en-US" w:eastAsia="ru-RU"/>
        </w:rPr>
        <w:t>Cd</w:t>
      </w:r>
      <w:r w:rsidR="001E74BE" w:rsidRPr="001E74BE">
        <w:rPr>
          <w:rFonts w:ascii="Times New Roman" w:eastAsia="Times New Roman" w:hAnsi="Times New Roman" w:cs="Times New Roman"/>
          <w:sz w:val="28"/>
          <w:szCs w:val="28"/>
          <w:lang w:val="en-US" w:eastAsia="ru-RU"/>
        </w:rPr>
        <w:t xml:space="preserve"> 0,17; </w:t>
      </w:r>
      <w:r w:rsidR="001E74BE" w:rsidRPr="00520B77">
        <w:rPr>
          <w:rFonts w:ascii="Times New Roman" w:eastAsia="Times New Roman" w:hAnsi="Times New Roman" w:cs="Times New Roman"/>
          <w:sz w:val="28"/>
          <w:szCs w:val="28"/>
          <w:lang w:val="en-US" w:eastAsia="ru-RU"/>
        </w:rPr>
        <w:t>Cu</w:t>
      </w:r>
      <w:r w:rsidR="001E74BE" w:rsidRPr="001E74BE">
        <w:rPr>
          <w:rFonts w:ascii="Times New Roman" w:eastAsia="Times New Roman" w:hAnsi="Times New Roman" w:cs="Times New Roman"/>
          <w:sz w:val="28"/>
          <w:szCs w:val="28"/>
          <w:lang w:val="en-US" w:eastAsia="ru-RU"/>
        </w:rPr>
        <w:t xml:space="preserve"> 0,94;  </w:t>
      </w:r>
      <w:r w:rsidR="001E74BE" w:rsidRPr="00520B77">
        <w:rPr>
          <w:rFonts w:ascii="Times New Roman" w:eastAsia="Times New Roman" w:hAnsi="Times New Roman" w:cs="Times New Roman"/>
          <w:spacing w:val="-1"/>
          <w:sz w:val="28"/>
          <w:szCs w:val="28"/>
          <w:lang w:val="en-US" w:eastAsia="ru-RU"/>
        </w:rPr>
        <w:t>Fe</w:t>
      </w:r>
      <w:r w:rsidR="001E74BE" w:rsidRPr="001E74BE">
        <w:rPr>
          <w:rFonts w:ascii="Times New Roman" w:eastAsia="Times New Roman" w:hAnsi="Times New Roman" w:cs="Times New Roman"/>
          <w:spacing w:val="-1"/>
          <w:sz w:val="28"/>
          <w:szCs w:val="28"/>
          <w:lang w:val="en-US" w:eastAsia="ru-RU"/>
        </w:rPr>
        <w:t xml:space="preserve"> 7; </w:t>
      </w:r>
      <w:r w:rsidR="001E74BE" w:rsidRPr="00520B77">
        <w:rPr>
          <w:rFonts w:ascii="Times New Roman" w:eastAsia="Times New Roman" w:hAnsi="Times New Roman" w:cs="Times New Roman"/>
          <w:spacing w:val="-1"/>
          <w:sz w:val="28"/>
          <w:szCs w:val="28"/>
          <w:lang w:val="en-US" w:eastAsia="ru-RU"/>
        </w:rPr>
        <w:t>S</w:t>
      </w:r>
      <w:r w:rsidR="001E74BE" w:rsidRPr="001E74BE">
        <w:rPr>
          <w:rFonts w:ascii="Times New Roman" w:eastAsia="Times New Roman" w:hAnsi="Times New Roman" w:cs="Times New Roman"/>
          <w:spacing w:val="-1"/>
          <w:sz w:val="28"/>
          <w:szCs w:val="28"/>
          <w:lang w:val="en-US" w:eastAsia="ru-RU"/>
        </w:rPr>
        <w:t xml:space="preserve"> 31; </w:t>
      </w:r>
      <w:r w:rsidR="001E74BE" w:rsidRPr="00520B77">
        <w:rPr>
          <w:rFonts w:ascii="Times New Roman" w:eastAsia="Times New Roman" w:hAnsi="Times New Roman" w:cs="Times New Roman"/>
          <w:spacing w:val="-1"/>
          <w:sz w:val="28"/>
          <w:szCs w:val="28"/>
          <w:lang w:val="en-US" w:eastAsia="ru-RU"/>
        </w:rPr>
        <w:t>SiO</w:t>
      </w:r>
      <w:r w:rsidR="001E74BE" w:rsidRPr="001E74BE">
        <w:rPr>
          <w:rFonts w:ascii="Times New Roman" w:eastAsia="Times New Roman" w:hAnsi="Times New Roman" w:cs="Times New Roman"/>
          <w:spacing w:val="-1"/>
          <w:sz w:val="28"/>
          <w:szCs w:val="28"/>
          <w:vertAlign w:val="subscript"/>
          <w:lang w:val="en-US" w:eastAsia="ru-RU"/>
        </w:rPr>
        <w:t>2</w:t>
      </w:r>
      <w:r w:rsidR="001E74BE" w:rsidRPr="001E74BE">
        <w:rPr>
          <w:rFonts w:ascii="Times New Roman" w:eastAsia="Times New Roman" w:hAnsi="Times New Roman" w:cs="Times New Roman"/>
          <w:spacing w:val="-1"/>
          <w:sz w:val="28"/>
          <w:szCs w:val="28"/>
          <w:lang w:val="en-US" w:eastAsia="ru-RU"/>
        </w:rPr>
        <w:t xml:space="preserve"> 4,96; </w:t>
      </w:r>
      <w:r w:rsidR="001E74BE" w:rsidRPr="00520B77">
        <w:rPr>
          <w:rFonts w:ascii="Times New Roman" w:eastAsia="Times New Roman" w:hAnsi="Times New Roman" w:cs="Times New Roman"/>
          <w:spacing w:val="-1"/>
          <w:sz w:val="28"/>
          <w:szCs w:val="28"/>
          <w:lang w:eastAsia="ru-RU"/>
        </w:rPr>
        <w:t>А</w:t>
      </w:r>
      <w:r w:rsidR="001E74BE" w:rsidRPr="001E74BE">
        <w:rPr>
          <w:rFonts w:ascii="Times New Roman" w:eastAsia="Times New Roman" w:hAnsi="Times New Roman" w:cs="Times New Roman"/>
          <w:spacing w:val="-1"/>
          <w:sz w:val="28"/>
          <w:szCs w:val="28"/>
          <w:lang w:val="en-US" w:eastAsia="ru-RU"/>
        </w:rPr>
        <w:t>1</w:t>
      </w:r>
      <w:r w:rsidR="001E74BE" w:rsidRPr="001E74BE">
        <w:rPr>
          <w:rFonts w:ascii="Times New Roman" w:eastAsia="Times New Roman" w:hAnsi="Times New Roman" w:cs="Times New Roman"/>
          <w:spacing w:val="-1"/>
          <w:sz w:val="28"/>
          <w:szCs w:val="28"/>
          <w:vertAlign w:val="subscript"/>
          <w:lang w:val="en-US" w:eastAsia="ru-RU"/>
        </w:rPr>
        <w:t>2</w:t>
      </w:r>
      <w:r w:rsidR="001E74BE" w:rsidRPr="00520B77">
        <w:rPr>
          <w:rFonts w:ascii="Times New Roman" w:eastAsia="Times New Roman" w:hAnsi="Times New Roman" w:cs="Times New Roman"/>
          <w:spacing w:val="-1"/>
          <w:sz w:val="28"/>
          <w:szCs w:val="28"/>
          <w:lang w:val="en-US" w:eastAsia="ru-RU"/>
        </w:rPr>
        <w:t>O</w:t>
      </w:r>
      <w:r w:rsidR="001E74BE" w:rsidRPr="001E74BE">
        <w:rPr>
          <w:rFonts w:ascii="Times New Roman" w:eastAsia="Times New Roman" w:hAnsi="Times New Roman" w:cs="Times New Roman"/>
          <w:spacing w:val="-1"/>
          <w:sz w:val="28"/>
          <w:szCs w:val="28"/>
          <w:vertAlign w:val="subscript"/>
          <w:lang w:val="en-US" w:eastAsia="ru-RU"/>
        </w:rPr>
        <w:t>3</w:t>
      </w:r>
      <w:r w:rsidR="001E74BE" w:rsidRPr="001E74BE">
        <w:rPr>
          <w:rFonts w:ascii="Times New Roman" w:eastAsia="Times New Roman" w:hAnsi="Times New Roman" w:cs="Times New Roman"/>
          <w:spacing w:val="-1"/>
          <w:sz w:val="28"/>
          <w:szCs w:val="28"/>
          <w:lang w:val="en-US" w:eastAsia="ru-RU"/>
        </w:rPr>
        <w:t xml:space="preserve"> 0,6; </w:t>
      </w:r>
      <w:r w:rsidR="001E74BE" w:rsidRPr="00520B77">
        <w:rPr>
          <w:rFonts w:ascii="Times New Roman" w:eastAsia="Times New Roman" w:hAnsi="Times New Roman" w:cs="Times New Roman"/>
          <w:spacing w:val="-1"/>
          <w:sz w:val="28"/>
          <w:szCs w:val="28"/>
          <w:lang w:eastAsia="ru-RU"/>
        </w:rPr>
        <w:t>СаО</w:t>
      </w:r>
      <w:r w:rsidR="001E74BE" w:rsidRPr="001E74BE">
        <w:rPr>
          <w:rFonts w:ascii="Times New Roman" w:eastAsia="Times New Roman" w:hAnsi="Times New Roman" w:cs="Times New Roman"/>
          <w:spacing w:val="-1"/>
          <w:sz w:val="28"/>
          <w:szCs w:val="28"/>
          <w:lang w:val="en-US" w:eastAsia="ru-RU"/>
        </w:rPr>
        <w:t xml:space="preserve"> 0,4; </w:t>
      </w:r>
      <w:r w:rsidR="001E74BE" w:rsidRPr="00520B77">
        <w:rPr>
          <w:rFonts w:ascii="Times New Roman" w:eastAsia="Times New Roman" w:hAnsi="Times New Roman" w:cs="Times New Roman"/>
          <w:spacing w:val="-1"/>
          <w:sz w:val="28"/>
          <w:szCs w:val="28"/>
          <w:lang w:val="en-US" w:eastAsia="ru-RU"/>
        </w:rPr>
        <w:t>CO</w:t>
      </w:r>
      <w:r w:rsidR="001E74BE" w:rsidRPr="001E74BE">
        <w:rPr>
          <w:rFonts w:ascii="Times New Roman" w:eastAsia="Times New Roman" w:hAnsi="Times New Roman" w:cs="Times New Roman"/>
          <w:spacing w:val="-1"/>
          <w:sz w:val="28"/>
          <w:szCs w:val="28"/>
          <w:vertAlign w:val="subscript"/>
          <w:lang w:val="en-US" w:eastAsia="ru-RU"/>
        </w:rPr>
        <w:t>2</w:t>
      </w:r>
      <w:r w:rsidR="001E74BE" w:rsidRPr="001E74BE">
        <w:rPr>
          <w:rFonts w:ascii="Times New Roman" w:eastAsia="Times New Roman" w:hAnsi="Times New Roman" w:cs="Times New Roman"/>
          <w:spacing w:val="-1"/>
          <w:sz w:val="28"/>
          <w:szCs w:val="28"/>
          <w:lang w:val="en-US" w:eastAsia="ru-RU"/>
        </w:rPr>
        <w:t xml:space="preserve"> 0,31; </w:t>
      </w:r>
      <w:r w:rsidR="001E74BE" w:rsidRPr="00E31420">
        <w:rPr>
          <w:rFonts w:ascii="Times New Roman" w:eastAsia="Times New Roman" w:hAnsi="Times New Roman" w:cs="Times New Roman"/>
          <w:spacing w:val="5"/>
          <w:sz w:val="28"/>
          <w:szCs w:val="28"/>
          <w:lang w:val="en-US" w:eastAsia="ru-RU"/>
        </w:rPr>
        <w:t>other 0,69</w:t>
      </w:r>
      <w:r w:rsidR="001E74BE" w:rsidRPr="001E74BE">
        <w:rPr>
          <w:rFonts w:ascii="Times New Roman" w:eastAsia="Times New Roman" w:hAnsi="Times New Roman" w:cs="Times New Roman"/>
          <w:spacing w:val="5"/>
          <w:sz w:val="28"/>
          <w:szCs w:val="28"/>
          <w:lang w:val="en-US" w:eastAsia="ru-RU"/>
        </w:rPr>
        <w:t>.</w:t>
      </w:r>
    </w:p>
    <w:p w:rsidR="00E31420" w:rsidRPr="00E31420" w:rsidRDefault="00E31420" w:rsidP="00E31420">
      <w:pPr>
        <w:spacing w:after="0" w:line="240" w:lineRule="auto"/>
        <w:ind w:firstLine="708"/>
        <w:jc w:val="both"/>
        <w:rPr>
          <w:rFonts w:ascii="Times New Roman" w:eastAsia="Times New Roman" w:hAnsi="Times New Roman" w:cs="Times New Roman"/>
          <w:spacing w:val="5"/>
          <w:sz w:val="28"/>
          <w:szCs w:val="28"/>
          <w:lang w:val="en-US" w:eastAsia="ru-RU"/>
        </w:rPr>
      </w:pPr>
      <w:r w:rsidRPr="00E31420">
        <w:rPr>
          <w:rFonts w:ascii="Times New Roman" w:eastAsia="Times New Roman" w:hAnsi="Times New Roman" w:cs="Times New Roman"/>
          <w:spacing w:val="5"/>
          <w:sz w:val="28"/>
          <w:szCs w:val="28"/>
          <w:lang w:val="en-US" w:eastAsia="ru-RU"/>
        </w:rPr>
        <w:t>According to the mineralogical study, the metals are in concentrate in the form of the following compounds: Zn in the form of ZnS; Pb - PbS; Cu — CuFeS</w:t>
      </w:r>
      <w:r w:rsidRPr="006230CE">
        <w:rPr>
          <w:rFonts w:ascii="Times New Roman" w:eastAsia="Times New Roman" w:hAnsi="Times New Roman" w:cs="Times New Roman"/>
          <w:spacing w:val="5"/>
          <w:sz w:val="28"/>
          <w:szCs w:val="28"/>
          <w:vertAlign w:val="subscript"/>
          <w:lang w:val="en-US" w:eastAsia="ru-RU"/>
        </w:rPr>
        <w:t>2</w:t>
      </w:r>
      <w:r w:rsidRPr="00E31420">
        <w:rPr>
          <w:rFonts w:ascii="Times New Roman" w:eastAsia="Times New Roman" w:hAnsi="Times New Roman" w:cs="Times New Roman"/>
          <w:spacing w:val="5"/>
          <w:sz w:val="28"/>
          <w:szCs w:val="28"/>
          <w:lang w:val="en-US" w:eastAsia="ru-RU"/>
        </w:rPr>
        <w:t>; Fe — FeS and FeS2; Cd - CdS; Ca - CaCO</w:t>
      </w:r>
      <w:r w:rsidRPr="006230CE">
        <w:rPr>
          <w:rFonts w:ascii="Times New Roman" w:eastAsia="Times New Roman" w:hAnsi="Times New Roman" w:cs="Times New Roman"/>
          <w:spacing w:val="5"/>
          <w:sz w:val="28"/>
          <w:szCs w:val="28"/>
          <w:vertAlign w:val="subscript"/>
          <w:lang w:val="en-US" w:eastAsia="ru-RU"/>
        </w:rPr>
        <w:t>3</w:t>
      </w:r>
      <w:r w:rsidRPr="00E31420">
        <w:rPr>
          <w:rFonts w:ascii="Times New Roman" w:eastAsia="Times New Roman" w:hAnsi="Times New Roman" w:cs="Times New Roman"/>
          <w:spacing w:val="5"/>
          <w:sz w:val="28"/>
          <w:szCs w:val="28"/>
          <w:lang w:val="en-US" w:eastAsia="ru-RU"/>
        </w:rPr>
        <w:t>.</w:t>
      </w:r>
    </w:p>
    <w:p w:rsidR="00E31420" w:rsidRPr="00E31420" w:rsidRDefault="00E31420" w:rsidP="00E31420">
      <w:pPr>
        <w:spacing w:after="0" w:line="240" w:lineRule="auto"/>
        <w:jc w:val="both"/>
        <w:rPr>
          <w:rFonts w:ascii="Times New Roman" w:eastAsia="Times New Roman" w:hAnsi="Times New Roman" w:cs="Times New Roman"/>
          <w:spacing w:val="5"/>
          <w:sz w:val="28"/>
          <w:szCs w:val="28"/>
          <w:lang w:val="en-US" w:eastAsia="ru-RU"/>
        </w:rPr>
      </w:pPr>
      <w:r w:rsidRPr="00E31420">
        <w:rPr>
          <w:rFonts w:ascii="Times New Roman" w:eastAsia="Times New Roman" w:hAnsi="Times New Roman" w:cs="Times New Roman"/>
          <w:spacing w:val="5"/>
          <w:sz w:val="28"/>
          <w:szCs w:val="28"/>
          <w:lang w:val="en-US" w:eastAsia="ru-RU"/>
        </w:rPr>
        <w:t>  In nature, there is no mineral corresponding to the formula FeS, which is isomorphically connected with ZnS in the form of marmatite.</w:t>
      </w:r>
    </w:p>
    <w:p w:rsidR="00E31420" w:rsidRPr="00E31420" w:rsidRDefault="00E31420" w:rsidP="006230CE">
      <w:pPr>
        <w:spacing w:after="0" w:line="240" w:lineRule="auto"/>
        <w:ind w:firstLine="708"/>
        <w:jc w:val="both"/>
        <w:rPr>
          <w:rFonts w:ascii="Times New Roman" w:eastAsia="Times New Roman" w:hAnsi="Times New Roman" w:cs="Times New Roman"/>
          <w:spacing w:val="5"/>
          <w:sz w:val="28"/>
          <w:szCs w:val="28"/>
          <w:lang w:val="en-US" w:eastAsia="ru-RU"/>
        </w:rPr>
      </w:pPr>
      <w:r w:rsidRPr="00E31420">
        <w:rPr>
          <w:rFonts w:ascii="Times New Roman" w:eastAsia="Times New Roman" w:hAnsi="Times New Roman" w:cs="Times New Roman"/>
          <w:spacing w:val="5"/>
          <w:sz w:val="28"/>
          <w:szCs w:val="28"/>
          <w:lang w:val="en-US" w:eastAsia="ru-RU"/>
        </w:rPr>
        <w:t>Required to calculate the rational composition of the concentrate.</w:t>
      </w:r>
    </w:p>
    <w:p w:rsidR="00E31420" w:rsidRPr="00E31420"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E31420">
        <w:rPr>
          <w:rFonts w:ascii="Times New Roman" w:eastAsia="Times New Roman" w:hAnsi="Times New Roman" w:cs="Times New Roman"/>
          <w:spacing w:val="5"/>
          <w:sz w:val="28"/>
          <w:szCs w:val="28"/>
          <w:lang w:val="en-US" w:eastAsia="ru-RU"/>
        </w:rPr>
        <w:t>amount</w:t>
      </w:r>
      <w:r w:rsidR="00373F0E">
        <w:rPr>
          <w:rFonts w:ascii="Times New Roman" w:eastAsia="Times New Roman" w:hAnsi="Times New Roman" w:cs="Times New Roman"/>
          <w:sz w:val="28"/>
          <w:szCs w:val="28"/>
          <w:lang w:val="en-US" w:eastAsia="ru-RU"/>
        </w:rPr>
        <w:t xml:space="preserve">of </w:t>
      </w:r>
      <w:r w:rsidRPr="00520B77">
        <w:rPr>
          <w:rFonts w:ascii="Times New Roman" w:eastAsia="Times New Roman" w:hAnsi="Times New Roman" w:cs="Times New Roman"/>
          <w:sz w:val="28"/>
          <w:szCs w:val="28"/>
          <w:lang w:val="en-US" w:eastAsia="ru-RU"/>
        </w:rPr>
        <w:t>ZnS</w:t>
      </w:r>
      <w:r w:rsidRPr="00E31420">
        <w:rPr>
          <w:rFonts w:ascii="Times New Roman" w:eastAsia="Times New Roman" w:hAnsi="Times New Roman" w:cs="Times New Roman"/>
          <w:sz w:val="28"/>
          <w:szCs w:val="28"/>
          <w:lang w:val="en-US" w:eastAsia="ru-RU"/>
        </w:rPr>
        <w:t>:</w:t>
      </w:r>
    </w:p>
    <w:p w:rsidR="00E31420" w:rsidRPr="00E31420"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E31420">
        <w:rPr>
          <w:rFonts w:ascii="Times New Roman" w:eastAsia="Times New Roman" w:hAnsi="Times New Roman" w:cs="Times New Roman"/>
          <w:sz w:val="28"/>
          <w:szCs w:val="28"/>
          <w:lang w:val="en-US" w:eastAsia="ru-RU"/>
        </w:rPr>
        <w:t>65,4</w:t>
      </w:r>
      <w:r w:rsidRPr="00520B77">
        <w:rPr>
          <w:rFonts w:ascii="Times New Roman" w:eastAsia="Times New Roman" w:hAnsi="Times New Roman" w:cs="Times New Roman"/>
          <w:sz w:val="28"/>
          <w:szCs w:val="28"/>
          <w:lang w:val="en-US" w:eastAsia="ru-RU"/>
        </w:rPr>
        <w:t>Zn</w:t>
      </w:r>
      <w:r w:rsidR="00373F0E" w:rsidRPr="00373F0E">
        <w:rPr>
          <w:rFonts w:ascii="Times New Roman" w:eastAsia="Times New Roman" w:hAnsi="Times New Roman" w:cs="Times New Roman"/>
          <w:sz w:val="28"/>
          <w:szCs w:val="28"/>
          <w:lang w:val="en-US" w:eastAsia="ru-RU"/>
        </w:rPr>
        <w:t>required</w:t>
      </w:r>
      <w:r w:rsidRPr="00E31420">
        <w:rPr>
          <w:rFonts w:ascii="Times New Roman" w:eastAsia="Times New Roman" w:hAnsi="Times New Roman" w:cs="Times New Roman"/>
          <w:sz w:val="28"/>
          <w:szCs w:val="28"/>
          <w:lang w:val="en-US" w:eastAsia="ru-RU"/>
        </w:rPr>
        <w:t xml:space="preserve"> 32 </w:t>
      </w:r>
      <w:r w:rsidRPr="00520B77">
        <w:rPr>
          <w:rFonts w:ascii="Times New Roman" w:eastAsia="Times New Roman" w:hAnsi="Times New Roman" w:cs="Times New Roman"/>
          <w:sz w:val="28"/>
          <w:szCs w:val="28"/>
          <w:lang w:val="en-US" w:eastAsia="ru-RU"/>
        </w:rPr>
        <w:t>S</w:t>
      </w:r>
    </w:p>
    <w:p w:rsidR="00E31420" w:rsidRPr="00E31420"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E31420">
        <w:rPr>
          <w:rFonts w:ascii="Times New Roman" w:eastAsia="Times New Roman" w:hAnsi="Times New Roman" w:cs="Times New Roman"/>
          <w:sz w:val="28"/>
          <w:szCs w:val="28"/>
          <w:lang w:val="en-US" w:eastAsia="ru-RU"/>
        </w:rPr>
        <w:t xml:space="preserve">51,0 – </w:t>
      </w:r>
      <w:r w:rsidRPr="00520B77">
        <w:rPr>
          <w:rFonts w:ascii="Times New Roman" w:eastAsia="Times New Roman" w:hAnsi="Times New Roman" w:cs="Times New Roman"/>
          <w:sz w:val="28"/>
          <w:szCs w:val="28"/>
          <w:lang w:val="en-US" w:eastAsia="ru-RU"/>
        </w:rPr>
        <w:t>x</w:t>
      </w:r>
      <w:r w:rsidRPr="00E31420">
        <w:rPr>
          <w:rFonts w:ascii="Times New Roman" w:eastAsia="Times New Roman" w:hAnsi="Times New Roman" w:cs="Times New Roman"/>
          <w:sz w:val="28"/>
          <w:szCs w:val="28"/>
          <w:lang w:val="en-US" w:eastAsia="ru-RU"/>
        </w:rPr>
        <w:t>;</w:t>
      </w:r>
    </w:p>
    <w:p w:rsidR="00E31420" w:rsidRPr="00373F0E"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X</w:t>
      </w:r>
      <w:r w:rsidRPr="00373F0E">
        <w:rPr>
          <w:rFonts w:ascii="Times New Roman" w:eastAsia="Times New Roman" w:hAnsi="Times New Roman" w:cs="Times New Roman"/>
          <w:sz w:val="28"/>
          <w:szCs w:val="28"/>
          <w:lang w:val="en-US" w:eastAsia="ru-RU"/>
        </w:rPr>
        <w:t>=25,1</w:t>
      </w:r>
      <w:r w:rsidR="00373F0E">
        <w:rPr>
          <w:rFonts w:ascii="Times New Roman" w:eastAsia="Times New Roman" w:hAnsi="Times New Roman" w:cs="Times New Roman"/>
          <w:sz w:val="28"/>
          <w:szCs w:val="28"/>
          <w:lang w:val="en-US" w:eastAsia="ru-RU"/>
        </w:rPr>
        <w:t>kg</w:t>
      </w:r>
      <w:r w:rsidRPr="00373F0E">
        <w:rPr>
          <w:rFonts w:ascii="Times New Roman" w:eastAsia="Times New Roman" w:hAnsi="Times New Roman" w:cs="Times New Roman"/>
          <w:sz w:val="28"/>
          <w:szCs w:val="28"/>
          <w:lang w:val="en-US" w:eastAsia="ru-RU"/>
        </w:rPr>
        <w:t>,</w:t>
      </w:r>
    </w:p>
    <w:p w:rsidR="00E31420" w:rsidRPr="00373F0E"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ZnS</w:t>
      </w:r>
      <w:r w:rsidRPr="00373F0E">
        <w:rPr>
          <w:rFonts w:ascii="Times New Roman" w:eastAsia="Times New Roman" w:hAnsi="Times New Roman" w:cs="Times New Roman"/>
          <w:sz w:val="28"/>
          <w:szCs w:val="28"/>
          <w:lang w:val="en-US" w:eastAsia="ru-RU"/>
        </w:rPr>
        <w:t xml:space="preserve"> = 51 + 25,1= 76,1</w:t>
      </w:r>
      <w:r w:rsidR="00373F0E">
        <w:rPr>
          <w:rFonts w:ascii="Times New Roman" w:eastAsia="Times New Roman" w:hAnsi="Times New Roman" w:cs="Times New Roman"/>
          <w:sz w:val="28"/>
          <w:szCs w:val="28"/>
          <w:lang w:val="en-US" w:eastAsia="ru-RU"/>
        </w:rPr>
        <w:t>kg</w:t>
      </w:r>
      <w:r w:rsidRPr="00373F0E">
        <w:rPr>
          <w:rFonts w:ascii="Times New Roman" w:eastAsia="Times New Roman" w:hAnsi="Times New Roman" w:cs="Times New Roman"/>
          <w:sz w:val="28"/>
          <w:szCs w:val="28"/>
          <w:lang w:val="en-US" w:eastAsia="ru-RU"/>
        </w:rPr>
        <w:t>.</w:t>
      </w:r>
    </w:p>
    <w:p w:rsidR="00E31420" w:rsidRPr="00373F0E"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p>
    <w:p w:rsidR="00E31420" w:rsidRPr="00373F0E" w:rsidRDefault="00373F0E" w:rsidP="00E31420">
      <w:pPr>
        <w:spacing w:after="0" w:line="240" w:lineRule="auto"/>
        <w:ind w:firstLine="708"/>
        <w:jc w:val="both"/>
        <w:rPr>
          <w:rFonts w:ascii="Times New Roman" w:eastAsia="Times New Roman" w:hAnsi="Times New Roman" w:cs="Times New Roman"/>
          <w:sz w:val="28"/>
          <w:szCs w:val="28"/>
          <w:lang w:val="en-US" w:eastAsia="ru-RU"/>
        </w:rPr>
      </w:pPr>
      <w:r w:rsidRPr="00E31420">
        <w:rPr>
          <w:rFonts w:ascii="Times New Roman" w:eastAsia="Times New Roman" w:hAnsi="Times New Roman" w:cs="Times New Roman"/>
          <w:spacing w:val="5"/>
          <w:sz w:val="28"/>
          <w:szCs w:val="28"/>
          <w:lang w:val="en-US" w:eastAsia="ru-RU"/>
        </w:rPr>
        <w:lastRenderedPageBreak/>
        <w:t>amount</w:t>
      </w:r>
      <w:r w:rsidR="0084244D" w:rsidRPr="00506C51">
        <w:rPr>
          <w:rFonts w:ascii="Times New Roman" w:eastAsia="Times New Roman" w:hAnsi="Times New Roman" w:cs="Times New Roman"/>
          <w:spacing w:val="5"/>
          <w:sz w:val="28"/>
          <w:szCs w:val="28"/>
          <w:lang w:val="en-US" w:eastAsia="ru-RU"/>
        </w:rPr>
        <w:t xml:space="preserve"> </w:t>
      </w:r>
      <w:r>
        <w:rPr>
          <w:rFonts w:ascii="Times New Roman" w:eastAsia="Times New Roman" w:hAnsi="Times New Roman" w:cs="Times New Roman"/>
          <w:sz w:val="28"/>
          <w:szCs w:val="28"/>
          <w:lang w:val="en-US" w:eastAsia="ru-RU"/>
        </w:rPr>
        <w:t>of</w:t>
      </w:r>
      <w:r w:rsidR="0084244D" w:rsidRPr="00506C51">
        <w:rPr>
          <w:rFonts w:ascii="Times New Roman" w:eastAsia="Times New Roman" w:hAnsi="Times New Roman" w:cs="Times New Roman"/>
          <w:sz w:val="28"/>
          <w:szCs w:val="28"/>
          <w:lang w:val="en-US" w:eastAsia="ru-RU"/>
        </w:rPr>
        <w:t xml:space="preserve"> </w:t>
      </w:r>
      <w:r w:rsidR="00E31420" w:rsidRPr="00520B77">
        <w:rPr>
          <w:rFonts w:ascii="Times New Roman" w:eastAsia="Times New Roman" w:hAnsi="Times New Roman" w:cs="Times New Roman"/>
          <w:sz w:val="28"/>
          <w:szCs w:val="28"/>
          <w:lang w:val="en-US" w:eastAsia="ru-RU"/>
        </w:rPr>
        <w:t>PbS</w:t>
      </w:r>
      <w:r w:rsidR="00E31420" w:rsidRPr="00373F0E">
        <w:rPr>
          <w:rFonts w:ascii="Times New Roman" w:eastAsia="Times New Roman" w:hAnsi="Times New Roman" w:cs="Times New Roman"/>
          <w:sz w:val="28"/>
          <w:szCs w:val="28"/>
          <w:lang w:val="en-US" w:eastAsia="ru-RU"/>
        </w:rPr>
        <w:t>:</w:t>
      </w:r>
    </w:p>
    <w:p w:rsidR="00E31420" w:rsidRPr="004A6498"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4A6498">
        <w:rPr>
          <w:rFonts w:ascii="Times New Roman" w:eastAsia="Times New Roman" w:hAnsi="Times New Roman" w:cs="Times New Roman"/>
          <w:sz w:val="28"/>
          <w:szCs w:val="28"/>
          <w:lang w:val="en-US" w:eastAsia="ru-RU"/>
        </w:rPr>
        <w:t>207,2</w:t>
      </w:r>
      <w:r w:rsidRPr="00520B77">
        <w:rPr>
          <w:rFonts w:ascii="Times New Roman" w:eastAsia="Times New Roman" w:hAnsi="Times New Roman" w:cs="Times New Roman"/>
          <w:sz w:val="28"/>
          <w:szCs w:val="28"/>
          <w:lang w:val="en-US" w:eastAsia="ru-RU"/>
        </w:rPr>
        <w:t>Pb</w:t>
      </w:r>
      <w:r w:rsidR="00373F0E" w:rsidRPr="004A6498">
        <w:rPr>
          <w:rFonts w:ascii="Times New Roman" w:eastAsia="Times New Roman" w:hAnsi="Times New Roman" w:cs="Times New Roman"/>
          <w:sz w:val="28"/>
          <w:szCs w:val="28"/>
          <w:lang w:val="en-US" w:eastAsia="ru-RU"/>
        </w:rPr>
        <w:t>required</w:t>
      </w:r>
      <w:r w:rsidRPr="004A6498">
        <w:rPr>
          <w:rFonts w:ascii="Times New Roman" w:eastAsia="Times New Roman" w:hAnsi="Times New Roman" w:cs="Times New Roman"/>
          <w:sz w:val="28"/>
          <w:szCs w:val="28"/>
          <w:lang w:val="en-US" w:eastAsia="ru-RU"/>
        </w:rPr>
        <w:t xml:space="preserve">   32 </w:t>
      </w:r>
      <w:r w:rsidRPr="00520B77">
        <w:rPr>
          <w:rFonts w:ascii="Times New Roman" w:eastAsia="Times New Roman" w:hAnsi="Times New Roman" w:cs="Times New Roman"/>
          <w:sz w:val="28"/>
          <w:szCs w:val="28"/>
          <w:lang w:val="en-US" w:eastAsia="ru-RU"/>
        </w:rPr>
        <w:t>S</w:t>
      </w:r>
    </w:p>
    <w:p w:rsidR="00E31420" w:rsidRPr="004A6498"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4A6498">
        <w:rPr>
          <w:rFonts w:ascii="Times New Roman" w:eastAsia="Times New Roman" w:hAnsi="Times New Roman" w:cs="Times New Roman"/>
          <w:sz w:val="28"/>
          <w:szCs w:val="28"/>
          <w:lang w:val="en-US" w:eastAsia="ru-RU"/>
        </w:rPr>
        <w:t xml:space="preserve">2,93 – </w:t>
      </w:r>
      <w:r w:rsidRPr="00520B77">
        <w:rPr>
          <w:rFonts w:ascii="Times New Roman" w:eastAsia="Times New Roman" w:hAnsi="Times New Roman" w:cs="Times New Roman"/>
          <w:sz w:val="28"/>
          <w:szCs w:val="28"/>
          <w:lang w:val="en-US" w:eastAsia="ru-RU"/>
        </w:rPr>
        <w:t>x</w:t>
      </w:r>
      <w:r w:rsidRPr="004A6498">
        <w:rPr>
          <w:rFonts w:ascii="Times New Roman" w:eastAsia="Times New Roman" w:hAnsi="Times New Roman" w:cs="Times New Roman"/>
          <w:sz w:val="28"/>
          <w:szCs w:val="28"/>
          <w:lang w:val="en-US" w:eastAsia="ru-RU"/>
        </w:rPr>
        <w:t>;</w:t>
      </w:r>
    </w:p>
    <w:p w:rsidR="00E31420" w:rsidRPr="004A6498"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X</w:t>
      </w:r>
      <w:r w:rsidRPr="004A6498">
        <w:rPr>
          <w:rFonts w:ascii="Times New Roman" w:eastAsia="Times New Roman" w:hAnsi="Times New Roman" w:cs="Times New Roman"/>
          <w:sz w:val="28"/>
          <w:szCs w:val="28"/>
          <w:lang w:val="en-US" w:eastAsia="ru-RU"/>
        </w:rPr>
        <w:t>= 0,45</w:t>
      </w:r>
      <w:r w:rsidRPr="00520B77">
        <w:rPr>
          <w:rFonts w:ascii="Times New Roman" w:eastAsia="Times New Roman" w:hAnsi="Times New Roman" w:cs="Times New Roman"/>
          <w:sz w:val="28"/>
          <w:szCs w:val="28"/>
          <w:lang w:eastAsia="ru-RU"/>
        </w:rPr>
        <w:t>кг</w:t>
      </w:r>
      <w:r w:rsidRPr="004A6498">
        <w:rPr>
          <w:rFonts w:ascii="Times New Roman" w:eastAsia="Times New Roman" w:hAnsi="Times New Roman" w:cs="Times New Roman"/>
          <w:sz w:val="28"/>
          <w:szCs w:val="28"/>
          <w:lang w:val="en-US" w:eastAsia="ru-RU"/>
        </w:rPr>
        <w:t>,</w:t>
      </w:r>
    </w:p>
    <w:p w:rsidR="00E31420" w:rsidRPr="004A6498"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PbS</w:t>
      </w:r>
      <w:r w:rsidRPr="004A6498">
        <w:rPr>
          <w:rFonts w:ascii="Times New Roman" w:eastAsia="Times New Roman" w:hAnsi="Times New Roman" w:cs="Times New Roman"/>
          <w:sz w:val="28"/>
          <w:szCs w:val="28"/>
          <w:lang w:val="en-US" w:eastAsia="ru-RU"/>
        </w:rPr>
        <w:t xml:space="preserve"> = 2,93 + 0,45= 3,38</w:t>
      </w:r>
      <w:r w:rsidR="00373F0E">
        <w:rPr>
          <w:rFonts w:ascii="Times New Roman" w:eastAsia="Times New Roman" w:hAnsi="Times New Roman" w:cs="Times New Roman"/>
          <w:sz w:val="28"/>
          <w:szCs w:val="28"/>
          <w:lang w:val="en-US" w:eastAsia="ru-RU"/>
        </w:rPr>
        <w:t>kg</w:t>
      </w:r>
      <w:r w:rsidRPr="004A6498">
        <w:rPr>
          <w:rFonts w:ascii="Times New Roman" w:eastAsia="Times New Roman" w:hAnsi="Times New Roman" w:cs="Times New Roman"/>
          <w:sz w:val="28"/>
          <w:szCs w:val="28"/>
          <w:lang w:val="en-US" w:eastAsia="ru-RU"/>
        </w:rPr>
        <w:t>.</w:t>
      </w:r>
    </w:p>
    <w:p w:rsidR="00E31420" w:rsidRPr="004A6498"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p>
    <w:p w:rsidR="00E31420" w:rsidRPr="004A6498" w:rsidRDefault="00373F0E" w:rsidP="00E31420">
      <w:pPr>
        <w:spacing w:after="0" w:line="240" w:lineRule="auto"/>
        <w:ind w:firstLine="708"/>
        <w:jc w:val="both"/>
        <w:rPr>
          <w:rFonts w:ascii="Times New Roman" w:eastAsia="Times New Roman" w:hAnsi="Times New Roman" w:cs="Times New Roman"/>
          <w:sz w:val="28"/>
          <w:szCs w:val="28"/>
          <w:lang w:val="en-US" w:eastAsia="ru-RU"/>
        </w:rPr>
      </w:pPr>
      <w:r w:rsidRPr="00E31420">
        <w:rPr>
          <w:rFonts w:ascii="Times New Roman" w:eastAsia="Times New Roman" w:hAnsi="Times New Roman" w:cs="Times New Roman"/>
          <w:spacing w:val="5"/>
          <w:sz w:val="28"/>
          <w:szCs w:val="28"/>
          <w:lang w:val="en-US" w:eastAsia="ru-RU"/>
        </w:rPr>
        <w:t>amount</w:t>
      </w:r>
      <w:r w:rsidR="0084244D" w:rsidRPr="00506C51">
        <w:rPr>
          <w:rFonts w:ascii="Times New Roman" w:eastAsia="Times New Roman" w:hAnsi="Times New Roman" w:cs="Times New Roman"/>
          <w:spacing w:val="5"/>
          <w:sz w:val="28"/>
          <w:szCs w:val="28"/>
          <w:lang w:val="en-US" w:eastAsia="ru-RU"/>
        </w:rPr>
        <w:t xml:space="preserve"> </w:t>
      </w:r>
      <w:r>
        <w:rPr>
          <w:rFonts w:ascii="Times New Roman" w:eastAsia="Times New Roman" w:hAnsi="Times New Roman" w:cs="Times New Roman"/>
          <w:sz w:val="28"/>
          <w:szCs w:val="28"/>
          <w:lang w:val="en-US" w:eastAsia="ru-RU"/>
        </w:rPr>
        <w:t>of</w:t>
      </w:r>
      <w:r w:rsidR="0084244D" w:rsidRPr="00506C51">
        <w:rPr>
          <w:rFonts w:ascii="Times New Roman" w:eastAsia="Times New Roman" w:hAnsi="Times New Roman" w:cs="Times New Roman"/>
          <w:sz w:val="28"/>
          <w:szCs w:val="28"/>
          <w:lang w:val="en-US" w:eastAsia="ru-RU"/>
        </w:rPr>
        <w:t xml:space="preserve"> </w:t>
      </w:r>
      <w:r w:rsidR="00E31420" w:rsidRPr="00520B77">
        <w:rPr>
          <w:rFonts w:ascii="Times New Roman" w:eastAsia="Times New Roman" w:hAnsi="Times New Roman" w:cs="Times New Roman"/>
          <w:sz w:val="28"/>
          <w:szCs w:val="28"/>
          <w:lang w:val="en-US" w:eastAsia="ru-RU"/>
        </w:rPr>
        <w:t>CdS</w:t>
      </w:r>
      <w:r w:rsidR="00E31420" w:rsidRPr="004A6498">
        <w:rPr>
          <w:rFonts w:ascii="Times New Roman" w:eastAsia="Times New Roman" w:hAnsi="Times New Roman" w:cs="Times New Roman"/>
          <w:sz w:val="28"/>
          <w:szCs w:val="28"/>
          <w:lang w:val="en-US" w:eastAsia="ru-RU"/>
        </w:rPr>
        <w:t>:</w:t>
      </w:r>
    </w:p>
    <w:p w:rsidR="00E31420" w:rsidRPr="00506C51" w:rsidRDefault="00E31420" w:rsidP="00E31420">
      <w:pPr>
        <w:spacing w:after="0" w:line="240" w:lineRule="auto"/>
        <w:ind w:firstLine="708"/>
        <w:jc w:val="both"/>
        <w:rPr>
          <w:rFonts w:ascii="Times New Roman" w:eastAsia="Times New Roman" w:hAnsi="Times New Roman" w:cs="Times New Roman"/>
          <w:sz w:val="28"/>
          <w:szCs w:val="28"/>
          <w:lang w:eastAsia="ru-RU"/>
        </w:rPr>
      </w:pPr>
      <w:r w:rsidRPr="00506C51">
        <w:rPr>
          <w:rFonts w:ascii="Times New Roman" w:eastAsia="Times New Roman" w:hAnsi="Times New Roman" w:cs="Times New Roman"/>
          <w:sz w:val="28"/>
          <w:szCs w:val="28"/>
          <w:lang w:eastAsia="ru-RU"/>
        </w:rPr>
        <w:t xml:space="preserve">112,4 </w:t>
      </w:r>
      <w:r w:rsidRPr="00520B77">
        <w:rPr>
          <w:rFonts w:ascii="Times New Roman" w:eastAsia="Times New Roman" w:hAnsi="Times New Roman" w:cs="Times New Roman"/>
          <w:sz w:val="28"/>
          <w:szCs w:val="28"/>
          <w:lang w:val="en-US" w:eastAsia="ru-RU"/>
        </w:rPr>
        <w:t>Cd</w:t>
      </w:r>
      <w:r w:rsidRPr="00506C51">
        <w:rPr>
          <w:rFonts w:ascii="Times New Roman" w:eastAsia="Times New Roman" w:hAnsi="Times New Roman" w:cs="Times New Roman"/>
          <w:sz w:val="28"/>
          <w:szCs w:val="28"/>
          <w:lang w:eastAsia="ru-RU"/>
        </w:rPr>
        <w:t xml:space="preserve"> </w:t>
      </w:r>
      <w:r w:rsidRPr="00520B77">
        <w:rPr>
          <w:rFonts w:ascii="Times New Roman" w:eastAsia="Times New Roman" w:hAnsi="Times New Roman" w:cs="Times New Roman"/>
          <w:sz w:val="28"/>
          <w:szCs w:val="28"/>
          <w:lang w:eastAsia="ru-RU"/>
        </w:rPr>
        <w:t>требуется</w:t>
      </w:r>
      <w:r w:rsidRPr="00506C51">
        <w:rPr>
          <w:rFonts w:ascii="Times New Roman" w:eastAsia="Times New Roman" w:hAnsi="Times New Roman" w:cs="Times New Roman"/>
          <w:sz w:val="28"/>
          <w:szCs w:val="28"/>
          <w:lang w:eastAsia="ru-RU"/>
        </w:rPr>
        <w:t xml:space="preserve">   32 </w:t>
      </w:r>
      <w:r w:rsidRPr="00520B77">
        <w:rPr>
          <w:rFonts w:ascii="Times New Roman" w:eastAsia="Times New Roman" w:hAnsi="Times New Roman" w:cs="Times New Roman"/>
          <w:sz w:val="28"/>
          <w:szCs w:val="28"/>
          <w:lang w:val="en-US" w:eastAsia="ru-RU"/>
        </w:rPr>
        <w:t>S</w:t>
      </w:r>
    </w:p>
    <w:p w:rsidR="00E31420" w:rsidRPr="00506C51" w:rsidRDefault="00E31420" w:rsidP="00E31420">
      <w:pPr>
        <w:spacing w:after="0" w:line="240" w:lineRule="auto"/>
        <w:ind w:firstLine="708"/>
        <w:jc w:val="both"/>
        <w:rPr>
          <w:rFonts w:ascii="Times New Roman" w:eastAsia="Times New Roman" w:hAnsi="Times New Roman" w:cs="Times New Roman"/>
          <w:sz w:val="28"/>
          <w:szCs w:val="28"/>
          <w:lang w:eastAsia="ru-RU"/>
        </w:rPr>
      </w:pPr>
      <w:r w:rsidRPr="00506C51">
        <w:rPr>
          <w:rFonts w:ascii="Times New Roman" w:eastAsia="Times New Roman" w:hAnsi="Times New Roman" w:cs="Times New Roman"/>
          <w:sz w:val="28"/>
          <w:szCs w:val="28"/>
          <w:lang w:eastAsia="ru-RU"/>
        </w:rPr>
        <w:t xml:space="preserve">0,17 – </w:t>
      </w:r>
      <w:r w:rsidRPr="00520B77">
        <w:rPr>
          <w:rFonts w:ascii="Times New Roman" w:eastAsia="Times New Roman" w:hAnsi="Times New Roman" w:cs="Times New Roman"/>
          <w:sz w:val="28"/>
          <w:szCs w:val="28"/>
          <w:lang w:val="en-US" w:eastAsia="ru-RU"/>
        </w:rPr>
        <w:t>x</w:t>
      </w:r>
      <w:r w:rsidRPr="00506C51">
        <w:rPr>
          <w:rFonts w:ascii="Times New Roman" w:eastAsia="Times New Roman" w:hAnsi="Times New Roman" w:cs="Times New Roman"/>
          <w:sz w:val="28"/>
          <w:szCs w:val="28"/>
          <w:lang w:eastAsia="ru-RU"/>
        </w:rPr>
        <w:t>;</w:t>
      </w:r>
    </w:p>
    <w:p w:rsidR="00E31420" w:rsidRPr="00506C51" w:rsidRDefault="00E31420" w:rsidP="00E31420">
      <w:pPr>
        <w:spacing w:after="0" w:line="240" w:lineRule="auto"/>
        <w:ind w:firstLine="708"/>
        <w:jc w:val="both"/>
        <w:rPr>
          <w:rFonts w:ascii="Times New Roman" w:eastAsia="Times New Roman" w:hAnsi="Times New Roman" w:cs="Times New Roman"/>
          <w:sz w:val="28"/>
          <w:szCs w:val="28"/>
          <w:lang w:eastAsia="ru-RU"/>
        </w:rPr>
      </w:pPr>
      <w:r w:rsidRPr="00520B77">
        <w:rPr>
          <w:rFonts w:ascii="Times New Roman" w:eastAsia="Times New Roman" w:hAnsi="Times New Roman" w:cs="Times New Roman"/>
          <w:sz w:val="28"/>
          <w:szCs w:val="28"/>
          <w:lang w:val="en-US" w:eastAsia="ru-RU"/>
        </w:rPr>
        <w:t>X</w:t>
      </w:r>
      <w:r w:rsidRPr="00506C51">
        <w:rPr>
          <w:rFonts w:ascii="Times New Roman" w:eastAsia="Times New Roman" w:hAnsi="Times New Roman" w:cs="Times New Roman"/>
          <w:sz w:val="28"/>
          <w:szCs w:val="28"/>
          <w:lang w:eastAsia="ru-RU"/>
        </w:rPr>
        <w:t>= 0,05</w:t>
      </w:r>
      <w:r w:rsidR="00373F0E">
        <w:rPr>
          <w:rFonts w:ascii="Times New Roman" w:eastAsia="Times New Roman" w:hAnsi="Times New Roman" w:cs="Times New Roman"/>
          <w:sz w:val="28"/>
          <w:szCs w:val="28"/>
          <w:lang w:val="en-US" w:eastAsia="ru-RU"/>
        </w:rPr>
        <w:t>kg</w:t>
      </w:r>
      <w:r w:rsidRPr="00506C51">
        <w:rPr>
          <w:rFonts w:ascii="Times New Roman" w:eastAsia="Times New Roman" w:hAnsi="Times New Roman" w:cs="Times New Roman"/>
          <w:sz w:val="28"/>
          <w:szCs w:val="28"/>
          <w:lang w:eastAsia="ru-RU"/>
        </w:rPr>
        <w:t>,</w:t>
      </w:r>
    </w:p>
    <w:p w:rsidR="00E31420" w:rsidRPr="004A6498"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CdS</w:t>
      </w:r>
      <w:r w:rsidRPr="004A6498">
        <w:rPr>
          <w:rFonts w:ascii="Times New Roman" w:eastAsia="Times New Roman" w:hAnsi="Times New Roman" w:cs="Times New Roman"/>
          <w:sz w:val="28"/>
          <w:szCs w:val="28"/>
          <w:lang w:val="en-US" w:eastAsia="ru-RU"/>
        </w:rPr>
        <w:t xml:space="preserve"> = 0,17 + 0,05= 0,22</w:t>
      </w:r>
      <w:r w:rsidR="00373F0E">
        <w:rPr>
          <w:rFonts w:ascii="Times New Roman" w:eastAsia="Times New Roman" w:hAnsi="Times New Roman" w:cs="Times New Roman"/>
          <w:sz w:val="28"/>
          <w:szCs w:val="28"/>
          <w:lang w:val="en-US" w:eastAsia="ru-RU"/>
        </w:rPr>
        <w:t>kg</w:t>
      </w:r>
      <w:r w:rsidRPr="004A6498">
        <w:rPr>
          <w:rFonts w:ascii="Times New Roman" w:eastAsia="Times New Roman" w:hAnsi="Times New Roman" w:cs="Times New Roman"/>
          <w:sz w:val="28"/>
          <w:szCs w:val="28"/>
          <w:lang w:val="en-US" w:eastAsia="ru-RU"/>
        </w:rPr>
        <w:t>.</w:t>
      </w:r>
    </w:p>
    <w:p w:rsidR="00E31420" w:rsidRPr="004A6498"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p>
    <w:p w:rsidR="00E31420" w:rsidRPr="004A6498" w:rsidRDefault="00373F0E" w:rsidP="00E31420">
      <w:pPr>
        <w:spacing w:after="0" w:line="240" w:lineRule="auto"/>
        <w:ind w:firstLine="708"/>
        <w:jc w:val="both"/>
        <w:rPr>
          <w:rFonts w:ascii="Times New Roman" w:eastAsia="Times New Roman" w:hAnsi="Times New Roman" w:cs="Times New Roman"/>
          <w:sz w:val="28"/>
          <w:szCs w:val="28"/>
          <w:lang w:val="en-US" w:eastAsia="ru-RU"/>
        </w:rPr>
      </w:pPr>
      <w:r w:rsidRPr="00E31420">
        <w:rPr>
          <w:rFonts w:ascii="Times New Roman" w:eastAsia="Times New Roman" w:hAnsi="Times New Roman" w:cs="Times New Roman"/>
          <w:spacing w:val="5"/>
          <w:sz w:val="28"/>
          <w:szCs w:val="28"/>
          <w:lang w:val="en-US" w:eastAsia="ru-RU"/>
        </w:rPr>
        <w:t>amount</w:t>
      </w:r>
      <w:r w:rsidR="0084244D" w:rsidRPr="00506C51">
        <w:rPr>
          <w:rFonts w:ascii="Times New Roman" w:eastAsia="Times New Roman" w:hAnsi="Times New Roman" w:cs="Times New Roman"/>
          <w:spacing w:val="5"/>
          <w:sz w:val="28"/>
          <w:szCs w:val="28"/>
          <w:lang w:val="en-US" w:eastAsia="ru-RU"/>
        </w:rPr>
        <w:t xml:space="preserve"> </w:t>
      </w:r>
      <w:r>
        <w:rPr>
          <w:rFonts w:ascii="Times New Roman" w:eastAsia="Times New Roman" w:hAnsi="Times New Roman" w:cs="Times New Roman"/>
          <w:sz w:val="28"/>
          <w:szCs w:val="28"/>
          <w:lang w:val="en-US" w:eastAsia="ru-RU"/>
        </w:rPr>
        <w:t xml:space="preserve">of </w:t>
      </w:r>
      <w:r w:rsidR="00E31420" w:rsidRPr="00520B77">
        <w:rPr>
          <w:rFonts w:ascii="Times New Roman" w:eastAsia="Times New Roman" w:hAnsi="Times New Roman" w:cs="Times New Roman"/>
          <w:sz w:val="28"/>
          <w:szCs w:val="28"/>
          <w:lang w:val="en-US" w:eastAsia="ru-RU"/>
        </w:rPr>
        <w:t>CuFeS</w:t>
      </w:r>
      <w:r w:rsidR="00E31420" w:rsidRPr="004A6498">
        <w:rPr>
          <w:rFonts w:ascii="Times New Roman" w:eastAsia="Times New Roman" w:hAnsi="Times New Roman" w:cs="Times New Roman"/>
          <w:sz w:val="28"/>
          <w:szCs w:val="28"/>
          <w:vertAlign w:val="subscript"/>
          <w:lang w:val="en-US" w:eastAsia="ru-RU"/>
        </w:rPr>
        <w:t>2</w:t>
      </w:r>
      <w:r w:rsidR="00E31420" w:rsidRPr="004A6498">
        <w:rPr>
          <w:rFonts w:ascii="Times New Roman" w:eastAsia="Times New Roman" w:hAnsi="Times New Roman" w:cs="Times New Roman"/>
          <w:sz w:val="28"/>
          <w:szCs w:val="28"/>
          <w:lang w:val="en-US" w:eastAsia="ru-RU"/>
        </w:rPr>
        <w:t>:</w:t>
      </w:r>
    </w:p>
    <w:p w:rsidR="00E31420" w:rsidRPr="004240BB" w:rsidRDefault="00E31420" w:rsidP="00E31420">
      <w:pPr>
        <w:spacing w:after="0" w:line="240" w:lineRule="auto"/>
        <w:ind w:firstLine="708"/>
        <w:jc w:val="both"/>
        <w:rPr>
          <w:rFonts w:ascii="Times New Roman" w:eastAsia="Times New Roman" w:hAnsi="Times New Roman" w:cs="Times New Roman"/>
          <w:sz w:val="28"/>
          <w:szCs w:val="28"/>
          <w:lang w:eastAsia="ru-RU"/>
        </w:rPr>
      </w:pPr>
      <w:r w:rsidRPr="004240BB">
        <w:rPr>
          <w:rFonts w:ascii="Times New Roman" w:eastAsia="Times New Roman" w:hAnsi="Times New Roman" w:cs="Times New Roman"/>
          <w:sz w:val="28"/>
          <w:szCs w:val="28"/>
          <w:lang w:eastAsia="ru-RU"/>
        </w:rPr>
        <w:t xml:space="preserve">63,6 </w:t>
      </w:r>
      <w:r w:rsidRPr="00520B77">
        <w:rPr>
          <w:rFonts w:ascii="Times New Roman" w:eastAsia="Times New Roman" w:hAnsi="Times New Roman" w:cs="Times New Roman"/>
          <w:sz w:val="28"/>
          <w:szCs w:val="28"/>
          <w:lang w:val="en-US" w:eastAsia="ru-RU"/>
        </w:rPr>
        <w:t>Cu</w:t>
      </w:r>
      <w:r w:rsidRPr="004240BB">
        <w:rPr>
          <w:rFonts w:ascii="Times New Roman" w:eastAsia="Times New Roman" w:hAnsi="Times New Roman" w:cs="Times New Roman"/>
          <w:sz w:val="28"/>
          <w:szCs w:val="28"/>
          <w:lang w:eastAsia="ru-RU"/>
        </w:rPr>
        <w:t xml:space="preserve"> </w:t>
      </w:r>
      <w:r w:rsidRPr="00520B77">
        <w:rPr>
          <w:rFonts w:ascii="Times New Roman" w:eastAsia="Times New Roman" w:hAnsi="Times New Roman" w:cs="Times New Roman"/>
          <w:sz w:val="28"/>
          <w:szCs w:val="28"/>
          <w:lang w:eastAsia="ru-RU"/>
        </w:rPr>
        <w:t>требуется</w:t>
      </w:r>
      <w:r w:rsidRPr="004240BB">
        <w:rPr>
          <w:rFonts w:ascii="Times New Roman" w:eastAsia="Times New Roman" w:hAnsi="Times New Roman" w:cs="Times New Roman"/>
          <w:sz w:val="28"/>
          <w:szCs w:val="28"/>
          <w:lang w:eastAsia="ru-RU"/>
        </w:rPr>
        <w:t xml:space="preserve">   55,8 </w:t>
      </w:r>
      <w:r w:rsidRPr="00520B77">
        <w:rPr>
          <w:rFonts w:ascii="Times New Roman" w:eastAsia="Times New Roman" w:hAnsi="Times New Roman" w:cs="Times New Roman"/>
          <w:sz w:val="28"/>
          <w:szCs w:val="28"/>
          <w:lang w:val="en-US" w:eastAsia="ru-RU"/>
        </w:rPr>
        <w:t>Fe</w:t>
      </w:r>
    </w:p>
    <w:p w:rsidR="00E31420" w:rsidRPr="004240BB" w:rsidRDefault="00E31420" w:rsidP="00E31420">
      <w:pPr>
        <w:spacing w:after="0" w:line="240" w:lineRule="auto"/>
        <w:ind w:firstLine="708"/>
        <w:jc w:val="both"/>
        <w:rPr>
          <w:rFonts w:ascii="Times New Roman" w:eastAsia="Times New Roman" w:hAnsi="Times New Roman" w:cs="Times New Roman"/>
          <w:sz w:val="28"/>
          <w:szCs w:val="28"/>
          <w:lang w:eastAsia="ru-RU"/>
        </w:rPr>
      </w:pPr>
      <w:r w:rsidRPr="004240BB">
        <w:rPr>
          <w:rFonts w:ascii="Times New Roman" w:eastAsia="Times New Roman" w:hAnsi="Times New Roman" w:cs="Times New Roman"/>
          <w:sz w:val="28"/>
          <w:szCs w:val="28"/>
          <w:lang w:eastAsia="ru-RU"/>
        </w:rPr>
        <w:t xml:space="preserve">0,94 – </w:t>
      </w:r>
      <w:r w:rsidRPr="00520B77">
        <w:rPr>
          <w:rFonts w:ascii="Times New Roman" w:eastAsia="Times New Roman" w:hAnsi="Times New Roman" w:cs="Times New Roman"/>
          <w:sz w:val="28"/>
          <w:szCs w:val="28"/>
          <w:lang w:val="en-US" w:eastAsia="ru-RU"/>
        </w:rPr>
        <w:t>x</w:t>
      </w:r>
      <w:r w:rsidRPr="004240BB">
        <w:rPr>
          <w:rFonts w:ascii="Times New Roman" w:eastAsia="Times New Roman" w:hAnsi="Times New Roman" w:cs="Times New Roman"/>
          <w:sz w:val="28"/>
          <w:szCs w:val="28"/>
          <w:lang w:eastAsia="ru-RU"/>
        </w:rPr>
        <w:t>;</w:t>
      </w:r>
    </w:p>
    <w:p w:rsidR="00E31420" w:rsidRPr="004240BB" w:rsidRDefault="00E31420" w:rsidP="00E31420">
      <w:pPr>
        <w:spacing w:after="0" w:line="240" w:lineRule="auto"/>
        <w:ind w:firstLine="708"/>
        <w:jc w:val="both"/>
        <w:rPr>
          <w:rFonts w:ascii="Times New Roman" w:eastAsia="Times New Roman" w:hAnsi="Times New Roman" w:cs="Times New Roman"/>
          <w:sz w:val="28"/>
          <w:szCs w:val="28"/>
          <w:lang w:eastAsia="ru-RU"/>
        </w:rPr>
      </w:pPr>
      <w:r w:rsidRPr="00520B77">
        <w:rPr>
          <w:rFonts w:ascii="Times New Roman" w:eastAsia="Times New Roman" w:hAnsi="Times New Roman" w:cs="Times New Roman"/>
          <w:sz w:val="28"/>
          <w:szCs w:val="28"/>
          <w:lang w:val="en-US" w:eastAsia="ru-RU"/>
        </w:rPr>
        <w:t>X</w:t>
      </w:r>
      <w:r w:rsidRPr="004240BB">
        <w:rPr>
          <w:rFonts w:ascii="Times New Roman" w:eastAsia="Times New Roman" w:hAnsi="Times New Roman" w:cs="Times New Roman"/>
          <w:sz w:val="28"/>
          <w:szCs w:val="28"/>
          <w:lang w:eastAsia="ru-RU"/>
        </w:rPr>
        <w:t>= 0,88</w:t>
      </w:r>
      <w:r w:rsidRPr="00520B77">
        <w:rPr>
          <w:rFonts w:ascii="Times New Roman" w:eastAsia="Times New Roman" w:hAnsi="Times New Roman" w:cs="Times New Roman"/>
          <w:sz w:val="28"/>
          <w:szCs w:val="28"/>
          <w:lang w:eastAsia="ru-RU"/>
        </w:rPr>
        <w:t>кг</w:t>
      </w:r>
      <w:r w:rsidRPr="004240BB">
        <w:rPr>
          <w:rFonts w:ascii="Times New Roman" w:eastAsia="Times New Roman" w:hAnsi="Times New Roman" w:cs="Times New Roman"/>
          <w:sz w:val="28"/>
          <w:szCs w:val="28"/>
          <w:lang w:eastAsia="ru-RU"/>
        </w:rPr>
        <w:t xml:space="preserve"> </w:t>
      </w:r>
      <w:r w:rsidRPr="00520B77">
        <w:rPr>
          <w:rFonts w:ascii="Times New Roman" w:eastAsia="Times New Roman" w:hAnsi="Times New Roman" w:cs="Times New Roman"/>
          <w:sz w:val="28"/>
          <w:szCs w:val="28"/>
          <w:lang w:val="en-US" w:eastAsia="ru-RU"/>
        </w:rPr>
        <w:t>Fe</w:t>
      </w:r>
      <w:r w:rsidRPr="004240BB">
        <w:rPr>
          <w:rFonts w:ascii="Times New Roman" w:eastAsia="Times New Roman" w:hAnsi="Times New Roman" w:cs="Times New Roman"/>
          <w:sz w:val="28"/>
          <w:szCs w:val="28"/>
          <w:lang w:eastAsia="ru-RU"/>
        </w:rPr>
        <w:t>,</w:t>
      </w:r>
    </w:p>
    <w:p w:rsidR="00E31420" w:rsidRPr="004A6498"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4A6498">
        <w:rPr>
          <w:rFonts w:ascii="Times New Roman" w:eastAsia="Times New Roman" w:hAnsi="Times New Roman" w:cs="Times New Roman"/>
          <w:sz w:val="28"/>
          <w:szCs w:val="28"/>
          <w:lang w:val="en-US" w:eastAsia="ru-RU"/>
        </w:rPr>
        <w:t>63,6</w:t>
      </w:r>
      <w:r w:rsidRPr="00520B77">
        <w:rPr>
          <w:rFonts w:ascii="Times New Roman" w:eastAsia="Times New Roman" w:hAnsi="Times New Roman" w:cs="Times New Roman"/>
          <w:sz w:val="28"/>
          <w:szCs w:val="28"/>
          <w:lang w:val="en-US" w:eastAsia="ru-RU"/>
        </w:rPr>
        <w:t>Cu</w:t>
      </w:r>
      <w:r w:rsidR="00373F0E" w:rsidRPr="004A6498">
        <w:rPr>
          <w:rFonts w:ascii="Times New Roman" w:eastAsia="Times New Roman" w:hAnsi="Times New Roman" w:cs="Times New Roman"/>
          <w:sz w:val="28"/>
          <w:szCs w:val="28"/>
          <w:lang w:val="en-US" w:eastAsia="ru-RU"/>
        </w:rPr>
        <w:t>required</w:t>
      </w:r>
      <w:r w:rsidRPr="004A6498">
        <w:rPr>
          <w:rFonts w:ascii="Times New Roman" w:eastAsia="Times New Roman" w:hAnsi="Times New Roman" w:cs="Times New Roman"/>
          <w:sz w:val="28"/>
          <w:szCs w:val="28"/>
          <w:lang w:val="en-US" w:eastAsia="ru-RU"/>
        </w:rPr>
        <w:t xml:space="preserve">  64 </w:t>
      </w:r>
      <w:r w:rsidRPr="00520B77">
        <w:rPr>
          <w:rFonts w:ascii="Times New Roman" w:eastAsia="Times New Roman" w:hAnsi="Times New Roman" w:cs="Times New Roman"/>
          <w:sz w:val="28"/>
          <w:szCs w:val="28"/>
          <w:lang w:val="en-US" w:eastAsia="ru-RU"/>
        </w:rPr>
        <w:t>S</w:t>
      </w:r>
    </w:p>
    <w:p w:rsidR="00E31420" w:rsidRPr="00E31420"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E31420">
        <w:rPr>
          <w:rFonts w:ascii="Times New Roman" w:eastAsia="Times New Roman" w:hAnsi="Times New Roman" w:cs="Times New Roman"/>
          <w:sz w:val="28"/>
          <w:szCs w:val="28"/>
          <w:lang w:val="en-US" w:eastAsia="ru-RU"/>
        </w:rPr>
        <w:t xml:space="preserve">0,94 – </w:t>
      </w:r>
      <w:r w:rsidRPr="00520B77">
        <w:rPr>
          <w:rFonts w:ascii="Times New Roman" w:eastAsia="Times New Roman" w:hAnsi="Times New Roman" w:cs="Times New Roman"/>
          <w:sz w:val="28"/>
          <w:szCs w:val="28"/>
          <w:lang w:val="en-US" w:eastAsia="ru-RU"/>
        </w:rPr>
        <w:t>x</w:t>
      </w:r>
      <w:r w:rsidRPr="00E31420">
        <w:rPr>
          <w:rFonts w:ascii="Times New Roman" w:eastAsia="Times New Roman" w:hAnsi="Times New Roman" w:cs="Times New Roman"/>
          <w:sz w:val="28"/>
          <w:szCs w:val="28"/>
          <w:lang w:val="en-US" w:eastAsia="ru-RU"/>
        </w:rPr>
        <w:t>;</w:t>
      </w:r>
    </w:p>
    <w:p w:rsidR="00E31420" w:rsidRPr="00E31420"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X</w:t>
      </w:r>
      <w:r w:rsidRPr="00E31420">
        <w:rPr>
          <w:rFonts w:ascii="Times New Roman" w:eastAsia="Times New Roman" w:hAnsi="Times New Roman" w:cs="Times New Roman"/>
          <w:sz w:val="28"/>
          <w:szCs w:val="28"/>
          <w:lang w:val="en-US" w:eastAsia="ru-RU"/>
        </w:rPr>
        <w:t>= 0,95</w:t>
      </w:r>
      <w:r w:rsidRPr="00520B77">
        <w:rPr>
          <w:rFonts w:ascii="Times New Roman" w:eastAsia="Times New Roman" w:hAnsi="Times New Roman" w:cs="Times New Roman"/>
          <w:sz w:val="28"/>
          <w:szCs w:val="28"/>
          <w:lang w:eastAsia="ru-RU"/>
        </w:rPr>
        <w:t>кг</w:t>
      </w:r>
      <w:r w:rsidRPr="00520B77">
        <w:rPr>
          <w:rFonts w:ascii="Times New Roman" w:eastAsia="Times New Roman" w:hAnsi="Times New Roman" w:cs="Times New Roman"/>
          <w:sz w:val="28"/>
          <w:szCs w:val="28"/>
          <w:lang w:val="en-US" w:eastAsia="ru-RU"/>
        </w:rPr>
        <w:t>S</w:t>
      </w:r>
      <w:r w:rsidRPr="00E31420">
        <w:rPr>
          <w:rFonts w:ascii="Times New Roman" w:eastAsia="Times New Roman" w:hAnsi="Times New Roman" w:cs="Times New Roman"/>
          <w:sz w:val="28"/>
          <w:szCs w:val="28"/>
          <w:lang w:val="en-US" w:eastAsia="ru-RU"/>
        </w:rPr>
        <w:t>,</w:t>
      </w:r>
    </w:p>
    <w:p w:rsidR="00E31420" w:rsidRPr="00E31420" w:rsidRDefault="00E31420" w:rsidP="00E31420">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CuFeS</w:t>
      </w:r>
      <w:r w:rsidRPr="00E31420">
        <w:rPr>
          <w:rFonts w:ascii="Times New Roman" w:eastAsia="Times New Roman" w:hAnsi="Times New Roman" w:cs="Times New Roman"/>
          <w:sz w:val="28"/>
          <w:szCs w:val="28"/>
          <w:vertAlign w:val="subscript"/>
          <w:lang w:val="en-US" w:eastAsia="ru-RU"/>
        </w:rPr>
        <w:t>2</w:t>
      </w:r>
      <w:r w:rsidRPr="00E31420">
        <w:rPr>
          <w:rFonts w:ascii="Times New Roman" w:eastAsia="Times New Roman" w:hAnsi="Times New Roman" w:cs="Times New Roman"/>
          <w:sz w:val="28"/>
          <w:szCs w:val="28"/>
          <w:lang w:val="en-US" w:eastAsia="ru-RU"/>
        </w:rPr>
        <w:t xml:space="preserve"> = 0,94 + 0,88 + 0,95 = 2,72</w:t>
      </w:r>
      <w:r w:rsidR="00373F0E">
        <w:rPr>
          <w:rFonts w:ascii="Times New Roman" w:eastAsia="Times New Roman" w:hAnsi="Times New Roman" w:cs="Times New Roman"/>
          <w:sz w:val="28"/>
          <w:szCs w:val="28"/>
          <w:lang w:val="en-US" w:eastAsia="ru-RU"/>
        </w:rPr>
        <w:t>kg</w:t>
      </w:r>
      <w:r w:rsidRPr="00E31420">
        <w:rPr>
          <w:rFonts w:ascii="Times New Roman" w:eastAsia="Times New Roman" w:hAnsi="Times New Roman" w:cs="Times New Roman"/>
          <w:sz w:val="28"/>
          <w:szCs w:val="28"/>
          <w:lang w:val="en-US" w:eastAsia="ru-RU"/>
        </w:rPr>
        <w:t>.</w:t>
      </w:r>
    </w:p>
    <w:p w:rsidR="004A6498" w:rsidRPr="004A6498"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For</w:t>
      </w:r>
      <w:r w:rsidRPr="004A6498">
        <w:rPr>
          <w:rFonts w:ascii="Times New Roman" w:eastAsia="Times New Roman" w:hAnsi="Times New Roman" w:cs="Times New Roman"/>
          <w:sz w:val="28"/>
          <w:szCs w:val="28"/>
          <w:lang w:val="en-US" w:eastAsia="ru-RU"/>
        </w:rPr>
        <w:t xml:space="preserve"> determine the amount of FeS and FeS2, it is necessary to know the distribution of iron between these two compounds.</w:t>
      </w:r>
    </w:p>
    <w:p w:rsidR="004A6498"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4A6498">
        <w:rPr>
          <w:rFonts w:ascii="Times New Roman" w:eastAsia="Times New Roman" w:hAnsi="Times New Roman" w:cs="Times New Roman"/>
          <w:sz w:val="28"/>
          <w:szCs w:val="28"/>
          <w:lang w:val="en-US" w:eastAsia="ru-RU"/>
        </w:rPr>
        <w:t>Sulfur remains for FeS and FeS</w:t>
      </w:r>
      <w:r w:rsidRPr="004A6498">
        <w:rPr>
          <w:rFonts w:ascii="Times New Roman" w:eastAsia="Times New Roman" w:hAnsi="Times New Roman" w:cs="Times New Roman"/>
          <w:sz w:val="28"/>
          <w:szCs w:val="28"/>
          <w:vertAlign w:val="subscript"/>
          <w:lang w:val="en-US" w:eastAsia="ru-RU"/>
        </w:rPr>
        <w:t>2</w:t>
      </w:r>
    </w:p>
    <w:p w:rsidR="004A6498" w:rsidRPr="004A6498"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4A6498">
        <w:rPr>
          <w:rFonts w:ascii="Times New Roman" w:eastAsia="Times New Roman" w:hAnsi="Times New Roman" w:cs="Times New Roman"/>
          <w:sz w:val="28"/>
          <w:szCs w:val="28"/>
          <w:lang w:val="en-US" w:eastAsia="ru-RU"/>
        </w:rPr>
        <w:t>31 – (25,1+0,45+0,05+0,95)=4,45</w:t>
      </w:r>
      <w:r>
        <w:rPr>
          <w:rFonts w:ascii="Times New Roman" w:eastAsia="Times New Roman" w:hAnsi="Times New Roman" w:cs="Times New Roman"/>
          <w:sz w:val="28"/>
          <w:szCs w:val="28"/>
          <w:lang w:val="en-US" w:eastAsia="ru-RU"/>
        </w:rPr>
        <w:t>kg</w:t>
      </w:r>
      <w:r w:rsidRPr="004A6498">
        <w:rPr>
          <w:rFonts w:ascii="Times New Roman" w:eastAsia="Times New Roman" w:hAnsi="Times New Roman" w:cs="Times New Roman"/>
          <w:sz w:val="28"/>
          <w:szCs w:val="28"/>
          <w:lang w:val="en-US" w:eastAsia="ru-RU"/>
        </w:rPr>
        <w:t>,</w:t>
      </w:r>
    </w:p>
    <w:p w:rsidR="004A6498" w:rsidRPr="004A6498"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of i</w:t>
      </w:r>
      <w:r w:rsidRPr="004A6498">
        <w:rPr>
          <w:rFonts w:ascii="Times New Roman" w:eastAsia="Times New Roman" w:hAnsi="Times New Roman" w:cs="Times New Roman"/>
          <w:sz w:val="28"/>
          <w:szCs w:val="28"/>
          <w:lang w:val="en-US" w:eastAsia="ru-RU"/>
        </w:rPr>
        <w:t>ron - 7 - 0.83 = 6.17 kg.</w:t>
      </w:r>
    </w:p>
    <w:p w:rsidR="004A6498" w:rsidRPr="004A6498"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4A6498">
        <w:rPr>
          <w:rFonts w:ascii="Times New Roman" w:eastAsia="Times New Roman" w:hAnsi="Times New Roman" w:cs="Times New Roman"/>
          <w:sz w:val="28"/>
          <w:szCs w:val="28"/>
          <w:lang w:val="en-US" w:eastAsia="ru-RU"/>
        </w:rPr>
        <w:t>Denote the amount of iron in FeS through a kg, then the amount of iron in FeS</w:t>
      </w:r>
      <w:r w:rsidRPr="004A6498">
        <w:rPr>
          <w:rFonts w:ascii="Times New Roman" w:eastAsia="Times New Roman" w:hAnsi="Times New Roman" w:cs="Times New Roman"/>
          <w:sz w:val="28"/>
          <w:szCs w:val="28"/>
          <w:vertAlign w:val="subscript"/>
          <w:lang w:val="en-US" w:eastAsia="ru-RU"/>
        </w:rPr>
        <w:t xml:space="preserve">2 </w:t>
      </w:r>
      <w:r w:rsidRPr="004A6498">
        <w:rPr>
          <w:rFonts w:ascii="Times New Roman" w:eastAsia="Times New Roman" w:hAnsi="Times New Roman" w:cs="Times New Roman"/>
          <w:sz w:val="28"/>
          <w:szCs w:val="28"/>
          <w:lang w:val="en-US" w:eastAsia="ru-RU"/>
        </w:rPr>
        <w:t xml:space="preserve">will be (6,17 - </w:t>
      </w:r>
      <w:r w:rsidRPr="00520B77">
        <w:rPr>
          <w:rFonts w:ascii="Times New Roman" w:eastAsia="Times New Roman" w:hAnsi="Times New Roman" w:cs="Times New Roman"/>
          <w:i/>
          <w:sz w:val="28"/>
          <w:szCs w:val="28"/>
          <w:lang w:eastAsia="ru-RU"/>
        </w:rPr>
        <w:t>а</w:t>
      </w:r>
      <w:r w:rsidRPr="004A6498">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kg</w:t>
      </w:r>
      <w:r w:rsidRPr="004A6498">
        <w:rPr>
          <w:rFonts w:ascii="Times New Roman" w:eastAsia="Times New Roman" w:hAnsi="Times New Roman" w:cs="Times New Roman"/>
          <w:sz w:val="28"/>
          <w:szCs w:val="28"/>
          <w:lang w:val="en-US" w:eastAsia="ru-RU"/>
        </w:rPr>
        <w:t xml:space="preserve">. </w:t>
      </w:r>
    </w:p>
    <w:p w:rsidR="004A6498" w:rsidRPr="004A6498"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4A6498">
        <w:rPr>
          <w:rFonts w:ascii="Times New Roman" w:eastAsia="Times New Roman" w:hAnsi="Times New Roman" w:cs="Times New Roman"/>
          <w:sz w:val="28"/>
          <w:szCs w:val="28"/>
          <w:lang w:val="en-US" w:eastAsia="ru-RU"/>
        </w:rPr>
        <w:t xml:space="preserve">The amount of sulfur in </w:t>
      </w:r>
      <w:r w:rsidRPr="00520B77">
        <w:rPr>
          <w:rFonts w:ascii="Times New Roman" w:eastAsia="Times New Roman" w:hAnsi="Times New Roman" w:cs="Times New Roman"/>
          <w:sz w:val="28"/>
          <w:szCs w:val="28"/>
          <w:lang w:val="en-US" w:eastAsia="ru-RU"/>
        </w:rPr>
        <w:t>FeS</w:t>
      </w:r>
      <w:r w:rsidRPr="004A6498">
        <w:rPr>
          <w:rFonts w:ascii="Times New Roman" w:eastAsia="Times New Roman" w:hAnsi="Times New Roman" w:cs="Times New Roman"/>
          <w:sz w:val="28"/>
          <w:szCs w:val="28"/>
          <w:lang w:val="en-US" w:eastAsia="ru-RU"/>
        </w:rPr>
        <w:t>:</w:t>
      </w:r>
    </w:p>
    <w:p w:rsidR="004A6498" w:rsidRPr="006A3643"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6A3643">
        <w:rPr>
          <w:rFonts w:ascii="Times New Roman" w:eastAsia="Times New Roman" w:hAnsi="Times New Roman" w:cs="Times New Roman"/>
          <w:sz w:val="28"/>
          <w:szCs w:val="28"/>
          <w:lang w:val="en-US" w:eastAsia="ru-RU"/>
        </w:rPr>
        <w:t>55,8</w:t>
      </w:r>
      <w:r w:rsidRPr="00520B77">
        <w:rPr>
          <w:rFonts w:ascii="Times New Roman" w:eastAsia="Times New Roman" w:hAnsi="Times New Roman" w:cs="Times New Roman"/>
          <w:sz w:val="28"/>
          <w:szCs w:val="28"/>
          <w:lang w:val="en-US" w:eastAsia="ru-RU"/>
        </w:rPr>
        <w:t>Fe</w:t>
      </w:r>
      <w:r w:rsidRPr="006A3643">
        <w:rPr>
          <w:rFonts w:ascii="Times New Roman" w:eastAsia="Times New Roman" w:hAnsi="Times New Roman" w:cs="Times New Roman"/>
          <w:sz w:val="28"/>
          <w:szCs w:val="28"/>
          <w:lang w:val="en-US" w:eastAsia="ru-RU"/>
        </w:rPr>
        <w:t xml:space="preserve"> – 32 </w:t>
      </w:r>
      <w:r w:rsidRPr="00520B77">
        <w:rPr>
          <w:rFonts w:ascii="Times New Roman" w:eastAsia="Times New Roman" w:hAnsi="Times New Roman" w:cs="Times New Roman"/>
          <w:sz w:val="28"/>
          <w:szCs w:val="28"/>
          <w:lang w:val="en-US" w:eastAsia="ru-RU"/>
        </w:rPr>
        <w:t>S</w:t>
      </w:r>
    </w:p>
    <w:p w:rsidR="004A6498" w:rsidRPr="006A3643"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i/>
          <w:sz w:val="28"/>
          <w:szCs w:val="28"/>
          <w:lang w:eastAsia="ru-RU"/>
        </w:rPr>
        <w:t>а</w:t>
      </w:r>
      <w:r w:rsidRPr="006A3643">
        <w:rPr>
          <w:rFonts w:ascii="Times New Roman" w:eastAsia="Times New Roman" w:hAnsi="Times New Roman" w:cs="Times New Roman"/>
          <w:sz w:val="28"/>
          <w:szCs w:val="28"/>
          <w:lang w:val="en-US" w:eastAsia="ru-RU"/>
        </w:rPr>
        <w:t xml:space="preserve"> – </w:t>
      </w:r>
      <w:r w:rsidRPr="00520B77">
        <w:rPr>
          <w:rFonts w:ascii="Times New Roman" w:eastAsia="Times New Roman" w:hAnsi="Times New Roman" w:cs="Times New Roman"/>
          <w:sz w:val="28"/>
          <w:szCs w:val="28"/>
          <w:lang w:val="en-US" w:eastAsia="ru-RU"/>
        </w:rPr>
        <w:t>x</w:t>
      </w:r>
      <w:r w:rsidRPr="006A3643">
        <w:rPr>
          <w:rFonts w:ascii="Times New Roman" w:eastAsia="Times New Roman" w:hAnsi="Times New Roman" w:cs="Times New Roman"/>
          <w:sz w:val="28"/>
          <w:szCs w:val="28"/>
          <w:vertAlign w:val="subscript"/>
          <w:lang w:val="en-US" w:eastAsia="ru-RU"/>
        </w:rPr>
        <w:t>1</w:t>
      </w:r>
      <w:r w:rsidRPr="00520B77">
        <w:rPr>
          <w:rFonts w:ascii="Times New Roman" w:eastAsia="Times New Roman" w:hAnsi="Times New Roman" w:cs="Times New Roman"/>
          <w:sz w:val="28"/>
          <w:szCs w:val="28"/>
          <w:lang w:val="en-US" w:eastAsia="ru-RU"/>
        </w:rPr>
        <w:t>S</w:t>
      </w:r>
      <w:r w:rsidRPr="006A3643">
        <w:rPr>
          <w:rFonts w:ascii="Times New Roman" w:eastAsia="Times New Roman" w:hAnsi="Times New Roman" w:cs="Times New Roman"/>
          <w:sz w:val="28"/>
          <w:szCs w:val="28"/>
          <w:lang w:val="en-US" w:eastAsia="ru-RU"/>
        </w:rPr>
        <w:t>;</w:t>
      </w:r>
    </w:p>
    <w:p w:rsidR="004A6498" w:rsidRPr="006A3643"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x</w:t>
      </w:r>
      <w:r w:rsidRPr="006A3643">
        <w:rPr>
          <w:rFonts w:ascii="Times New Roman" w:eastAsia="Times New Roman" w:hAnsi="Times New Roman" w:cs="Times New Roman"/>
          <w:sz w:val="28"/>
          <w:szCs w:val="28"/>
          <w:vertAlign w:val="subscript"/>
          <w:lang w:val="en-US" w:eastAsia="ru-RU"/>
        </w:rPr>
        <w:t>1</w:t>
      </w:r>
      <w:r w:rsidRPr="006A3643">
        <w:rPr>
          <w:rFonts w:ascii="Times New Roman" w:eastAsia="Times New Roman" w:hAnsi="Times New Roman" w:cs="Times New Roman"/>
          <w:sz w:val="28"/>
          <w:szCs w:val="28"/>
          <w:lang w:val="en-US" w:eastAsia="ru-RU"/>
        </w:rPr>
        <w:t xml:space="preserve"> = 0,573</w:t>
      </w:r>
      <w:r w:rsidRPr="00520B77">
        <w:rPr>
          <w:rFonts w:ascii="Times New Roman" w:eastAsia="Times New Roman" w:hAnsi="Times New Roman" w:cs="Times New Roman"/>
          <w:i/>
          <w:sz w:val="28"/>
          <w:szCs w:val="28"/>
          <w:lang w:eastAsia="ru-RU"/>
        </w:rPr>
        <w:t>а</w:t>
      </w:r>
      <w:r w:rsidRPr="006A3643">
        <w:rPr>
          <w:rFonts w:ascii="Times New Roman" w:eastAsia="Times New Roman" w:hAnsi="Times New Roman" w:cs="Times New Roman"/>
          <w:i/>
          <w:sz w:val="28"/>
          <w:szCs w:val="28"/>
          <w:lang w:val="en-US" w:eastAsia="ru-RU"/>
        </w:rPr>
        <w:t>.</w:t>
      </w:r>
    </w:p>
    <w:p w:rsidR="004A6498" w:rsidRPr="004A6498"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4A6498">
        <w:rPr>
          <w:rFonts w:ascii="Times New Roman" w:eastAsia="Times New Roman" w:hAnsi="Times New Roman" w:cs="Times New Roman"/>
          <w:sz w:val="28"/>
          <w:szCs w:val="28"/>
          <w:lang w:val="en-US" w:eastAsia="ru-RU"/>
        </w:rPr>
        <w:t xml:space="preserve">The amount of sulfur in </w:t>
      </w:r>
      <w:r w:rsidRPr="00520B77">
        <w:rPr>
          <w:rFonts w:ascii="Times New Roman" w:eastAsia="Times New Roman" w:hAnsi="Times New Roman" w:cs="Times New Roman"/>
          <w:sz w:val="28"/>
          <w:szCs w:val="28"/>
          <w:lang w:val="en-US" w:eastAsia="ru-RU"/>
        </w:rPr>
        <w:t>FeS</w:t>
      </w:r>
      <w:r w:rsidRPr="004A6498">
        <w:rPr>
          <w:rFonts w:ascii="Times New Roman" w:eastAsia="Times New Roman" w:hAnsi="Times New Roman" w:cs="Times New Roman"/>
          <w:sz w:val="28"/>
          <w:szCs w:val="28"/>
          <w:vertAlign w:val="subscript"/>
          <w:lang w:val="en-US" w:eastAsia="ru-RU"/>
        </w:rPr>
        <w:t>2</w:t>
      </w:r>
      <w:r w:rsidRPr="004A6498">
        <w:rPr>
          <w:rFonts w:ascii="Times New Roman" w:eastAsia="Times New Roman" w:hAnsi="Times New Roman" w:cs="Times New Roman"/>
          <w:sz w:val="28"/>
          <w:szCs w:val="28"/>
          <w:lang w:val="en-US" w:eastAsia="ru-RU"/>
        </w:rPr>
        <w:t>:</w:t>
      </w:r>
    </w:p>
    <w:p w:rsidR="004A6498" w:rsidRPr="00520B77"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55,8  Fe – 64 S</w:t>
      </w:r>
    </w:p>
    <w:p w:rsidR="004A6498" w:rsidRPr="00520B77"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i/>
          <w:sz w:val="28"/>
          <w:szCs w:val="28"/>
          <w:lang w:val="en-US" w:eastAsia="ru-RU"/>
        </w:rPr>
        <w:t>(6,17-</w:t>
      </w:r>
      <w:r w:rsidRPr="00520B77">
        <w:rPr>
          <w:rFonts w:ascii="Times New Roman" w:eastAsia="Times New Roman" w:hAnsi="Times New Roman" w:cs="Times New Roman"/>
          <w:i/>
          <w:sz w:val="28"/>
          <w:szCs w:val="28"/>
          <w:lang w:eastAsia="ru-RU"/>
        </w:rPr>
        <w:t>а</w:t>
      </w:r>
      <w:r w:rsidRPr="00520B77">
        <w:rPr>
          <w:rFonts w:ascii="Times New Roman" w:eastAsia="Times New Roman" w:hAnsi="Times New Roman" w:cs="Times New Roman"/>
          <w:i/>
          <w:sz w:val="28"/>
          <w:szCs w:val="28"/>
          <w:lang w:val="en-US" w:eastAsia="ru-RU"/>
        </w:rPr>
        <w:t>)</w:t>
      </w:r>
      <w:r w:rsidRPr="00520B77">
        <w:rPr>
          <w:rFonts w:ascii="Times New Roman" w:eastAsia="Times New Roman" w:hAnsi="Times New Roman" w:cs="Times New Roman"/>
          <w:sz w:val="28"/>
          <w:szCs w:val="28"/>
          <w:lang w:val="en-US" w:eastAsia="ru-RU"/>
        </w:rPr>
        <w:t xml:space="preserve"> – x</w:t>
      </w:r>
      <w:r w:rsidRPr="00520B77">
        <w:rPr>
          <w:rFonts w:ascii="Times New Roman" w:eastAsia="Times New Roman" w:hAnsi="Times New Roman" w:cs="Times New Roman"/>
          <w:sz w:val="28"/>
          <w:szCs w:val="28"/>
          <w:vertAlign w:val="subscript"/>
          <w:lang w:val="en-US" w:eastAsia="ru-RU"/>
        </w:rPr>
        <w:t>2</w:t>
      </w:r>
      <w:r w:rsidRPr="00520B77">
        <w:rPr>
          <w:rFonts w:ascii="Times New Roman" w:eastAsia="Times New Roman" w:hAnsi="Times New Roman" w:cs="Times New Roman"/>
          <w:sz w:val="28"/>
          <w:szCs w:val="28"/>
          <w:lang w:val="en-US" w:eastAsia="ru-RU"/>
        </w:rPr>
        <w:t xml:space="preserve"> S;</w:t>
      </w:r>
    </w:p>
    <w:p w:rsidR="004A6498" w:rsidRPr="00520B77"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x</w:t>
      </w:r>
      <w:r w:rsidRPr="00520B77">
        <w:rPr>
          <w:rFonts w:ascii="Times New Roman" w:eastAsia="Times New Roman" w:hAnsi="Times New Roman" w:cs="Times New Roman"/>
          <w:sz w:val="28"/>
          <w:szCs w:val="28"/>
          <w:vertAlign w:val="subscript"/>
          <w:lang w:val="en-US" w:eastAsia="ru-RU"/>
        </w:rPr>
        <w:t>2</w:t>
      </w:r>
      <w:r w:rsidRPr="00520B77">
        <w:rPr>
          <w:rFonts w:ascii="Times New Roman" w:eastAsia="Times New Roman" w:hAnsi="Times New Roman" w:cs="Times New Roman"/>
          <w:sz w:val="28"/>
          <w:szCs w:val="28"/>
          <w:lang w:val="en-US" w:eastAsia="ru-RU"/>
        </w:rPr>
        <w:t xml:space="preserve"> = 7,1 – 1,15</w:t>
      </w:r>
      <w:r w:rsidRPr="00520B77">
        <w:rPr>
          <w:rFonts w:ascii="Times New Roman" w:eastAsia="Times New Roman" w:hAnsi="Times New Roman" w:cs="Times New Roman"/>
          <w:i/>
          <w:sz w:val="28"/>
          <w:szCs w:val="28"/>
          <w:lang w:eastAsia="ru-RU"/>
        </w:rPr>
        <w:t>а</w:t>
      </w:r>
      <w:r w:rsidRPr="00520B77">
        <w:rPr>
          <w:rFonts w:ascii="Times New Roman" w:eastAsia="Times New Roman" w:hAnsi="Times New Roman" w:cs="Times New Roman"/>
          <w:i/>
          <w:sz w:val="28"/>
          <w:szCs w:val="28"/>
          <w:lang w:val="en-US" w:eastAsia="ru-RU"/>
        </w:rPr>
        <w:t>.</w:t>
      </w:r>
    </w:p>
    <w:p w:rsidR="004A6498" w:rsidRPr="00520B77"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p>
    <w:p w:rsidR="004A6498" w:rsidRPr="00520B77"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x</w:t>
      </w:r>
      <w:r w:rsidRPr="00520B77">
        <w:rPr>
          <w:rFonts w:ascii="Times New Roman" w:eastAsia="Times New Roman" w:hAnsi="Times New Roman" w:cs="Times New Roman"/>
          <w:sz w:val="28"/>
          <w:szCs w:val="28"/>
          <w:vertAlign w:val="subscript"/>
          <w:lang w:val="en-US" w:eastAsia="ru-RU"/>
        </w:rPr>
        <w:t>1</w:t>
      </w:r>
      <w:r w:rsidRPr="00520B77">
        <w:rPr>
          <w:rFonts w:ascii="Times New Roman" w:eastAsia="Times New Roman" w:hAnsi="Times New Roman" w:cs="Times New Roman"/>
          <w:sz w:val="28"/>
          <w:szCs w:val="28"/>
          <w:lang w:val="en-US" w:eastAsia="ru-RU"/>
        </w:rPr>
        <w:t xml:space="preserve"> + x</w:t>
      </w:r>
      <w:r w:rsidRPr="00520B77">
        <w:rPr>
          <w:rFonts w:ascii="Times New Roman" w:eastAsia="Times New Roman" w:hAnsi="Times New Roman" w:cs="Times New Roman"/>
          <w:sz w:val="28"/>
          <w:szCs w:val="28"/>
          <w:vertAlign w:val="subscript"/>
          <w:lang w:val="en-US" w:eastAsia="ru-RU"/>
        </w:rPr>
        <w:t xml:space="preserve">2 </w:t>
      </w:r>
      <w:r w:rsidRPr="00520B77">
        <w:rPr>
          <w:rFonts w:ascii="Times New Roman" w:eastAsia="Times New Roman" w:hAnsi="Times New Roman" w:cs="Times New Roman"/>
          <w:sz w:val="28"/>
          <w:szCs w:val="28"/>
          <w:lang w:val="en-US" w:eastAsia="ru-RU"/>
        </w:rPr>
        <w:t>= 4,45</w:t>
      </w:r>
    </w:p>
    <w:p w:rsidR="004A6498" w:rsidRPr="004A6498"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or</w:t>
      </w:r>
      <w:r w:rsidRPr="004A6498">
        <w:rPr>
          <w:rFonts w:ascii="Times New Roman" w:eastAsia="Times New Roman" w:hAnsi="Times New Roman" w:cs="Times New Roman"/>
          <w:sz w:val="28"/>
          <w:szCs w:val="28"/>
          <w:lang w:val="en-US" w:eastAsia="ru-RU"/>
        </w:rPr>
        <w:t xml:space="preserve"> 0,573</w:t>
      </w:r>
      <w:r w:rsidRPr="00520B77">
        <w:rPr>
          <w:rFonts w:ascii="Times New Roman" w:eastAsia="Times New Roman" w:hAnsi="Times New Roman" w:cs="Times New Roman"/>
          <w:i/>
          <w:sz w:val="28"/>
          <w:szCs w:val="28"/>
          <w:lang w:eastAsia="ru-RU"/>
        </w:rPr>
        <w:t>а</w:t>
      </w:r>
      <w:r w:rsidRPr="004A6498">
        <w:rPr>
          <w:rFonts w:ascii="Times New Roman" w:eastAsia="Times New Roman" w:hAnsi="Times New Roman" w:cs="Times New Roman"/>
          <w:sz w:val="28"/>
          <w:szCs w:val="28"/>
          <w:lang w:val="en-US" w:eastAsia="ru-RU"/>
        </w:rPr>
        <w:t xml:space="preserve"> + 7,1 -1,15</w:t>
      </w:r>
      <w:r w:rsidRPr="00520B77">
        <w:rPr>
          <w:rFonts w:ascii="Times New Roman" w:eastAsia="Times New Roman" w:hAnsi="Times New Roman" w:cs="Times New Roman"/>
          <w:sz w:val="28"/>
          <w:szCs w:val="28"/>
          <w:lang w:eastAsia="ru-RU"/>
        </w:rPr>
        <w:t>а</w:t>
      </w:r>
      <w:r w:rsidRPr="004A6498">
        <w:rPr>
          <w:rFonts w:ascii="Times New Roman" w:eastAsia="Times New Roman" w:hAnsi="Times New Roman" w:cs="Times New Roman"/>
          <w:sz w:val="28"/>
          <w:szCs w:val="28"/>
          <w:lang w:val="en-US" w:eastAsia="ru-RU"/>
        </w:rPr>
        <w:t xml:space="preserve"> = 4,45,</w:t>
      </w:r>
    </w:p>
    <w:p w:rsidR="004A6498" w:rsidRPr="004A6498"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4A6498">
        <w:rPr>
          <w:rFonts w:ascii="Times New Roman" w:eastAsia="Times New Roman" w:hAnsi="Times New Roman" w:cs="Times New Roman"/>
          <w:sz w:val="28"/>
          <w:szCs w:val="28"/>
          <w:lang w:val="en-US" w:eastAsia="ru-RU"/>
        </w:rPr>
        <w:t xml:space="preserve">from where </w:t>
      </w:r>
      <w:r w:rsidRPr="00520B77">
        <w:rPr>
          <w:rFonts w:ascii="Times New Roman" w:eastAsia="Times New Roman" w:hAnsi="Times New Roman" w:cs="Times New Roman"/>
          <w:i/>
          <w:sz w:val="28"/>
          <w:szCs w:val="28"/>
          <w:lang w:eastAsia="ru-RU"/>
        </w:rPr>
        <w:t>а</w:t>
      </w:r>
      <w:r w:rsidRPr="004A6498">
        <w:rPr>
          <w:rFonts w:ascii="Times New Roman" w:eastAsia="Times New Roman" w:hAnsi="Times New Roman" w:cs="Times New Roman"/>
          <w:sz w:val="28"/>
          <w:szCs w:val="28"/>
          <w:lang w:val="en-US" w:eastAsia="ru-RU"/>
        </w:rPr>
        <w:t>= 4,6.</w:t>
      </w:r>
    </w:p>
    <w:p w:rsidR="004A6498" w:rsidRPr="006A3643"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FeS</w:t>
      </w:r>
      <w:r w:rsidRPr="006A3643">
        <w:rPr>
          <w:rFonts w:ascii="Times New Roman" w:eastAsia="Times New Roman" w:hAnsi="Times New Roman" w:cs="Times New Roman"/>
          <w:sz w:val="28"/>
          <w:szCs w:val="28"/>
          <w:lang w:val="en-US" w:eastAsia="ru-RU"/>
        </w:rPr>
        <w:t>= 4,6 + 4,6</w:t>
      </w:r>
      <w:r w:rsidRPr="00520B77">
        <w:rPr>
          <w:rFonts w:ascii="Times New Roman" w:eastAsia="Times New Roman" w:hAnsi="Times New Roman" w:cs="Times New Roman"/>
          <w:sz w:val="28"/>
          <w:szCs w:val="28"/>
          <w:lang w:eastAsia="ru-RU"/>
        </w:rPr>
        <w:sym w:font="Symbol" w:char="F0D7"/>
      </w:r>
      <w:r w:rsidRPr="006A3643">
        <w:rPr>
          <w:rFonts w:ascii="Times New Roman" w:eastAsia="Times New Roman" w:hAnsi="Times New Roman" w:cs="Times New Roman"/>
          <w:sz w:val="28"/>
          <w:szCs w:val="28"/>
          <w:lang w:val="en-US" w:eastAsia="ru-RU"/>
        </w:rPr>
        <w:t>0,573=7,24;</w:t>
      </w:r>
    </w:p>
    <w:p w:rsidR="004A6498" w:rsidRPr="006A3643"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FeS</w:t>
      </w:r>
      <w:r w:rsidRPr="006A3643">
        <w:rPr>
          <w:rFonts w:ascii="Times New Roman" w:eastAsia="Times New Roman" w:hAnsi="Times New Roman" w:cs="Times New Roman"/>
          <w:sz w:val="28"/>
          <w:szCs w:val="28"/>
          <w:vertAlign w:val="subscript"/>
          <w:lang w:val="en-US" w:eastAsia="ru-RU"/>
        </w:rPr>
        <w:t>2</w:t>
      </w:r>
      <w:r w:rsidRPr="006A3643">
        <w:rPr>
          <w:rFonts w:ascii="Times New Roman" w:eastAsia="Times New Roman" w:hAnsi="Times New Roman" w:cs="Times New Roman"/>
          <w:sz w:val="28"/>
          <w:szCs w:val="28"/>
          <w:lang w:val="en-US" w:eastAsia="ru-RU"/>
        </w:rPr>
        <w:t xml:space="preserve"> = 1,57 + 1,81 = 3,38.</w:t>
      </w:r>
    </w:p>
    <w:p w:rsidR="004A6498" w:rsidRPr="006A3643"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p>
    <w:p w:rsidR="004A6498" w:rsidRPr="006A3643"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t>The amount</w:t>
      </w:r>
      <w:r w:rsidRPr="00520B77">
        <w:rPr>
          <w:rFonts w:ascii="Times New Roman" w:eastAsia="Times New Roman" w:hAnsi="Times New Roman" w:cs="Times New Roman"/>
          <w:sz w:val="28"/>
          <w:szCs w:val="28"/>
          <w:lang w:eastAsia="ru-RU"/>
        </w:rPr>
        <w:t>СаСО</w:t>
      </w:r>
      <w:r w:rsidRPr="006A3643">
        <w:rPr>
          <w:rFonts w:ascii="Times New Roman" w:eastAsia="Times New Roman" w:hAnsi="Times New Roman" w:cs="Times New Roman"/>
          <w:sz w:val="28"/>
          <w:szCs w:val="28"/>
          <w:vertAlign w:val="subscript"/>
          <w:lang w:val="en-US" w:eastAsia="ru-RU"/>
        </w:rPr>
        <w:t>3</w:t>
      </w:r>
      <w:r w:rsidRPr="006A3643">
        <w:rPr>
          <w:rFonts w:ascii="Times New Roman" w:eastAsia="Times New Roman" w:hAnsi="Times New Roman" w:cs="Times New Roman"/>
          <w:sz w:val="28"/>
          <w:szCs w:val="28"/>
          <w:lang w:val="en-US" w:eastAsia="ru-RU"/>
        </w:rPr>
        <w:t>:</w:t>
      </w:r>
    </w:p>
    <w:p w:rsidR="004A6498" w:rsidRPr="006A3643" w:rsidRDefault="004A6498" w:rsidP="004A6498">
      <w:pPr>
        <w:spacing w:after="0" w:line="240" w:lineRule="auto"/>
        <w:ind w:firstLine="708"/>
        <w:jc w:val="both"/>
        <w:rPr>
          <w:rFonts w:ascii="Times New Roman" w:eastAsia="Times New Roman" w:hAnsi="Times New Roman" w:cs="Times New Roman"/>
          <w:sz w:val="28"/>
          <w:szCs w:val="28"/>
          <w:vertAlign w:val="subscript"/>
          <w:lang w:val="en-US" w:eastAsia="ru-RU"/>
        </w:rPr>
      </w:pPr>
      <w:r w:rsidRPr="006A3643">
        <w:rPr>
          <w:rFonts w:ascii="Times New Roman" w:eastAsia="Times New Roman" w:hAnsi="Times New Roman" w:cs="Times New Roman"/>
          <w:sz w:val="28"/>
          <w:szCs w:val="28"/>
          <w:lang w:val="en-US" w:eastAsia="ru-RU"/>
        </w:rPr>
        <w:t>36,1</w:t>
      </w:r>
      <w:r w:rsidRPr="00520B77">
        <w:rPr>
          <w:rFonts w:ascii="Times New Roman" w:eastAsia="Times New Roman" w:hAnsi="Times New Roman" w:cs="Times New Roman"/>
          <w:sz w:val="28"/>
          <w:szCs w:val="28"/>
          <w:lang w:eastAsia="ru-RU"/>
        </w:rPr>
        <w:t>СаО</w:t>
      </w:r>
      <w:r w:rsidRPr="006A3643">
        <w:rPr>
          <w:rFonts w:ascii="Times New Roman" w:eastAsia="Times New Roman" w:hAnsi="Times New Roman" w:cs="Times New Roman"/>
          <w:sz w:val="28"/>
          <w:szCs w:val="28"/>
          <w:lang w:val="en-US" w:eastAsia="ru-RU"/>
        </w:rPr>
        <w:t xml:space="preserve"> – 44</w:t>
      </w:r>
      <w:r w:rsidRPr="00520B77">
        <w:rPr>
          <w:rFonts w:ascii="Times New Roman" w:eastAsia="Times New Roman" w:hAnsi="Times New Roman" w:cs="Times New Roman"/>
          <w:sz w:val="28"/>
          <w:szCs w:val="28"/>
          <w:lang w:eastAsia="ru-RU"/>
        </w:rPr>
        <w:t>СО</w:t>
      </w:r>
      <w:r w:rsidRPr="006A3643">
        <w:rPr>
          <w:rFonts w:ascii="Times New Roman" w:eastAsia="Times New Roman" w:hAnsi="Times New Roman" w:cs="Times New Roman"/>
          <w:sz w:val="28"/>
          <w:szCs w:val="28"/>
          <w:vertAlign w:val="subscript"/>
          <w:lang w:val="en-US" w:eastAsia="ru-RU"/>
        </w:rPr>
        <w:t>2</w:t>
      </w:r>
    </w:p>
    <w:p w:rsidR="004A6498" w:rsidRPr="006A3643"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6A3643">
        <w:rPr>
          <w:rFonts w:ascii="Times New Roman" w:eastAsia="Times New Roman" w:hAnsi="Times New Roman" w:cs="Times New Roman"/>
          <w:sz w:val="28"/>
          <w:szCs w:val="28"/>
          <w:lang w:val="en-US" w:eastAsia="ru-RU"/>
        </w:rPr>
        <w:lastRenderedPageBreak/>
        <w:t xml:space="preserve">         0,4 – </w:t>
      </w:r>
      <w:r w:rsidRPr="00520B77">
        <w:rPr>
          <w:rFonts w:ascii="Times New Roman" w:eastAsia="Times New Roman" w:hAnsi="Times New Roman" w:cs="Times New Roman"/>
          <w:sz w:val="28"/>
          <w:szCs w:val="28"/>
          <w:lang w:eastAsia="ru-RU"/>
        </w:rPr>
        <w:t>х</w:t>
      </w:r>
      <w:r w:rsidRPr="006A3643">
        <w:rPr>
          <w:rFonts w:ascii="Times New Roman" w:eastAsia="Times New Roman" w:hAnsi="Times New Roman" w:cs="Times New Roman"/>
          <w:sz w:val="28"/>
          <w:szCs w:val="28"/>
          <w:lang w:val="en-US" w:eastAsia="ru-RU"/>
        </w:rPr>
        <w:t>;</w:t>
      </w:r>
    </w:p>
    <w:p w:rsidR="004A6498" w:rsidRPr="004A6498"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eastAsia="ru-RU"/>
        </w:rPr>
        <w:t>СаСО</w:t>
      </w:r>
      <w:r w:rsidRPr="00787B72">
        <w:rPr>
          <w:rFonts w:ascii="Times New Roman" w:eastAsia="Times New Roman" w:hAnsi="Times New Roman" w:cs="Times New Roman"/>
          <w:sz w:val="28"/>
          <w:szCs w:val="28"/>
          <w:vertAlign w:val="subscript"/>
          <w:lang w:val="en-US" w:eastAsia="ru-RU"/>
        </w:rPr>
        <w:t>3</w:t>
      </w:r>
      <w:r w:rsidRPr="00787B72">
        <w:rPr>
          <w:rFonts w:ascii="Times New Roman" w:eastAsia="Times New Roman" w:hAnsi="Times New Roman" w:cs="Times New Roman"/>
          <w:sz w:val="28"/>
          <w:szCs w:val="28"/>
          <w:lang w:val="en-US" w:eastAsia="ru-RU"/>
        </w:rPr>
        <w:t xml:space="preserve"> = 0,4 + 0,31 = 0,71</w:t>
      </w:r>
      <w:r>
        <w:rPr>
          <w:rFonts w:ascii="Times New Roman" w:eastAsia="Times New Roman" w:hAnsi="Times New Roman" w:cs="Times New Roman"/>
          <w:sz w:val="28"/>
          <w:szCs w:val="28"/>
          <w:lang w:val="en-US" w:eastAsia="ru-RU"/>
        </w:rPr>
        <w:t>kg</w:t>
      </w:r>
    </w:p>
    <w:p w:rsidR="004A6498" w:rsidRPr="00787B72" w:rsidRDefault="004A6498" w:rsidP="004A6498">
      <w:pPr>
        <w:spacing w:after="0" w:line="240" w:lineRule="auto"/>
        <w:ind w:firstLine="708"/>
        <w:jc w:val="both"/>
        <w:rPr>
          <w:rFonts w:ascii="Times New Roman" w:eastAsia="Times New Roman" w:hAnsi="Times New Roman" w:cs="Times New Roman"/>
          <w:sz w:val="28"/>
          <w:szCs w:val="28"/>
          <w:lang w:val="en-US" w:eastAsia="ru-RU"/>
        </w:rPr>
      </w:pPr>
    </w:p>
    <w:p w:rsidR="00787B72" w:rsidRPr="00787B72" w:rsidRDefault="00787B72" w:rsidP="006230CE">
      <w:pPr>
        <w:spacing w:after="0" w:line="240" w:lineRule="auto"/>
        <w:jc w:val="both"/>
        <w:rPr>
          <w:rFonts w:ascii="Times New Roman" w:eastAsia="Times New Roman" w:hAnsi="Times New Roman" w:cs="Times New Roman"/>
          <w:sz w:val="28"/>
          <w:szCs w:val="28"/>
          <w:lang w:val="en-US" w:eastAsia="ru-RU"/>
        </w:rPr>
      </w:pPr>
      <w:r w:rsidRPr="00787B72">
        <w:rPr>
          <w:rFonts w:ascii="Times New Roman" w:eastAsia="Times New Roman" w:hAnsi="Times New Roman" w:cs="Times New Roman"/>
          <w:sz w:val="28"/>
          <w:szCs w:val="28"/>
          <w:lang w:val="en-US" w:eastAsia="ru-RU"/>
        </w:rPr>
        <w:t>The results of the calculation of the rational composition of the concentrate are summarized in table 1.</w:t>
      </w:r>
    </w:p>
    <w:p w:rsidR="00787B72" w:rsidRPr="00787B72" w:rsidRDefault="00787B72" w:rsidP="00787B72">
      <w:pPr>
        <w:spacing w:after="0" w:line="240" w:lineRule="auto"/>
        <w:rPr>
          <w:rFonts w:ascii="Times New Roman" w:eastAsia="Times New Roman" w:hAnsi="Times New Roman" w:cs="Times New Roman"/>
          <w:sz w:val="28"/>
          <w:szCs w:val="28"/>
          <w:lang w:val="en-US" w:eastAsia="ru-RU"/>
        </w:rPr>
      </w:pPr>
    </w:p>
    <w:p w:rsidR="004A6498" w:rsidRPr="00520B77" w:rsidRDefault="00787B72" w:rsidP="00787B72">
      <w:pPr>
        <w:spacing w:after="0" w:line="240" w:lineRule="auto"/>
        <w:rPr>
          <w:rFonts w:ascii="Times New Roman" w:eastAsia="Times New Roman" w:hAnsi="Times New Roman" w:cs="Times New Roman"/>
          <w:sz w:val="28"/>
          <w:szCs w:val="28"/>
          <w:lang w:val="kk-KZ" w:eastAsia="ru-RU"/>
        </w:rPr>
      </w:pPr>
      <w:r w:rsidRPr="00787B72">
        <w:rPr>
          <w:rFonts w:ascii="Times New Roman" w:eastAsia="Times New Roman" w:hAnsi="Times New Roman" w:cs="Times New Roman"/>
          <w:sz w:val="28"/>
          <w:szCs w:val="28"/>
          <w:lang w:eastAsia="ru-RU"/>
        </w:rPr>
        <w:t xml:space="preserve">Table 1 </w:t>
      </w:r>
      <w:r w:rsidR="00E03212">
        <w:rPr>
          <w:rFonts w:ascii="Times New Roman" w:eastAsia="Times New Roman" w:hAnsi="Times New Roman" w:cs="Times New Roman"/>
          <w:sz w:val="28"/>
          <w:szCs w:val="28"/>
          <w:lang w:eastAsia="ru-RU"/>
        </w:rPr>
        <w:t>–</w:t>
      </w:r>
      <w:r w:rsidRPr="00787B72">
        <w:rPr>
          <w:rFonts w:ascii="Times New Roman" w:eastAsia="Times New Roman" w:hAnsi="Times New Roman" w:cs="Times New Roman"/>
          <w:sz w:val="28"/>
          <w:szCs w:val="28"/>
          <w:lang w:eastAsia="ru-RU"/>
        </w:rPr>
        <w:t xml:space="preserve"> Rational</w:t>
      </w:r>
      <w:r w:rsidR="00E03212">
        <w:rPr>
          <w:rFonts w:ascii="Times New Roman" w:eastAsia="Times New Roman" w:hAnsi="Times New Roman" w:cs="Times New Roman"/>
          <w:sz w:val="28"/>
          <w:szCs w:val="28"/>
          <w:lang w:val="en-US" w:eastAsia="ru-RU"/>
        </w:rPr>
        <w:t xml:space="preserve"> </w:t>
      </w:r>
      <w:r w:rsidRPr="00787B72">
        <w:rPr>
          <w:rFonts w:ascii="Times New Roman" w:eastAsia="Times New Roman" w:hAnsi="Times New Roman" w:cs="Times New Roman"/>
          <w:sz w:val="28"/>
          <w:szCs w:val="28"/>
          <w:lang w:eastAsia="ru-RU"/>
        </w:rPr>
        <w:t>concentrate</w:t>
      </w:r>
      <w:r w:rsidR="00E03212">
        <w:rPr>
          <w:rFonts w:ascii="Times New Roman" w:eastAsia="Times New Roman" w:hAnsi="Times New Roman" w:cs="Times New Roman"/>
          <w:sz w:val="28"/>
          <w:szCs w:val="28"/>
          <w:lang w:val="en-US" w:eastAsia="ru-RU"/>
        </w:rPr>
        <w:t xml:space="preserve"> </w:t>
      </w:r>
      <w:r w:rsidRPr="00787B72">
        <w:rPr>
          <w:rFonts w:ascii="Times New Roman" w:eastAsia="Times New Roman" w:hAnsi="Times New Roman" w:cs="Times New Roman"/>
          <w:sz w:val="28"/>
          <w:szCs w:val="28"/>
          <w:lang w:eastAsia="ru-RU"/>
        </w:rPr>
        <w:t>composition</w:t>
      </w:r>
      <w:r w:rsidR="004A6498" w:rsidRPr="00520B77">
        <w:rPr>
          <w:rFonts w:ascii="Times New Roman" w:eastAsia="Times New Roman" w:hAnsi="Times New Roman" w:cs="Times New Roman"/>
          <w:sz w:val="28"/>
          <w:szCs w:val="28"/>
          <w:lang w:val="kk-KZ" w:eastAsia="ru-RU"/>
        </w:rPr>
        <w:t>, %</w:t>
      </w:r>
    </w:p>
    <w:tbl>
      <w:tblPr>
        <w:tblW w:w="9886" w:type="dxa"/>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01"/>
        <w:gridCol w:w="580"/>
        <w:gridCol w:w="725"/>
        <w:gridCol w:w="556"/>
        <w:gridCol w:w="558"/>
        <w:gridCol w:w="716"/>
        <w:gridCol w:w="573"/>
        <w:gridCol w:w="737"/>
        <w:gridCol w:w="896"/>
        <w:gridCol w:w="718"/>
        <w:gridCol w:w="793"/>
        <w:gridCol w:w="663"/>
        <w:gridCol w:w="870"/>
      </w:tblGrid>
      <w:tr w:rsidR="004A6498" w:rsidRPr="00520B77" w:rsidTr="00787B72">
        <w:trPr>
          <w:trHeight w:val="481"/>
          <w:jc w:val="center"/>
        </w:trPr>
        <w:tc>
          <w:tcPr>
            <w:tcW w:w="1501" w:type="dxa"/>
            <w:vMerge w:val="restart"/>
            <w:tcBorders>
              <w:top w:val="single" w:sz="4" w:space="0" w:color="auto"/>
              <w:left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lang w:val="kk-KZ" w:eastAsia="ru-RU"/>
              </w:rPr>
            </w:pPr>
          </w:p>
          <w:p w:rsidR="004A6498" w:rsidRPr="00520B77" w:rsidRDefault="00787B72" w:rsidP="00B61954">
            <w:pPr>
              <w:spacing w:after="0" w:line="240" w:lineRule="auto"/>
              <w:rPr>
                <w:rFonts w:ascii="Times New Roman" w:eastAsia="Times New Roman" w:hAnsi="Times New Roman" w:cs="Times New Roman"/>
                <w:lang w:val="kk-KZ" w:eastAsia="ru-RU"/>
              </w:rPr>
            </w:pPr>
            <w:r>
              <w:rPr>
                <w:rFonts w:ascii="Times New Roman" w:eastAsia="Times New Roman" w:hAnsi="Times New Roman" w:cs="Times New Roman"/>
                <w:lang w:val="en-US" w:eastAsia="ru-RU"/>
              </w:rPr>
              <w:t>C</w:t>
            </w:r>
            <w:r w:rsidRPr="00787B72">
              <w:rPr>
                <w:rFonts w:ascii="Times New Roman" w:eastAsia="Times New Roman" w:hAnsi="Times New Roman" w:cs="Times New Roman"/>
                <w:lang w:val="kk-KZ" w:eastAsia="ru-RU"/>
              </w:rPr>
              <w:t>ompound</w:t>
            </w:r>
            <w:r>
              <w:rPr>
                <w:rFonts w:ascii="Times New Roman" w:eastAsia="Times New Roman" w:hAnsi="Times New Roman" w:cs="Times New Roman"/>
                <w:lang w:val="en-US" w:eastAsia="ru-RU"/>
              </w:rPr>
              <w:t>s</w:t>
            </w:r>
          </w:p>
          <w:p w:rsidR="004A6498" w:rsidRPr="00520B77" w:rsidRDefault="004A6498" w:rsidP="00B61954">
            <w:pPr>
              <w:spacing w:after="0" w:line="240" w:lineRule="auto"/>
              <w:jc w:val="center"/>
              <w:rPr>
                <w:rFonts w:ascii="Times New Roman" w:eastAsia="Times New Roman" w:hAnsi="Times New Roman" w:cs="Times New Roman"/>
                <w:lang w:val="kk-KZ" w:eastAsia="ru-RU"/>
              </w:rPr>
            </w:pPr>
          </w:p>
        </w:tc>
        <w:tc>
          <w:tcPr>
            <w:tcW w:w="8385" w:type="dxa"/>
            <w:gridSpan w:val="12"/>
            <w:tcBorders>
              <w:top w:val="single" w:sz="4" w:space="0" w:color="auto"/>
              <w:left w:val="single" w:sz="4" w:space="0" w:color="auto"/>
              <w:bottom w:val="single" w:sz="4" w:space="0" w:color="auto"/>
              <w:right w:val="single" w:sz="4" w:space="0" w:color="auto"/>
            </w:tcBorders>
            <w:vAlign w:val="center"/>
          </w:tcPr>
          <w:p w:rsidR="004A6498" w:rsidRPr="00520B77" w:rsidRDefault="00787B72" w:rsidP="00B61954">
            <w:pPr>
              <w:spacing w:after="0" w:line="240" w:lineRule="auto"/>
              <w:jc w:val="center"/>
              <w:rPr>
                <w:rFonts w:ascii="Times New Roman" w:eastAsia="Times New Roman" w:hAnsi="Times New Roman" w:cs="Times New Roman"/>
                <w:lang w:eastAsia="ru-RU"/>
              </w:rPr>
            </w:pPr>
            <w:r w:rsidRPr="00787B72">
              <w:rPr>
                <w:rFonts w:ascii="Times New Roman" w:eastAsia="Times New Roman" w:hAnsi="Times New Roman" w:cs="Times New Roman"/>
                <w:lang w:eastAsia="ru-RU"/>
              </w:rPr>
              <w:t>Concentrateelements</w:t>
            </w:r>
            <w:r w:rsidR="004A6498" w:rsidRPr="00520B77">
              <w:rPr>
                <w:rFonts w:ascii="Times New Roman" w:eastAsia="Times New Roman" w:hAnsi="Times New Roman" w:cs="Times New Roman"/>
                <w:lang w:eastAsia="ru-RU"/>
              </w:rPr>
              <w:t>, %</w:t>
            </w:r>
          </w:p>
        </w:tc>
      </w:tr>
      <w:tr w:rsidR="004A6498" w:rsidRPr="00520B77" w:rsidTr="00B61954">
        <w:trPr>
          <w:trHeight w:val="824"/>
          <w:jc w:val="center"/>
        </w:trPr>
        <w:tc>
          <w:tcPr>
            <w:tcW w:w="1501" w:type="dxa"/>
            <w:vMerge/>
            <w:tcBorders>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lang w:val="kk-KZ" w:eastAsia="ru-RU"/>
              </w:rPr>
            </w:pPr>
          </w:p>
        </w:tc>
        <w:tc>
          <w:tcPr>
            <w:tcW w:w="580" w:type="dxa"/>
            <w:tcBorders>
              <w:top w:val="single" w:sz="4" w:space="0" w:color="auto"/>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Zn</w:t>
            </w:r>
          </w:p>
        </w:tc>
        <w:tc>
          <w:tcPr>
            <w:tcW w:w="725" w:type="dxa"/>
            <w:tcBorders>
              <w:top w:val="single" w:sz="4" w:space="0" w:color="auto"/>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Pb</w:t>
            </w:r>
          </w:p>
        </w:tc>
        <w:tc>
          <w:tcPr>
            <w:tcW w:w="556" w:type="dxa"/>
            <w:tcBorders>
              <w:top w:val="single" w:sz="4" w:space="0" w:color="auto"/>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 xml:space="preserve">Cd </w:t>
            </w:r>
          </w:p>
        </w:tc>
        <w:tc>
          <w:tcPr>
            <w:tcW w:w="558" w:type="dxa"/>
            <w:tcBorders>
              <w:top w:val="single" w:sz="4" w:space="0" w:color="auto"/>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Cu</w:t>
            </w:r>
          </w:p>
        </w:tc>
        <w:tc>
          <w:tcPr>
            <w:tcW w:w="716" w:type="dxa"/>
            <w:tcBorders>
              <w:top w:val="single" w:sz="4" w:space="0" w:color="auto"/>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Fe</w:t>
            </w:r>
          </w:p>
        </w:tc>
        <w:tc>
          <w:tcPr>
            <w:tcW w:w="573" w:type="dxa"/>
            <w:tcBorders>
              <w:top w:val="single" w:sz="4" w:space="0" w:color="auto"/>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lang w:eastAsia="ru-RU"/>
              </w:rPr>
            </w:pPr>
            <w:r w:rsidRPr="00520B77">
              <w:rPr>
                <w:rFonts w:ascii="Times New Roman" w:eastAsia="Times New Roman" w:hAnsi="Times New Roman" w:cs="Times New Roman"/>
                <w:lang w:val="en-US" w:eastAsia="ru-RU"/>
              </w:rPr>
              <w:t>S</w:t>
            </w:r>
          </w:p>
        </w:tc>
        <w:tc>
          <w:tcPr>
            <w:tcW w:w="737" w:type="dxa"/>
            <w:tcBorders>
              <w:top w:val="single" w:sz="4" w:space="0" w:color="auto"/>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vertAlign w:val="subscript"/>
                <w:lang w:eastAsia="ru-RU"/>
              </w:rPr>
            </w:pPr>
            <w:r w:rsidRPr="00520B77">
              <w:rPr>
                <w:rFonts w:ascii="Times New Roman" w:eastAsia="Times New Roman" w:hAnsi="Times New Roman" w:cs="Times New Roman"/>
                <w:lang w:val="en-US" w:eastAsia="ru-RU"/>
              </w:rPr>
              <w:t>SiO</w:t>
            </w:r>
            <w:r w:rsidRPr="00520B77">
              <w:rPr>
                <w:rFonts w:ascii="Times New Roman" w:eastAsia="Times New Roman" w:hAnsi="Times New Roman" w:cs="Times New Roman"/>
                <w:vertAlign w:val="subscript"/>
                <w:lang w:val="kk-KZ" w:eastAsia="ru-RU"/>
              </w:rPr>
              <w:t>2</w:t>
            </w:r>
          </w:p>
        </w:tc>
        <w:tc>
          <w:tcPr>
            <w:tcW w:w="896" w:type="dxa"/>
            <w:tcBorders>
              <w:top w:val="single" w:sz="4" w:space="0" w:color="auto"/>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spacing w:val="-1"/>
                <w:lang w:eastAsia="ru-RU"/>
              </w:rPr>
              <w:t>А1</w:t>
            </w:r>
            <w:r w:rsidRPr="00520B77">
              <w:rPr>
                <w:rFonts w:ascii="Times New Roman" w:eastAsia="Times New Roman" w:hAnsi="Times New Roman" w:cs="Times New Roman"/>
                <w:spacing w:val="-1"/>
                <w:vertAlign w:val="subscript"/>
                <w:lang w:eastAsia="ru-RU"/>
              </w:rPr>
              <w:t>2</w:t>
            </w:r>
            <w:r w:rsidRPr="00520B77">
              <w:rPr>
                <w:rFonts w:ascii="Times New Roman" w:eastAsia="Times New Roman" w:hAnsi="Times New Roman" w:cs="Times New Roman"/>
                <w:spacing w:val="-1"/>
                <w:lang w:val="en-US" w:eastAsia="ru-RU"/>
              </w:rPr>
              <w:t>O</w:t>
            </w:r>
            <w:r w:rsidRPr="00520B77">
              <w:rPr>
                <w:rFonts w:ascii="Times New Roman" w:eastAsia="Times New Roman" w:hAnsi="Times New Roman" w:cs="Times New Roman"/>
                <w:spacing w:val="-1"/>
                <w:vertAlign w:val="subscript"/>
                <w:lang w:eastAsia="ru-RU"/>
              </w:rPr>
              <w:t>3</w:t>
            </w:r>
          </w:p>
        </w:tc>
        <w:tc>
          <w:tcPr>
            <w:tcW w:w="718" w:type="dxa"/>
            <w:tcBorders>
              <w:top w:val="single" w:sz="4" w:space="0" w:color="auto"/>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lang w:eastAsia="ru-RU"/>
              </w:rPr>
            </w:pPr>
            <w:r w:rsidRPr="00520B77">
              <w:rPr>
                <w:rFonts w:ascii="Times New Roman" w:eastAsia="Times New Roman" w:hAnsi="Times New Roman" w:cs="Times New Roman"/>
                <w:lang w:val="en-US" w:eastAsia="ru-RU"/>
              </w:rPr>
              <w:t>CaO</w:t>
            </w:r>
          </w:p>
        </w:tc>
        <w:tc>
          <w:tcPr>
            <w:tcW w:w="793" w:type="dxa"/>
            <w:tcBorders>
              <w:top w:val="single" w:sz="4" w:space="0" w:color="auto"/>
              <w:left w:val="single" w:sz="4" w:space="0" w:color="auto"/>
              <w:bottom w:val="single" w:sz="4" w:space="0" w:color="auto"/>
              <w:right w:val="single" w:sz="4" w:space="0" w:color="auto"/>
            </w:tcBorders>
            <w:vAlign w:val="center"/>
          </w:tcPr>
          <w:p w:rsidR="004A6498" w:rsidRPr="00520B77" w:rsidRDefault="004A6498" w:rsidP="00B61954">
            <w:pPr>
              <w:spacing w:after="0" w:line="240" w:lineRule="auto"/>
              <w:jc w:val="center"/>
              <w:rPr>
                <w:rFonts w:ascii="Times New Roman" w:eastAsia="Times New Roman" w:hAnsi="Times New Roman" w:cs="Times New Roman"/>
                <w:vertAlign w:val="subscript"/>
                <w:lang w:val="kk-KZ" w:eastAsia="ru-RU"/>
              </w:rPr>
            </w:pPr>
            <w:r w:rsidRPr="00520B77">
              <w:rPr>
                <w:rFonts w:ascii="Times New Roman" w:eastAsia="Times New Roman" w:hAnsi="Times New Roman" w:cs="Times New Roman"/>
                <w:lang w:val="kk-KZ" w:eastAsia="ru-RU"/>
              </w:rPr>
              <w:t>СО</w:t>
            </w:r>
            <w:r w:rsidRPr="00520B77">
              <w:rPr>
                <w:rFonts w:ascii="Times New Roman" w:eastAsia="Times New Roman" w:hAnsi="Times New Roman" w:cs="Times New Roman"/>
                <w:vertAlign w:val="subscript"/>
                <w:lang w:val="kk-KZ" w:eastAsia="ru-RU"/>
              </w:rPr>
              <w:t>2</w:t>
            </w:r>
          </w:p>
        </w:tc>
        <w:tc>
          <w:tcPr>
            <w:tcW w:w="663" w:type="dxa"/>
            <w:tcBorders>
              <w:top w:val="single" w:sz="4" w:space="0" w:color="auto"/>
              <w:left w:val="single" w:sz="4" w:space="0" w:color="auto"/>
              <w:right w:val="single" w:sz="4" w:space="0" w:color="auto"/>
            </w:tcBorders>
          </w:tcPr>
          <w:p w:rsidR="004A6498" w:rsidRPr="00520B77" w:rsidRDefault="004A6498" w:rsidP="00B61954">
            <w:pPr>
              <w:spacing w:after="0" w:line="240" w:lineRule="auto"/>
              <w:jc w:val="center"/>
              <w:rPr>
                <w:rFonts w:ascii="Times New Roman" w:eastAsia="Times New Roman" w:hAnsi="Times New Roman" w:cs="Times New Roman"/>
                <w:lang w:eastAsia="ru-RU"/>
              </w:rPr>
            </w:pPr>
          </w:p>
          <w:p w:rsidR="004A6498" w:rsidRPr="00602775" w:rsidRDefault="00602775" w:rsidP="00B61954">
            <w:pPr>
              <w:spacing w:after="0" w:line="240" w:lineRule="auto"/>
              <w:jc w:val="center"/>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Other</w:t>
            </w:r>
          </w:p>
        </w:tc>
        <w:tc>
          <w:tcPr>
            <w:tcW w:w="870" w:type="dxa"/>
            <w:tcBorders>
              <w:top w:val="single" w:sz="4" w:space="0" w:color="auto"/>
              <w:left w:val="single" w:sz="4" w:space="0" w:color="auto"/>
              <w:bottom w:val="single" w:sz="4" w:space="0" w:color="auto"/>
              <w:right w:val="single" w:sz="4" w:space="0" w:color="auto"/>
            </w:tcBorders>
            <w:vAlign w:val="center"/>
          </w:tcPr>
          <w:p w:rsidR="004A6498" w:rsidRPr="00520B77" w:rsidRDefault="00602775" w:rsidP="00B61954">
            <w:pPr>
              <w:spacing w:after="0" w:line="240" w:lineRule="auto"/>
              <w:jc w:val="center"/>
              <w:rPr>
                <w:rFonts w:ascii="Times New Roman" w:eastAsia="Times New Roman" w:hAnsi="Times New Roman" w:cs="Times New Roman"/>
                <w:vertAlign w:val="subscript"/>
                <w:lang w:eastAsia="ru-RU"/>
              </w:rPr>
            </w:pPr>
            <w:r>
              <w:rPr>
                <w:rFonts w:ascii="Times New Roman" w:hAnsi="Times New Roman" w:cs="Times New Roman"/>
                <w:sz w:val="24"/>
                <w:szCs w:val="24"/>
              </w:rPr>
              <w:t>Total</w:t>
            </w:r>
          </w:p>
        </w:tc>
      </w:tr>
      <w:tr w:rsidR="004A6498" w:rsidRPr="00520B77" w:rsidTr="00B61954">
        <w:trPr>
          <w:trHeight w:val="254"/>
          <w:jc w:val="center"/>
        </w:trPr>
        <w:tc>
          <w:tcPr>
            <w:tcW w:w="1501"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ZnS</w:t>
            </w:r>
          </w:p>
        </w:tc>
        <w:tc>
          <w:tcPr>
            <w:tcW w:w="58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eastAsia="ru-RU"/>
              </w:rPr>
            </w:pPr>
            <w:r w:rsidRPr="00520B77">
              <w:rPr>
                <w:rFonts w:ascii="Times New Roman" w:eastAsia="Times New Roman" w:hAnsi="Times New Roman" w:cs="Times New Roman"/>
                <w:lang w:val="en-US" w:eastAsia="ru-RU"/>
              </w:rPr>
              <w:t>51,0</w:t>
            </w:r>
          </w:p>
        </w:tc>
        <w:tc>
          <w:tcPr>
            <w:tcW w:w="725"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7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8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25,1</w:t>
            </w:r>
          </w:p>
        </w:tc>
        <w:tc>
          <w:tcPr>
            <w:tcW w:w="737"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9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9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66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7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76,10</w:t>
            </w:r>
          </w:p>
        </w:tc>
      </w:tr>
      <w:tr w:rsidR="004A6498" w:rsidRPr="00520B77" w:rsidTr="00B61954">
        <w:trPr>
          <w:trHeight w:val="254"/>
          <w:jc w:val="center"/>
        </w:trPr>
        <w:tc>
          <w:tcPr>
            <w:tcW w:w="1501"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PbS</w:t>
            </w:r>
          </w:p>
        </w:tc>
        <w:tc>
          <w:tcPr>
            <w:tcW w:w="58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25"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both"/>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2,93</w:t>
            </w:r>
          </w:p>
        </w:tc>
        <w:tc>
          <w:tcPr>
            <w:tcW w:w="55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7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8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0,45</w:t>
            </w:r>
          </w:p>
        </w:tc>
        <w:tc>
          <w:tcPr>
            <w:tcW w:w="737"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9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9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66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7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3,38</w:t>
            </w:r>
          </w:p>
        </w:tc>
      </w:tr>
      <w:tr w:rsidR="004A6498" w:rsidRPr="00520B77" w:rsidTr="00B61954">
        <w:trPr>
          <w:trHeight w:val="254"/>
          <w:jc w:val="center"/>
        </w:trPr>
        <w:tc>
          <w:tcPr>
            <w:tcW w:w="1501"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Cd</w:t>
            </w:r>
          </w:p>
        </w:tc>
        <w:tc>
          <w:tcPr>
            <w:tcW w:w="58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25"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0"/>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0,17</w:t>
            </w:r>
          </w:p>
        </w:tc>
        <w:tc>
          <w:tcPr>
            <w:tcW w:w="55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7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8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0,05</w:t>
            </w:r>
          </w:p>
        </w:tc>
        <w:tc>
          <w:tcPr>
            <w:tcW w:w="737"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9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9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66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7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0,22</w:t>
            </w:r>
          </w:p>
        </w:tc>
      </w:tr>
      <w:tr w:rsidR="004A6498" w:rsidRPr="00520B77" w:rsidTr="00B61954">
        <w:trPr>
          <w:trHeight w:val="339"/>
          <w:jc w:val="center"/>
        </w:trPr>
        <w:tc>
          <w:tcPr>
            <w:tcW w:w="1501"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CuFeS</w:t>
            </w:r>
            <w:r w:rsidRPr="00520B77">
              <w:rPr>
                <w:rFonts w:ascii="Times New Roman" w:eastAsia="Times New Roman" w:hAnsi="Times New Roman" w:cs="Times New Roman"/>
                <w:sz w:val="28"/>
                <w:szCs w:val="28"/>
                <w:vertAlign w:val="subscript"/>
                <w:lang w:val="en-US" w:eastAsia="ru-RU"/>
              </w:rPr>
              <w:t>2</w:t>
            </w:r>
          </w:p>
        </w:tc>
        <w:tc>
          <w:tcPr>
            <w:tcW w:w="58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25"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3"/>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0,94</w:t>
            </w:r>
          </w:p>
        </w:tc>
        <w:tc>
          <w:tcPr>
            <w:tcW w:w="71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both"/>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0,83</w:t>
            </w:r>
          </w:p>
        </w:tc>
        <w:tc>
          <w:tcPr>
            <w:tcW w:w="57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8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0,95</w:t>
            </w:r>
          </w:p>
        </w:tc>
        <w:tc>
          <w:tcPr>
            <w:tcW w:w="737"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9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9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66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7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2,72</w:t>
            </w:r>
          </w:p>
        </w:tc>
      </w:tr>
      <w:tr w:rsidR="004A6498" w:rsidRPr="00520B77" w:rsidTr="00B61954">
        <w:trPr>
          <w:trHeight w:val="254"/>
          <w:jc w:val="center"/>
        </w:trPr>
        <w:tc>
          <w:tcPr>
            <w:tcW w:w="1501"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rPr>
                <w:rFonts w:ascii="Times New Roman" w:eastAsia="Times New Roman" w:hAnsi="Times New Roman" w:cs="Times New Roman"/>
                <w:lang w:val="en-US" w:eastAsia="ru-RU"/>
              </w:rPr>
            </w:pPr>
            <w:smartTag w:uri="urn:schemas-microsoft-com:office:smarttags" w:element="place">
              <w:r w:rsidRPr="00520B77">
                <w:rPr>
                  <w:rFonts w:ascii="Times New Roman" w:eastAsia="Times New Roman" w:hAnsi="Times New Roman" w:cs="Times New Roman"/>
                  <w:lang w:val="en-US" w:eastAsia="ru-RU"/>
                </w:rPr>
                <w:t>FeS</w:t>
              </w:r>
            </w:smartTag>
          </w:p>
        </w:tc>
        <w:tc>
          <w:tcPr>
            <w:tcW w:w="58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25"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both"/>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4,6</w:t>
            </w:r>
          </w:p>
        </w:tc>
        <w:tc>
          <w:tcPr>
            <w:tcW w:w="57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8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2,64</w:t>
            </w:r>
          </w:p>
        </w:tc>
        <w:tc>
          <w:tcPr>
            <w:tcW w:w="737"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9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9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66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7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7,24</w:t>
            </w:r>
          </w:p>
        </w:tc>
      </w:tr>
      <w:tr w:rsidR="004A6498" w:rsidRPr="00520B77" w:rsidTr="00B61954">
        <w:trPr>
          <w:trHeight w:val="254"/>
          <w:jc w:val="center"/>
        </w:trPr>
        <w:tc>
          <w:tcPr>
            <w:tcW w:w="1501"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FeS</w:t>
            </w:r>
            <w:r w:rsidRPr="00520B77">
              <w:rPr>
                <w:rFonts w:ascii="Times New Roman" w:eastAsia="Times New Roman" w:hAnsi="Times New Roman" w:cs="Times New Roman"/>
                <w:vertAlign w:val="subscript"/>
                <w:lang w:val="en-US" w:eastAsia="ru-RU"/>
              </w:rPr>
              <w:t>2</w:t>
            </w:r>
          </w:p>
        </w:tc>
        <w:tc>
          <w:tcPr>
            <w:tcW w:w="58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25"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both"/>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1,57</w:t>
            </w:r>
          </w:p>
        </w:tc>
        <w:tc>
          <w:tcPr>
            <w:tcW w:w="57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8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1,81</w:t>
            </w:r>
          </w:p>
        </w:tc>
        <w:tc>
          <w:tcPr>
            <w:tcW w:w="737"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9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9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66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7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3,38</w:t>
            </w:r>
          </w:p>
        </w:tc>
      </w:tr>
      <w:tr w:rsidR="004A6498" w:rsidRPr="00520B77" w:rsidTr="00B61954">
        <w:trPr>
          <w:trHeight w:val="275"/>
          <w:jc w:val="center"/>
        </w:trPr>
        <w:tc>
          <w:tcPr>
            <w:tcW w:w="1501"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val="en-US" w:eastAsia="ru-RU"/>
              </w:rPr>
              <w:t>SiO</w:t>
            </w:r>
            <w:r w:rsidRPr="00520B77">
              <w:rPr>
                <w:rFonts w:ascii="Times New Roman" w:eastAsia="Times New Roman" w:hAnsi="Times New Roman" w:cs="Times New Roman"/>
                <w:vertAlign w:val="subscript"/>
                <w:lang w:val="en-US" w:eastAsia="ru-RU"/>
              </w:rPr>
              <w:t>2</w:t>
            </w:r>
          </w:p>
        </w:tc>
        <w:tc>
          <w:tcPr>
            <w:tcW w:w="58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25"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7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37"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both"/>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4,96</w:t>
            </w:r>
          </w:p>
        </w:tc>
        <w:tc>
          <w:tcPr>
            <w:tcW w:w="89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9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66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7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4,96</w:t>
            </w:r>
          </w:p>
        </w:tc>
      </w:tr>
      <w:tr w:rsidR="004A6498" w:rsidRPr="00520B77" w:rsidTr="00B61954">
        <w:trPr>
          <w:trHeight w:val="254"/>
          <w:jc w:val="center"/>
        </w:trPr>
        <w:tc>
          <w:tcPr>
            <w:tcW w:w="1501"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spacing w:val="-1"/>
                <w:lang w:eastAsia="ru-RU"/>
              </w:rPr>
              <w:t>А1</w:t>
            </w:r>
            <w:r w:rsidRPr="00520B77">
              <w:rPr>
                <w:rFonts w:ascii="Times New Roman" w:eastAsia="Times New Roman" w:hAnsi="Times New Roman" w:cs="Times New Roman"/>
                <w:spacing w:val="-1"/>
                <w:vertAlign w:val="subscript"/>
                <w:lang w:eastAsia="ru-RU"/>
              </w:rPr>
              <w:t>2</w:t>
            </w:r>
            <w:r w:rsidRPr="00520B77">
              <w:rPr>
                <w:rFonts w:ascii="Times New Roman" w:eastAsia="Times New Roman" w:hAnsi="Times New Roman" w:cs="Times New Roman"/>
                <w:spacing w:val="-1"/>
                <w:lang w:val="en-US" w:eastAsia="ru-RU"/>
              </w:rPr>
              <w:t>O</w:t>
            </w:r>
            <w:r w:rsidRPr="00520B77">
              <w:rPr>
                <w:rFonts w:ascii="Times New Roman" w:eastAsia="Times New Roman" w:hAnsi="Times New Roman" w:cs="Times New Roman"/>
                <w:spacing w:val="-1"/>
                <w:vertAlign w:val="subscript"/>
                <w:lang w:eastAsia="ru-RU"/>
              </w:rPr>
              <w:t>3</w:t>
            </w:r>
          </w:p>
        </w:tc>
        <w:tc>
          <w:tcPr>
            <w:tcW w:w="58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25"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7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37"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9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both"/>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0,60</w:t>
            </w:r>
          </w:p>
        </w:tc>
        <w:tc>
          <w:tcPr>
            <w:tcW w:w="71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9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66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7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0,60</w:t>
            </w:r>
          </w:p>
        </w:tc>
      </w:tr>
      <w:tr w:rsidR="004A6498" w:rsidRPr="00520B77" w:rsidTr="00B61954">
        <w:trPr>
          <w:trHeight w:val="254"/>
          <w:jc w:val="center"/>
        </w:trPr>
        <w:tc>
          <w:tcPr>
            <w:tcW w:w="1501"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center"/>
              <w:rPr>
                <w:rFonts w:ascii="Times New Roman" w:eastAsia="Times New Roman" w:hAnsi="Times New Roman" w:cs="Times New Roman"/>
                <w:lang w:val="en-US" w:eastAsia="ru-RU"/>
              </w:rPr>
            </w:pPr>
            <w:r w:rsidRPr="00520B77">
              <w:rPr>
                <w:rFonts w:ascii="Times New Roman" w:eastAsia="Times New Roman" w:hAnsi="Times New Roman" w:cs="Times New Roman"/>
                <w:lang w:eastAsia="ru-RU"/>
              </w:rPr>
              <w:t>СаСО</w:t>
            </w:r>
            <w:r w:rsidRPr="00520B77">
              <w:rPr>
                <w:rFonts w:ascii="Times New Roman" w:eastAsia="Times New Roman" w:hAnsi="Times New Roman" w:cs="Times New Roman"/>
                <w:vertAlign w:val="subscript"/>
                <w:lang w:eastAsia="ru-RU"/>
              </w:rPr>
              <w:t>3</w:t>
            </w:r>
          </w:p>
        </w:tc>
        <w:tc>
          <w:tcPr>
            <w:tcW w:w="58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25"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5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57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37"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96"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718"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both"/>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0,40</w:t>
            </w:r>
          </w:p>
        </w:tc>
        <w:tc>
          <w:tcPr>
            <w:tcW w:w="79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jc w:val="both"/>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0,31</w:t>
            </w:r>
          </w:p>
        </w:tc>
        <w:tc>
          <w:tcPr>
            <w:tcW w:w="663"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w:t>
            </w:r>
          </w:p>
        </w:tc>
        <w:tc>
          <w:tcPr>
            <w:tcW w:w="870" w:type="dxa"/>
            <w:tcBorders>
              <w:top w:val="single" w:sz="4" w:space="0" w:color="auto"/>
              <w:left w:val="single" w:sz="4" w:space="0" w:color="auto"/>
              <w:bottom w:val="single" w:sz="4" w:space="0" w:color="auto"/>
              <w:right w:val="single" w:sz="4" w:space="0" w:color="auto"/>
            </w:tcBorders>
          </w:tcPr>
          <w:p w:rsidR="004A6498" w:rsidRPr="00520B77" w:rsidRDefault="004A6498" w:rsidP="00B61954">
            <w:pPr>
              <w:spacing w:after="0" w:line="240" w:lineRule="auto"/>
              <w:ind w:hanging="108"/>
              <w:jc w:val="center"/>
              <w:rPr>
                <w:rFonts w:ascii="Times New Roman" w:eastAsia="Times New Roman" w:hAnsi="Times New Roman" w:cs="Times New Roman"/>
                <w:lang w:val="kk-KZ" w:eastAsia="ru-RU"/>
              </w:rPr>
            </w:pPr>
            <w:r w:rsidRPr="00520B77">
              <w:rPr>
                <w:rFonts w:ascii="Times New Roman" w:eastAsia="Times New Roman" w:hAnsi="Times New Roman" w:cs="Times New Roman"/>
                <w:lang w:val="kk-KZ" w:eastAsia="ru-RU"/>
              </w:rPr>
              <w:t>0,71</w:t>
            </w:r>
          </w:p>
        </w:tc>
      </w:tr>
      <w:tr w:rsidR="00787B72" w:rsidRPr="00787B72" w:rsidTr="00B61954">
        <w:trPr>
          <w:trHeight w:val="254"/>
          <w:jc w:val="center"/>
        </w:trPr>
        <w:tc>
          <w:tcPr>
            <w:tcW w:w="1501"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rPr>
                <w:rFonts w:ascii="Times New Roman" w:hAnsi="Times New Roman" w:cs="Times New Roman"/>
                <w:sz w:val="24"/>
                <w:szCs w:val="24"/>
              </w:rPr>
            </w:pPr>
            <w:r w:rsidRPr="00787B72">
              <w:rPr>
                <w:rFonts w:ascii="Times New Roman" w:hAnsi="Times New Roman" w:cs="Times New Roman"/>
                <w:sz w:val="24"/>
                <w:szCs w:val="24"/>
              </w:rPr>
              <w:t>Other</w:t>
            </w:r>
          </w:p>
        </w:tc>
        <w:tc>
          <w:tcPr>
            <w:tcW w:w="580"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w:t>
            </w:r>
          </w:p>
        </w:tc>
        <w:tc>
          <w:tcPr>
            <w:tcW w:w="725"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w:t>
            </w:r>
          </w:p>
        </w:tc>
        <w:tc>
          <w:tcPr>
            <w:tcW w:w="556"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w:t>
            </w:r>
          </w:p>
        </w:tc>
        <w:tc>
          <w:tcPr>
            <w:tcW w:w="558"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w:t>
            </w:r>
          </w:p>
        </w:tc>
        <w:tc>
          <w:tcPr>
            <w:tcW w:w="716"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w:t>
            </w:r>
          </w:p>
        </w:tc>
        <w:tc>
          <w:tcPr>
            <w:tcW w:w="573"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w:t>
            </w:r>
          </w:p>
        </w:tc>
        <w:tc>
          <w:tcPr>
            <w:tcW w:w="737"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w:t>
            </w:r>
          </w:p>
        </w:tc>
        <w:tc>
          <w:tcPr>
            <w:tcW w:w="896"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w:t>
            </w:r>
          </w:p>
        </w:tc>
        <w:tc>
          <w:tcPr>
            <w:tcW w:w="718"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w:t>
            </w:r>
          </w:p>
        </w:tc>
        <w:tc>
          <w:tcPr>
            <w:tcW w:w="793"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w:t>
            </w:r>
          </w:p>
        </w:tc>
        <w:tc>
          <w:tcPr>
            <w:tcW w:w="663"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jc w:val="both"/>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0,69</w:t>
            </w:r>
          </w:p>
        </w:tc>
        <w:tc>
          <w:tcPr>
            <w:tcW w:w="870"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0,69</w:t>
            </w:r>
          </w:p>
        </w:tc>
      </w:tr>
      <w:tr w:rsidR="00787B72" w:rsidRPr="00787B72" w:rsidTr="00B61954">
        <w:trPr>
          <w:trHeight w:val="275"/>
          <w:jc w:val="center"/>
        </w:trPr>
        <w:tc>
          <w:tcPr>
            <w:tcW w:w="1501"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rPr>
                <w:rFonts w:ascii="Times New Roman" w:hAnsi="Times New Roman" w:cs="Times New Roman"/>
                <w:sz w:val="24"/>
                <w:szCs w:val="24"/>
              </w:rPr>
            </w:pPr>
            <w:r w:rsidRPr="00787B72">
              <w:rPr>
                <w:rFonts w:ascii="Times New Roman" w:hAnsi="Times New Roman" w:cs="Times New Roman"/>
                <w:sz w:val="24"/>
                <w:szCs w:val="24"/>
              </w:rPr>
              <w:t>Total:</w:t>
            </w:r>
          </w:p>
        </w:tc>
        <w:tc>
          <w:tcPr>
            <w:tcW w:w="580"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51,0</w:t>
            </w:r>
          </w:p>
        </w:tc>
        <w:tc>
          <w:tcPr>
            <w:tcW w:w="725"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jc w:val="both"/>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2,93</w:t>
            </w:r>
          </w:p>
        </w:tc>
        <w:tc>
          <w:tcPr>
            <w:tcW w:w="556"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0"/>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0,17</w:t>
            </w:r>
          </w:p>
        </w:tc>
        <w:tc>
          <w:tcPr>
            <w:tcW w:w="558"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3"/>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0,94</w:t>
            </w:r>
          </w:p>
        </w:tc>
        <w:tc>
          <w:tcPr>
            <w:tcW w:w="716"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jc w:val="both"/>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7,00</w:t>
            </w:r>
          </w:p>
        </w:tc>
        <w:tc>
          <w:tcPr>
            <w:tcW w:w="573"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8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31,0</w:t>
            </w:r>
          </w:p>
        </w:tc>
        <w:tc>
          <w:tcPr>
            <w:tcW w:w="737"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jc w:val="both"/>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4,96</w:t>
            </w:r>
          </w:p>
        </w:tc>
        <w:tc>
          <w:tcPr>
            <w:tcW w:w="896"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jc w:val="both"/>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0,60</w:t>
            </w:r>
          </w:p>
        </w:tc>
        <w:tc>
          <w:tcPr>
            <w:tcW w:w="718"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jc w:val="both"/>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0,40</w:t>
            </w:r>
          </w:p>
        </w:tc>
        <w:tc>
          <w:tcPr>
            <w:tcW w:w="793"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jc w:val="both"/>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0,31</w:t>
            </w:r>
          </w:p>
        </w:tc>
        <w:tc>
          <w:tcPr>
            <w:tcW w:w="663"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jc w:val="both"/>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0,69</w:t>
            </w:r>
          </w:p>
        </w:tc>
        <w:tc>
          <w:tcPr>
            <w:tcW w:w="870" w:type="dxa"/>
            <w:tcBorders>
              <w:top w:val="single" w:sz="4" w:space="0" w:color="auto"/>
              <w:left w:val="single" w:sz="4" w:space="0" w:color="auto"/>
              <w:bottom w:val="single" w:sz="4" w:space="0" w:color="auto"/>
              <w:right w:val="single" w:sz="4" w:space="0" w:color="auto"/>
            </w:tcBorders>
          </w:tcPr>
          <w:p w:rsidR="00787B72" w:rsidRPr="00787B72" w:rsidRDefault="00787B72" w:rsidP="00787B72">
            <w:pPr>
              <w:spacing w:after="0" w:line="240" w:lineRule="auto"/>
              <w:ind w:hanging="108"/>
              <w:jc w:val="center"/>
              <w:rPr>
                <w:rFonts w:ascii="Times New Roman" w:eastAsia="Times New Roman" w:hAnsi="Times New Roman" w:cs="Times New Roman"/>
                <w:sz w:val="24"/>
                <w:szCs w:val="24"/>
                <w:lang w:val="kk-KZ" w:eastAsia="ru-RU"/>
              </w:rPr>
            </w:pPr>
            <w:r w:rsidRPr="00787B72">
              <w:rPr>
                <w:rFonts w:ascii="Times New Roman" w:eastAsia="Times New Roman" w:hAnsi="Times New Roman" w:cs="Times New Roman"/>
                <w:sz w:val="24"/>
                <w:szCs w:val="24"/>
                <w:lang w:val="kk-KZ" w:eastAsia="ru-RU"/>
              </w:rPr>
              <w:t>100,00</w:t>
            </w:r>
          </w:p>
        </w:tc>
      </w:tr>
    </w:tbl>
    <w:p w:rsidR="0084244D" w:rsidRDefault="0084244D" w:rsidP="006230CE">
      <w:pPr>
        <w:spacing w:after="0" w:line="240" w:lineRule="auto"/>
        <w:jc w:val="both"/>
        <w:rPr>
          <w:rFonts w:ascii="Times New Roman" w:eastAsia="Times New Roman" w:hAnsi="Times New Roman" w:cs="Times New Roman"/>
          <w:b/>
          <w:sz w:val="28"/>
          <w:szCs w:val="28"/>
          <w:lang w:eastAsia="ru-RU"/>
        </w:rPr>
      </w:pPr>
    </w:p>
    <w:p w:rsidR="00B61954" w:rsidRPr="00B61954" w:rsidRDefault="00B61954" w:rsidP="006230CE">
      <w:pPr>
        <w:spacing w:after="0" w:line="240" w:lineRule="auto"/>
        <w:jc w:val="both"/>
        <w:rPr>
          <w:rFonts w:ascii="Times New Roman" w:eastAsia="Times New Roman" w:hAnsi="Times New Roman" w:cs="Times New Roman"/>
          <w:b/>
          <w:sz w:val="28"/>
          <w:szCs w:val="28"/>
          <w:lang w:val="en-US" w:eastAsia="ru-RU"/>
        </w:rPr>
      </w:pPr>
      <w:r w:rsidRPr="00B61954">
        <w:rPr>
          <w:rFonts w:ascii="Times New Roman" w:eastAsia="Times New Roman" w:hAnsi="Times New Roman" w:cs="Times New Roman"/>
          <w:b/>
          <w:sz w:val="28"/>
          <w:szCs w:val="28"/>
          <w:lang w:val="en-US" w:eastAsia="ru-RU"/>
        </w:rPr>
        <w:t>Calculation of the required amount of air for roasting zinc concentrate</w:t>
      </w:r>
    </w:p>
    <w:p w:rsidR="00B61954" w:rsidRPr="00B61954" w:rsidRDefault="00B61954" w:rsidP="00B61954">
      <w:pPr>
        <w:spacing w:after="0" w:line="240" w:lineRule="auto"/>
        <w:ind w:firstLine="708"/>
        <w:jc w:val="both"/>
        <w:rPr>
          <w:rFonts w:ascii="Times New Roman" w:eastAsia="Times New Roman" w:hAnsi="Times New Roman" w:cs="Times New Roman"/>
          <w:b/>
          <w:sz w:val="28"/>
          <w:szCs w:val="28"/>
          <w:lang w:val="en-US" w:eastAsia="ru-RU"/>
        </w:rPr>
      </w:pPr>
    </w:p>
    <w:p w:rsidR="004A6498" w:rsidRPr="00B61954" w:rsidRDefault="00B61954" w:rsidP="00B61954">
      <w:pPr>
        <w:spacing w:after="0" w:line="240" w:lineRule="auto"/>
        <w:ind w:firstLine="708"/>
        <w:jc w:val="both"/>
        <w:rPr>
          <w:rFonts w:ascii="Times New Roman" w:eastAsia="Times New Roman" w:hAnsi="Times New Roman" w:cs="Times New Roman"/>
          <w:sz w:val="28"/>
          <w:szCs w:val="28"/>
          <w:lang w:val="en-US" w:eastAsia="ru-RU"/>
        </w:rPr>
      </w:pPr>
      <w:r w:rsidRPr="006230CE">
        <w:rPr>
          <w:rFonts w:ascii="Times New Roman" w:eastAsia="Times New Roman" w:hAnsi="Times New Roman" w:cs="Times New Roman"/>
          <w:sz w:val="28"/>
          <w:szCs w:val="28"/>
          <w:lang w:val="en-US" w:eastAsia="ru-RU"/>
        </w:rPr>
        <w:t>Suppose that a concentrate of the following composition is roasted</w:t>
      </w:r>
      <w:r w:rsidR="004A6498" w:rsidRPr="00B61954">
        <w:rPr>
          <w:rFonts w:ascii="Times New Roman" w:eastAsia="Times New Roman" w:hAnsi="Times New Roman" w:cs="Times New Roman"/>
          <w:sz w:val="28"/>
          <w:szCs w:val="28"/>
          <w:lang w:val="en-US" w:eastAsia="ru-RU"/>
        </w:rPr>
        <w:t xml:space="preserve">, %:  </w:t>
      </w:r>
      <w:r w:rsidR="004A6498" w:rsidRPr="00520B77">
        <w:rPr>
          <w:rFonts w:ascii="Times New Roman" w:eastAsia="Times New Roman" w:hAnsi="Times New Roman" w:cs="Times New Roman"/>
          <w:sz w:val="28"/>
          <w:szCs w:val="28"/>
          <w:lang w:val="en-US" w:eastAsia="ru-RU"/>
        </w:rPr>
        <w:t>Zn</w:t>
      </w:r>
      <w:r w:rsidR="004A6498" w:rsidRPr="00B61954">
        <w:rPr>
          <w:rFonts w:ascii="Times New Roman" w:eastAsia="Times New Roman" w:hAnsi="Times New Roman" w:cs="Times New Roman"/>
          <w:sz w:val="28"/>
          <w:szCs w:val="28"/>
          <w:lang w:val="en-US" w:eastAsia="ru-RU"/>
        </w:rPr>
        <w:t xml:space="preserve"> 50; </w:t>
      </w:r>
      <w:r w:rsidR="004A6498" w:rsidRPr="00520B77">
        <w:rPr>
          <w:rFonts w:ascii="Times New Roman" w:eastAsia="Times New Roman" w:hAnsi="Times New Roman" w:cs="Times New Roman"/>
          <w:sz w:val="28"/>
          <w:szCs w:val="28"/>
          <w:lang w:val="en-US" w:eastAsia="ru-RU"/>
        </w:rPr>
        <w:t>Pb</w:t>
      </w:r>
      <w:r w:rsidR="004A6498" w:rsidRPr="00B61954">
        <w:rPr>
          <w:rFonts w:ascii="Times New Roman" w:eastAsia="Times New Roman" w:hAnsi="Times New Roman" w:cs="Times New Roman"/>
          <w:sz w:val="28"/>
          <w:szCs w:val="28"/>
          <w:lang w:val="en-US" w:eastAsia="ru-RU"/>
        </w:rPr>
        <w:t xml:space="preserve"> 3; </w:t>
      </w:r>
      <w:r w:rsidR="004A6498" w:rsidRPr="00520B77">
        <w:rPr>
          <w:rFonts w:ascii="Times New Roman" w:eastAsia="Times New Roman" w:hAnsi="Times New Roman" w:cs="Times New Roman"/>
          <w:sz w:val="28"/>
          <w:szCs w:val="28"/>
          <w:lang w:val="en-US" w:eastAsia="ru-RU"/>
        </w:rPr>
        <w:t>Cd</w:t>
      </w:r>
      <w:r w:rsidR="004A6498" w:rsidRPr="00B61954">
        <w:rPr>
          <w:rFonts w:ascii="Times New Roman" w:eastAsia="Times New Roman" w:hAnsi="Times New Roman" w:cs="Times New Roman"/>
          <w:sz w:val="28"/>
          <w:szCs w:val="28"/>
          <w:lang w:val="en-US" w:eastAsia="ru-RU"/>
        </w:rPr>
        <w:t xml:space="preserve"> 0,2; </w:t>
      </w:r>
      <w:r w:rsidR="004A6498" w:rsidRPr="00520B77">
        <w:rPr>
          <w:rFonts w:ascii="Times New Roman" w:eastAsia="Times New Roman" w:hAnsi="Times New Roman" w:cs="Times New Roman"/>
          <w:sz w:val="28"/>
          <w:szCs w:val="28"/>
          <w:lang w:val="en-US" w:eastAsia="ru-RU"/>
        </w:rPr>
        <w:t>Cu</w:t>
      </w:r>
      <w:r w:rsidR="004A6498" w:rsidRPr="00B61954">
        <w:rPr>
          <w:rFonts w:ascii="Times New Roman" w:eastAsia="Times New Roman" w:hAnsi="Times New Roman" w:cs="Times New Roman"/>
          <w:sz w:val="28"/>
          <w:szCs w:val="28"/>
          <w:lang w:val="en-US" w:eastAsia="ru-RU"/>
        </w:rPr>
        <w:t xml:space="preserve"> 1;  </w:t>
      </w:r>
      <w:r w:rsidR="004A6498" w:rsidRPr="00520B77">
        <w:rPr>
          <w:rFonts w:ascii="Times New Roman" w:eastAsia="Times New Roman" w:hAnsi="Times New Roman" w:cs="Times New Roman"/>
          <w:spacing w:val="-1"/>
          <w:sz w:val="28"/>
          <w:szCs w:val="28"/>
          <w:lang w:val="en-US" w:eastAsia="ru-RU"/>
        </w:rPr>
        <w:t>Fe</w:t>
      </w:r>
      <w:r w:rsidR="004A6498" w:rsidRPr="00B61954">
        <w:rPr>
          <w:rFonts w:ascii="Times New Roman" w:eastAsia="Times New Roman" w:hAnsi="Times New Roman" w:cs="Times New Roman"/>
          <w:spacing w:val="-1"/>
          <w:sz w:val="28"/>
          <w:szCs w:val="28"/>
          <w:lang w:val="en-US" w:eastAsia="ru-RU"/>
        </w:rPr>
        <w:t xml:space="preserve"> 7; </w:t>
      </w:r>
      <w:r w:rsidR="004A6498" w:rsidRPr="00520B77">
        <w:rPr>
          <w:rFonts w:ascii="Times New Roman" w:eastAsia="Times New Roman" w:hAnsi="Times New Roman" w:cs="Times New Roman"/>
          <w:spacing w:val="-1"/>
          <w:sz w:val="28"/>
          <w:szCs w:val="28"/>
          <w:lang w:val="en-US" w:eastAsia="ru-RU"/>
        </w:rPr>
        <w:t>S</w:t>
      </w:r>
      <w:r w:rsidR="004A6498" w:rsidRPr="00B61954">
        <w:rPr>
          <w:rFonts w:ascii="Times New Roman" w:eastAsia="Times New Roman" w:hAnsi="Times New Roman" w:cs="Times New Roman"/>
          <w:spacing w:val="-1"/>
          <w:sz w:val="28"/>
          <w:szCs w:val="28"/>
          <w:lang w:val="en-US" w:eastAsia="ru-RU"/>
        </w:rPr>
        <w:t xml:space="preserve"> 30; </w:t>
      </w:r>
      <w:r w:rsidR="004A6498" w:rsidRPr="00520B77">
        <w:rPr>
          <w:rFonts w:ascii="Times New Roman" w:eastAsia="Times New Roman" w:hAnsi="Times New Roman" w:cs="Times New Roman"/>
          <w:spacing w:val="-1"/>
          <w:sz w:val="28"/>
          <w:szCs w:val="28"/>
          <w:lang w:val="en-US" w:eastAsia="ru-RU"/>
        </w:rPr>
        <w:t>SiO</w:t>
      </w:r>
      <w:r w:rsidR="004A6498" w:rsidRPr="00B61954">
        <w:rPr>
          <w:rFonts w:ascii="Times New Roman" w:eastAsia="Times New Roman" w:hAnsi="Times New Roman" w:cs="Times New Roman"/>
          <w:spacing w:val="-1"/>
          <w:sz w:val="28"/>
          <w:szCs w:val="28"/>
          <w:vertAlign w:val="subscript"/>
          <w:lang w:val="en-US" w:eastAsia="ru-RU"/>
        </w:rPr>
        <w:t>2</w:t>
      </w:r>
      <w:r w:rsidR="004A6498" w:rsidRPr="00B61954">
        <w:rPr>
          <w:rFonts w:ascii="Times New Roman" w:eastAsia="Times New Roman" w:hAnsi="Times New Roman" w:cs="Times New Roman"/>
          <w:spacing w:val="-1"/>
          <w:sz w:val="28"/>
          <w:szCs w:val="28"/>
          <w:lang w:val="en-US" w:eastAsia="ru-RU"/>
        </w:rPr>
        <w:t xml:space="preserve"> 5; </w:t>
      </w:r>
      <w:r w:rsidR="004A6498" w:rsidRPr="00520B77">
        <w:rPr>
          <w:rFonts w:ascii="Times New Roman" w:eastAsia="Times New Roman" w:hAnsi="Times New Roman" w:cs="Times New Roman"/>
          <w:spacing w:val="-1"/>
          <w:sz w:val="28"/>
          <w:szCs w:val="28"/>
          <w:lang w:eastAsia="ru-RU"/>
        </w:rPr>
        <w:t>А</w:t>
      </w:r>
      <w:r w:rsidR="004A6498" w:rsidRPr="00B61954">
        <w:rPr>
          <w:rFonts w:ascii="Times New Roman" w:eastAsia="Times New Roman" w:hAnsi="Times New Roman" w:cs="Times New Roman"/>
          <w:spacing w:val="-1"/>
          <w:sz w:val="28"/>
          <w:szCs w:val="28"/>
          <w:lang w:val="en-US" w:eastAsia="ru-RU"/>
        </w:rPr>
        <w:t>1</w:t>
      </w:r>
      <w:r w:rsidR="004A6498" w:rsidRPr="00B61954">
        <w:rPr>
          <w:rFonts w:ascii="Times New Roman" w:eastAsia="Times New Roman" w:hAnsi="Times New Roman" w:cs="Times New Roman"/>
          <w:spacing w:val="-1"/>
          <w:sz w:val="28"/>
          <w:szCs w:val="28"/>
          <w:vertAlign w:val="subscript"/>
          <w:lang w:val="en-US" w:eastAsia="ru-RU"/>
        </w:rPr>
        <w:t>2</w:t>
      </w:r>
      <w:r w:rsidR="004A6498" w:rsidRPr="00520B77">
        <w:rPr>
          <w:rFonts w:ascii="Times New Roman" w:eastAsia="Times New Roman" w:hAnsi="Times New Roman" w:cs="Times New Roman"/>
          <w:spacing w:val="-1"/>
          <w:sz w:val="28"/>
          <w:szCs w:val="28"/>
          <w:lang w:val="en-US" w:eastAsia="ru-RU"/>
        </w:rPr>
        <w:t>O</w:t>
      </w:r>
      <w:r w:rsidR="004A6498" w:rsidRPr="00B61954">
        <w:rPr>
          <w:rFonts w:ascii="Times New Roman" w:eastAsia="Times New Roman" w:hAnsi="Times New Roman" w:cs="Times New Roman"/>
          <w:spacing w:val="-1"/>
          <w:sz w:val="28"/>
          <w:szCs w:val="28"/>
          <w:vertAlign w:val="subscript"/>
          <w:lang w:val="en-US" w:eastAsia="ru-RU"/>
        </w:rPr>
        <w:t>3</w:t>
      </w:r>
      <w:r w:rsidR="004A6498" w:rsidRPr="00B61954">
        <w:rPr>
          <w:rFonts w:ascii="Times New Roman" w:eastAsia="Times New Roman" w:hAnsi="Times New Roman" w:cs="Times New Roman"/>
          <w:spacing w:val="-1"/>
          <w:sz w:val="28"/>
          <w:szCs w:val="28"/>
          <w:lang w:val="en-US" w:eastAsia="ru-RU"/>
        </w:rPr>
        <w:t xml:space="preserve"> 0,5; </w:t>
      </w:r>
      <w:r w:rsidR="004A6498" w:rsidRPr="00520B77">
        <w:rPr>
          <w:rFonts w:ascii="Times New Roman" w:eastAsia="Times New Roman" w:hAnsi="Times New Roman" w:cs="Times New Roman"/>
          <w:spacing w:val="-1"/>
          <w:sz w:val="28"/>
          <w:szCs w:val="28"/>
          <w:lang w:eastAsia="ru-RU"/>
        </w:rPr>
        <w:t>СаО</w:t>
      </w:r>
      <w:r w:rsidR="004A6498" w:rsidRPr="00B61954">
        <w:rPr>
          <w:rFonts w:ascii="Times New Roman" w:eastAsia="Times New Roman" w:hAnsi="Times New Roman" w:cs="Times New Roman"/>
          <w:spacing w:val="-1"/>
          <w:sz w:val="28"/>
          <w:szCs w:val="28"/>
          <w:lang w:val="en-US" w:eastAsia="ru-RU"/>
        </w:rPr>
        <w:t xml:space="preserve"> 0,5;   </w:t>
      </w:r>
      <w:r>
        <w:rPr>
          <w:rFonts w:ascii="Times New Roman" w:eastAsia="Times New Roman" w:hAnsi="Times New Roman" w:cs="Times New Roman"/>
          <w:spacing w:val="5"/>
          <w:sz w:val="28"/>
          <w:szCs w:val="28"/>
          <w:lang w:val="en-US" w:eastAsia="ru-RU"/>
        </w:rPr>
        <w:t>other</w:t>
      </w:r>
      <w:r w:rsidR="004A6498" w:rsidRPr="00B61954">
        <w:rPr>
          <w:rFonts w:ascii="Times New Roman" w:eastAsia="Times New Roman" w:hAnsi="Times New Roman" w:cs="Times New Roman"/>
          <w:spacing w:val="5"/>
          <w:sz w:val="28"/>
          <w:szCs w:val="28"/>
          <w:lang w:val="en-US" w:eastAsia="ru-RU"/>
        </w:rPr>
        <w:t xml:space="preserve"> 2,8.</w:t>
      </w:r>
    </w:p>
    <w:p w:rsidR="004A6498" w:rsidRPr="00B61954" w:rsidRDefault="00B61954" w:rsidP="004A6498">
      <w:pPr>
        <w:spacing w:after="0" w:line="240" w:lineRule="auto"/>
        <w:rPr>
          <w:rFonts w:ascii="Times New Roman" w:eastAsia="Times New Roman" w:hAnsi="Times New Roman" w:cs="Times New Roman"/>
          <w:spacing w:val="-1"/>
          <w:sz w:val="28"/>
          <w:szCs w:val="28"/>
          <w:lang w:val="en-US" w:eastAsia="ru-RU"/>
        </w:rPr>
      </w:pPr>
      <w:r w:rsidRPr="00B61954">
        <w:rPr>
          <w:rFonts w:ascii="Times New Roman" w:eastAsia="Times New Roman" w:hAnsi="Times New Roman" w:cs="Times New Roman"/>
          <w:sz w:val="28"/>
          <w:szCs w:val="28"/>
          <w:lang w:val="en-US" w:eastAsia="ru-RU"/>
        </w:rPr>
        <w:t>Calculation is carried out on 100g of concentrate. To simplify the calculation, we assume that in the process of burning, sulfur burns completely up to SO2. Then by reaction</w:t>
      </w:r>
      <w:r w:rsidR="004A6498" w:rsidRPr="00B61954">
        <w:rPr>
          <w:rFonts w:ascii="Times New Roman" w:eastAsia="Times New Roman" w:hAnsi="Times New Roman" w:cs="Times New Roman"/>
          <w:spacing w:val="-1"/>
          <w:sz w:val="28"/>
          <w:szCs w:val="28"/>
          <w:lang w:val="en-US" w:eastAsia="ru-RU"/>
        </w:rPr>
        <w:tab/>
      </w:r>
      <w:r w:rsidR="004A6498" w:rsidRPr="00520B77">
        <w:rPr>
          <w:rFonts w:ascii="Times New Roman" w:eastAsia="Times New Roman" w:hAnsi="Times New Roman" w:cs="Times New Roman"/>
          <w:spacing w:val="-1"/>
          <w:sz w:val="28"/>
          <w:szCs w:val="28"/>
          <w:lang w:val="en-US" w:eastAsia="ru-RU"/>
        </w:rPr>
        <w:t>S</w:t>
      </w:r>
      <w:r w:rsidR="004A6498" w:rsidRPr="00B61954">
        <w:rPr>
          <w:rFonts w:ascii="Times New Roman" w:eastAsia="Times New Roman" w:hAnsi="Times New Roman" w:cs="Times New Roman"/>
          <w:spacing w:val="-1"/>
          <w:sz w:val="28"/>
          <w:szCs w:val="28"/>
          <w:lang w:val="en-US" w:eastAsia="ru-RU"/>
        </w:rPr>
        <w:t xml:space="preserve"> + </w:t>
      </w:r>
      <w:r w:rsidR="004A6498" w:rsidRPr="00520B77">
        <w:rPr>
          <w:rFonts w:ascii="Times New Roman" w:eastAsia="Times New Roman" w:hAnsi="Times New Roman" w:cs="Times New Roman"/>
          <w:spacing w:val="-1"/>
          <w:sz w:val="28"/>
          <w:szCs w:val="28"/>
          <w:lang w:val="en-US" w:eastAsia="ru-RU"/>
        </w:rPr>
        <w:t>O</w:t>
      </w:r>
      <w:r w:rsidR="004A6498" w:rsidRPr="00B61954">
        <w:rPr>
          <w:rFonts w:ascii="Times New Roman" w:eastAsia="Times New Roman" w:hAnsi="Times New Roman" w:cs="Times New Roman"/>
          <w:spacing w:val="-1"/>
          <w:sz w:val="28"/>
          <w:szCs w:val="28"/>
          <w:vertAlign w:val="subscript"/>
          <w:lang w:val="en-US" w:eastAsia="ru-RU"/>
        </w:rPr>
        <w:t>2</w:t>
      </w:r>
      <w:r w:rsidR="004A6498" w:rsidRPr="00B61954">
        <w:rPr>
          <w:rFonts w:ascii="Times New Roman" w:eastAsia="Times New Roman" w:hAnsi="Times New Roman" w:cs="Times New Roman"/>
          <w:spacing w:val="-1"/>
          <w:sz w:val="28"/>
          <w:szCs w:val="28"/>
          <w:lang w:val="en-US" w:eastAsia="ru-RU"/>
        </w:rPr>
        <w:t xml:space="preserve"> = </w:t>
      </w:r>
      <w:r w:rsidR="004A6498" w:rsidRPr="00520B77">
        <w:rPr>
          <w:rFonts w:ascii="Times New Roman" w:eastAsia="Times New Roman" w:hAnsi="Times New Roman" w:cs="Times New Roman"/>
          <w:spacing w:val="-1"/>
          <w:sz w:val="28"/>
          <w:szCs w:val="28"/>
          <w:lang w:val="en-US" w:eastAsia="ru-RU"/>
        </w:rPr>
        <w:t>SO</w:t>
      </w:r>
      <w:r w:rsidR="004A6498" w:rsidRPr="00B61954">
        <w:rPr>
          <w:rFonts w:ascii="Times New Roman" w:eastAsia="Times New Roman" w:hAnsi="Times New Roman" w:cs="Times New Roman"/>
          <w:spacing w:val="-1"/>
          <w:sz w:val="28"/>
          <w:szCs w:val="28"/>
          <w:vertAlign w:val="subscript"/>
          <w:lang w:val="en-US" w:eastAsia="ru-RU"/>
        </w:rPr>
        <w:t>2</w:t>
      </w:r>
    </w:p>
    <w:p w:rsidR="00B61954" w:rsidRPr="00B61954" w:rsidRDefault="00B61954" w:rsidP="00B61954">
      <w:pPr>
        <w:spacing w:after="0" w:line="240" w:lineRule="auto"/>
        <w:rPr>
          <w:rFonts w:ascii="Times New Roman" w:eastAsia="Times New Roman" w:hAnsi="Times New Roman" w:cs="Times New Roman"/>
          <w:spacing w:val="-1"/>
          <w:sz w:val="28"/>
          <w:szCs w:val="28"/>
          <w:lang w:val="en-US" w:eastAsia="ru-RU"/>
        </w:rPr>
      </w:pPr>
      <w:r w:rsidRPr="00B61954">
        <w:rPr>
          <w:rFonts w:ascii="Times New Roman" w:eastAsia="Times New Roman" w:hAnsi="Times New Roman" w:cs="Times New Roman"/>
          <w:spacing w:val="-1"/>
          <w:sz w:val="28"/>
          <w:szCs w:val="28"/>
          <w:lang w:val="en-US" w:eastAsia="ru-RU"/>
        </w:rPr>
        <w:t>30 g of sulfur will require 30 g of oxygen.</w:t>
      </w:r>
    </w:p>
    <w:p w:rsidR="00B61954" w:rsidRPr="00B61954" w:rsidRDefault="00B61954" w:rsidP="00B61954">
      <w:pPr>
        <w:spacing w:after="0" w:line="240" w:lineRule="auto"/>
        <w:rPr>
          <w:rFonts w:ascii="Times New Roman" w:eastAsia="Times New Roman" w:hAnsi="Times New Roman" w:cs="Times New Roman"/>
          <w:spacing w:val="-1"/>
          <w:sz w:val="28"/>
          <w:szCs w:val="28"/>
          <w:lang w:val="en-US" w:eastAsia="ru-RU"/>
        </w:rPr>
      </w:pPr>
      <w:r w:rsidRPr="00B61954">
        <w:rPr>
          <w:rFonts w:ascii="Times New Roman" w:eastAsia="Times New Roman" w:hAnsi="Times New Roman" w:cs="Times New Roman"/>
          <w:spacing w:val="-1"/>
          <w:sz w:val="28"/>
          <w:szCs w:val="28"/>
          <w:lang w:val="en-US" w:eastAsia="ru-RU"/>
        </w:rPr>
        <w:t>Zinc is oxidized to ZnO, then the oxidation of zinc will require:</w:t>
      </w:r>
    </w:p>
    <w:p w:rsidR="00B61954" w:rsidRPr="004240BB" w:rsidRDefault="00B61954" w:rsidP="00B61954">
      <w:pPr>
        <w:spacing w:after="0" w:line="240" w:lineRule="auto"/>
        <w:rPr>
          <w:rFonts w:ascii="Times New Roman" w:eastAsia="Times New Roman" w:hAnsi="Times New Roman" w:cs="Times New Roman"/>
          <w:spacing w:val="-1"/>
          <w:sz w:val="28"/>
          <w:szCs w:val="28"/>
          <w:lang w:val="en-US" w:eastAsia="ru-RU"/>
        </w:rPr>
      </w:pPr>
      <w:r w:rsidRPr="004240BB">
        <w:rPr>
          <w:rFonts w:ascii="Times New Roman" w:eastAsia="Times New Roman" w:hAnsi="Times New Roman" w:cs="Times New Roman"/>
          <w:spacing w:val="-1"/>
          <w:sz w:val="28"/>
          <w:szCs w:val="28"/>
          <w:lang w:val="en-US" w:eastAsia="ru-RU"/>
        </w:rPr>
        <w:t>50.0 ∙ 16 / 5.4 = 12.23 g ofoxygen.</w:t>
      </w:r>
    </w:p>
    <w:p w:rsidR="004A6498" w:rsidRPr="00B61954" w:rsidRDefault="00B61954" w:rsidP="00B61954">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pacing w:val="-1"/>
          <w:sz w:val="28"/>
          <w:szCs w:val="28"/>
          <w:lang w:val="en-US" w:eastAsia="ru-RU"/>
        </w:rPr>
        <w:t>A total of 30 oxygen + 12.23 = 42.23 g will be required. Since the air contains 23% of the mass. oxygen, then you can determine the required amount of air</w:t>
      </w:r>
      <w:r w:rsidR="004A6498" w:rsidRPr="00B61954">
        <w:rPr>
          <w:rFonts w:ascii="Times New Roman" w:eastAsia="Times New Roman" w:hAnsi="Times New Roman" w:cs="Times New Roman"/>
          <w:sz w:val="28"/>
          <w:szCs w:val="28"/>
          <w:lang w:val="en-US" w:eastAsia="ru-RU"/>
        </w:rPr>
        <w:t>:</w:t>
      </w:r>
    </w:p>
    <w:p w:rsidR="004A6498" w:rsidRPr="00B61954" w:rsidRDefault="004A6498" w:rsidP="004A6498">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ab/>
        <w:t>42,23 ∙ 100 : 23 = 183,6</w:t>
      </w:r>
      <w:r w:rsidR="00B61954">
        <w:rPr>
          <w:rFonts w:ascii="Times New Roman" w:eastAsia="Times New Roman" w:hAnsi="Times New Roman" w:cs="Times New Roman"/>
          <w:sz w:val="28"/>
          <w:szCs w:val="28"/>
          <w:lang w:val="en-US" w:eastAsia="ru-RU"/>
        </w:rPr>
        <w:t>g</w:t>
      </w:r>
      <w:r w:rsidRPr="00B61954">
        <w:rPr>
          <w:rFonts w:ascii="Times New Roman" w:eastAsia="Times New Roman" w:hAnsi="Times New Roman" w:cs="Times New Roman"/>
          <w:sz w:val="28"/>
          <w:szCs w:val="28"/>
          <w:lang w:val="en-US" w:eastAsia="ru-RU"/>
        </w:rPr>
        <w:t>.</w:t>
      </w:r>
    </w:p>
    <w:p w:rsidR="004A6498" w:rsidRPr="00B61954" w:rsidRDefault="004A6498" w:rsidP="004A6498">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ab/>
      </w:r>
      <w:r w:rsidR="00B61954" w:rsidRPr="00B61954">
        <w:rPr>
          <w:rFonts w:ascii="Times New Roman" w:eastAsia="Times New Roman" w:hAnsi="Times New Roman" w:cs="Times New Roman"/>
          <w:sz w:val="28"/>
          <w:szCs w:val="28"/>
          <w:lang w:val="en-US" w:eastAsia="ru-RU"/>
        </w:rPr>
        <w:t>In volumetric units, the amount of air will be</w:t>
      </w:r>
      <w:r w:rsidRPr="00B61954">
        <w:rPr>
          <w:rFonts w:ascii="Times New Roman" w:eastAsia="Times New Roman" w:hAnsi="Times New Roman" w:cs="Times New Roman"/>
          <w:sz w:val="28"/>
          <w:szCs w:val="28"/>
          <w:lang w:val="en-US" w:eastAsia="ru-RU"/>
        </w:rPr>
        <w:t xml:space="preserve">: </w:t>
      </w:r>
    </w:p>
    <w:p w:rsidR="004A6498" w:rsidRPr="00B61954" w:rsidRDefault="004A6498" w:rsidP="004A6498">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 xml:space="preserve">183,6 : 1,293 = 142,0 </w:t>
      </w:r>
      <w:r w:rsidRPr="00520B77">
        <w:rPr>
          <w:rFonts w:ascii="Times New Roman" w:eastAsia="Times New Roman" w:hAnsi="Times New Roman" w:cs="Times New Roman"/>
          <w:sz w:val="28"/>
          <w:szCs w:val="28"/>
          <w:lang w:eastAsia="ru-RU"/>
        </w:rPr>
        <w:t>дм</w:t>
      </w:r>
      <w:r w:rsidRPr="00B61954">
        <w:rPr>
          <w:rFonts w:ascii="Times New Roman" w:eastAsia="Times New Roman" w:hAnsi="Times New Roman" w:cs="Times New Roman"/>
          <w:sz w:val="28"/>
          <w:szCs w:val="28"/>
          <w:vertAlign w:val="superscript"/>
          <w:lang w:val="en-US" w:eastAsia="ru-RU"/>
        </w:rPr>
        <w:t>3</w:t>
      </w:r>
      <w:r w:rsidRPr="00B61954">
        <w:rPr>
          <w:rFonts w:ascii="Times New Roman" w:eastAsia="Times New Roman" w:hAnsi="Times New Roman" w:cs="Times New Roman"/>
          <w:sz w:val="28"/>
          <w:szCs w:val="28"/>
          <w:lang w:val="en-US" w:eastAsia="ru-RU"/>
        </w:rPr>
        <w:t xml:space="preserve"> (1,293 </w:t>
      </w:r>
      <w:r w:rsidR="00B61954">
        <w:rPr>
          <w:rFonts w:ascii="Times New Roman" w:eastAsia="Times New Roman" w:hAnsi="Times New Roman" w:cs="Times New Roman"/>
          <w:sz w:val="28"/>
          <w:szCs w:val="28"/>
          <w:lang w:val="en-US" w:eastAsia="ru-RU"/>
        </w:rPr>
        <w:t>g</w:t>
      </w:r>
      <w:r w:rsidRPr="00B61954">
        <w:rPr>
          <w:rFonts w:ascii="Times New Roman" w:eastAsia="Times New Roman" w:hAnsi="Times New Roman" w:cs="Times New Roman"/>
          <w:sz w:val="28"/>
          <w:szCs w:val="28"/>
          <w:lang w:val="en-US" w:eastAsia="ru-RU"/>
        </w:rPr>
        <w:t>/</w:t>
      </w:r>
      <w:r w:rsidR="00B61954">
        <w:rPr>
          <w:rFonts w:ascii="Times New Roman" w:eastAsia="Times New Roman" w:hAnsi="Times New Roman" w:cs="Times New Roman"/>
          <w:sz w:val="28"/>
          <w:szCs w:val="28"/>
          <w:lang w:val="en-US" w:eastAsia="ru-RU"/>
        </w:rPr>
        <w:t>dm</w:t>
      </w:r>
      <w:r w:rsidRPr="00B61954">
        <w:rPr>
          <w:rFonts w:ascii="Times New Roman" w:eastAsia="Times New Roman" w:hAnsi="Times New Roman" w:cs="Times New Roman"/>
          <w:sz w:val="28"/>
          <w:szCs w:val="28"/>
          <w:vertAlign w:val="superscript"/>
          <w:lang w:val="en-US" w:eastAsia="ru-RU"/>
        </w:rPr>
        <w:t>3</w:t>
      </w:r>
      <w:r w:rsidRPr="00B61954">
        <w:rPr>
          <w:rFonts w:ascii="Times New Roman" w:eastAsia="Times New Roman" w:hAnsi="Times New Roman" w:cs="Times New Roman"/>
          <w:sz w:val="28"/>
          <w:szCs w:val="28"/>
          <w:lang w:val="en-US" w:eastAsia="ru-RU"/>
        </w:rPr>
        <w:t xml:space="preserve"> – </w:t>
      </w:r>
      <w:r w:rsidR="00B61954" w:rsidRPr="00B61954">
        <w:rPr>
          <w:rFonts w:ascii="Times New Roman" w:eastAsia="Times New Roman" w:hAnsi="Times New Roman" w:cs="Times New Roman"/>
          <w:sz w:val="28"/>
          <w:szCs w:val="28"/>
          <w:lang w:val="en-US" w:eastAsia="ru-RU"/>
        </w:rPr>
        <w:t>air density). In the laboratory takes excess air</w:t>
      </w:r>
      <w:r w:rsidRPr="00B61954">
        <w:rPr>
          <w:rFonts w:ascii="Times New Roman" w:eastAsia="Times New Roman" w:hAnsi="Times New Roman" w:cs="Times New Roman"/>
          <w:sz w:val="28"/>
          <w:szCs w:val="28"/>
          <w:lang w:val="en-US" w:eastAsia="ru-RU"/>
        </w:rPr>
        <w:t xml:space="preserve"> 2,5: </w:t>
      </w:r>
    </w:p>
    <w:p w:rsidR="004A6498" w:rsidRPr="00B61954" w:rsidRDefault="004A6498" w:rsidP="004A6498">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ab/>
        <w:t>142 ∙ 2,5 = 355</w:t>
      </w:r>
      <w:r w:rsidR="00B61954">
        <w:rPr>
          <w:rFonts w:ascii="Times New Roman" w:eastAsia="Times New Roman" w:hAnsi="Times New Roman" w:cs="Times New Roman"/>
          <w:sz w:val="28"/>
          <w:szCs w:val="28"/>
          <w:lang w:val="en-US" w:eastAsia="ru-RU"/>
        </w:rPr>
        <w:t>l</w:t>
      </w:r>
      <w:r w:rsidRPr="00B61954">
        <w:rPr>
          <w:rFonts w:ascii="Times New Roman" w:eastAsia="Times New Roman" w:hAnsi="Times New Roman" w:cs="Times New Roman"/>
          <w:sz w:val="28"/>
          <w:szCs w:val="28"/>
          <w:lang w:val="en-US" w:eastAsia="ru-RU"/>
        </w:rPr>
        <w:t>.</w:t>
      </w:r>
    </w:p>
    <w:p w:rsidR="004A6498" w:rsidRPr="00B61954" w:rsidRDefault="004A6498" w:rsidP="004A6498">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ab/>
      </w:r>
      <w:r w:rsidR="00B61954" w:rsidRPr="00B61954">
        <w:rPr>
          <w:rFonts w:ascii="Times New Roman" w:eastAsia="Times New Roman" w:hAnsi="Times New Roman" w:cs="Times New Roman"/>
          <w:sz w:val="28"/>
          <w:szCs w:val="28"/>
          <w:lang w:val="en-US" w:eastAsia="ru-RU"/>
        </w:rPr>
        <w:t>If you take the roasting time of 20 min, then the air flow rate will be</w:t>
      </w:r>
    </w:p>
    <w:p w:rsidR="004A6498" w:rsidRPr="00B61954" w:rsidRDefault="004A6498" w:rsidP="004A6498">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ab/>
        <w:t xml:space="preserve">355 ∙ 60 : 20 = 1065 </w:t>
      </w:r>
      <w:r w:rsidR="00B61954">
        <w:rPr>
          <w:rFonts w:ascii="Times New Roman" w:eastAsia="Times New Roman" w:hAnsi="Times New Roman" w:cs="Times New Roman"/>
          <w:sz w:val="28"/>
          <w:szCs w:val="28"/>
          <w:lang w:val="en-US" w:eastAsia="ru-RU"/>
        </w:rPr>
        <w:t>dm</w:t>
      </w:r>
      <w:r w:rsidRPr="00B61954">
        <w:rPr>
          <w:rFonts w:ascii="Times New Roman" w:eastAsia="Times New Roman" w:hAnsi="Times New Roman" w:cs="Times New Roman"/>
          <w:sz w:val="28"/>
          <w:szCs w:val="28"/>
          <w:vertAlign w:val="superscript"/>
          <w:lang w:val="en-US" w:eastAsia="ru-RU"/>
        </w:rPr>
        <w:t>3</w:t>
      </w:r>
      <w:r w:rsidRPr="00B61954">
        <w:rPr>
          <w:rFonts w:ascii="Times New Roman" w:eastAsia="Times New Roman" w:hAnsi="Times New Roman" w:cs="Times New Roman"/>
          <w:sz w:val="28"/>
          <w:szCs w:val="28"/>
          <w:lang w:val="en-US" w:eastAsia="ru-RU"/>
        </w:rPr>
        <w:t>/</w:t>
      </w:r>
      <w:r w:rsidR="00B61954">
        <w:rPr>
          <w:rFonts w:ascii="Times New Roman" w:eastAsia="Times New Roman" w:hAnsi="Times New Roman" w:cs="Times New Roman"/>
          <w:sz w:val="28"/>
          <w:szCs w:val="28"/>
          <w:lang w:val="en-US" w:eastAsia="ru-RU"/>
        </w:rPr>
        <w:t>h</w:t>
      </w:r>
      <w:r w:rsidRPr="00B61954">
        <w:rPr>
          <w:rFonts w:ascii="Times New Roman" w:eastAsia="Times New Roman" w:hAnsi="Times New Roman" w:cs="Times New Roman"/>
          <w:sz w:val="28"/>
          <w:szCs w:val="28"/>
          <w:lang w:val="en-US" w:eastAsia="ru-RU"/>
        </w:rPr>
        <w:t xml:space="preserve">. </w:t>
      </w:r>
    </w:p>
    <w:p w:rsidR="004A6498" w:rsidRPr="00B61954" w:rsidRDefault="00B61954" w:rsidP="004A6498">
      <w:pPr>
        <w:spacing w:after="0" w:line="240" w:lineRule="auto"/>
        <w:ind w:firstLine="708"/>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 xml:space="preserve">10g of concentrate is taken for roasting, so the air consumption will be </w:t>
      </w:r>
      <w:r w:rsidR="004A6498" w:rsidRPr="00B61954">
        <w:rPr>
          <w:rFonts w:ascii="Times New Roman" w:eastAsia="Times New Roman" w:hAnsi="Times New Roman" w:cs="Times New Roman"/>
          <w:sz w:val="28"/>
          <w:szCs w:val="28"/>
          <w:lang w:val="en-US" w:eastAsia="ru-RU"/>
        </w:rPr>
        <w:t xml:space="preserve">107 </w:t>
      </w:r>
      <w:r>
        <w:rPr>
          <w:rFonts w:ascii="Times New Roman" w:eastAsia="Times New Roman" w:hAnsi="Times New Roman" w:cs="Times New Roman"/>
          <w:sz w:val="28"/>
          <w:szCs w:val="28"/>
          <w:lang w:val="en-US" w:eastAsia="ru-RU"/>
        </w:rPr>
        <w:t>dm</w:t>
      </w:r>
      <w:r w:rsidR="004A6498" w:rsidRPr="00B61954">
        <w:rPr>
          <w:rFonts w:ascii="Times New Roman" w:eastAsia="Times New Roman" w:hAnsi="Times New Roman" w:cs="Times New Roman"/>
          <w:sz w:val="28"/>
          <w:szCs w:val="28"/>
          <w:vertAlign w:val="superscript"/>
          <w:lang w:val="en-US" w:eastAsia="ru-RU"/>
        </w:rPr>
        <w:t>3</w:t>
      </w:r>
      <w:r w:rsidR="004A6498" w:rsidRPr="00B61954">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h</w:t>
      </w:r>
      <w:r w:rsidR="004A6498" w:rsidRPr="00B61954">
        <w:rPr>
          <w:rFonts w:ascii="Times New Roman" w:eastAsia="Times New Roman" w:hAnsi="Times New Roman" w:cs="Times New Roman"/>
          <w:sz w:val="28"/>
          <w:szCs w:val="28"/>
          <w:lang w:val="en-US" w:eastAsia="ru-RU"/>
        </w:rPr>
        <w:t xml:space="preserve">. </w:t>
      </w:r>
    </w:p>
    <w:p w:rsidR="004A6498" w:rsidRPr="00B61954" w:rsidRDefault="004A6498" w:rsidP="004A6498">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ab/>
      </w:r>
      <w:r w:rsidR="00B61954" w:rsidRPr="00B61954">
        <w:rPr>
          <w:rFonts w:ascii="Times New Roman" w:eastAsia="Times New Roman" w:hAnsi="Times New Roman" w:cs="Times New Roman"/>
          <w:sz w:val="28"/>
          <w:szCs w:val="28"/>
          <w:lang w:val="en-US" w:eastAsia="ru-RU"/>
        </w:rPr>
        <w:t>Specific air consumption per ton of concentrate is determined by the formula</w:t>
      </w:r>
      <w:r w:rsidRPr="00B61954">
        <w:rPr>
          <w:rFonts w:ascii="Times New Roman" w:eastAsia="Times New Roman" w:hAnsi="Times New Roman" w:cs="Times New Roman"/>
          <w:sz w:val="28"/>
          <w:szCs w:val="28"/>
          <w:lang w:val="en-US" w:eastAsia="ru-RU"/>
        </w:rPr>
        <w:t>:</w:t>
      </w:r>
    </w:p>
    <w:p w:rsidR="004A6498" w:rsidRPr="006C58AB" w:rsidRDefault="004A6498" w:rsidP="004A6498">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lastRenderedPageBreak/>
        <w:tab/>
      </w:r>
      <w:r w:rsidRPr="00520B77">
        <w:rPr>
          <w:rFonts w:ascii="Times New Roman" w:eastAsia="Times New Roman" w:hAnsi="Times New Roman" w:cs="Times New Roman"/>
          <w:position w:val="-28"/>
          <w:sz w:val="28"/>
          <w:szCs w:val="28"/>
          <w:lang w:eastAsia="ru-RU"/>
        </w:rPr>
        <w:object w:dxaOrig="1560" w:dyaOrig="700">
          <v:shape id="_x0000_i1031" type="#_x0000_t75" style="width:78pt;height:35.25pt" o:ole="">
            <v:imagedata r:id="rId25" o:title=""/>
          </v:shape>
          <o:OLEObject Type="Embed" ProgID="Equation.3" ShapeID="_x0000_i1031" DrawAspect="Content" ObjectID="_1620567432" r:id="rId26"/>
        </w:object>
      </w:r>
      <w:r w:rsidRPr="006C58AB">
        <w:rPr>
          <w:rFonts w:ascii="Times New Roman" w:eastAsia="Times New Roman" w:hAnsi="Times New Roman" w:cs="Times New Roman"/>
          <w:sz w:val="28"/>
          <w:szCs w:val="28"/>
          <w:lang w:val="en-US" w:eastAsia="ru-RU"/>
        </w:rPr>
        <w:t>,</w:t>
      </w:r>
    </w:p>
    <w:p w:rsidR="00B61954" w:rsidRPr="00B61954" w:rsidRDefault="00B61954" w:rsidP="00B61954">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where Q</w:t>
      </w:r>
      <w:r>
        <w:rPr>
          <w:rFonts w:ascii="Times New Roman" w:eastAsia="Times New Roman" w:hAnsi="Times New Roman" w:cs="Times New Roman"/>
          <w:sz w:val="28"/>
          <w:szCs w:val="28"/>
          <w:vertAlign w:val="subscript"/>
          <w:lang w:val="en-US" w:eastAsia="ru-RU"/>
        </w:rPr>
        <w:t>un</w:t>
      </w:r>
      <w:r w:rsidRPr="00B61954">
        <w:rPr>
          <w:rFonts w:ascii="Times New Roman" w:eastAsia="Times New Roman" w:hAnsi="Times New Roman" w:cs="Times New Roman"/>
          <w:sz w:val="28"/>
          <w:szCs w:val="28"/>
          <w:lang w:val="en-US" w:eastAsia="ru-RU"/>
        </w:rPr>
        <w:t xml:space="preserve"> is the </w:t>
      </w:r>
      <w:r>
        <w:rPr>
          <w:rFonts w:ascii="Times New Roman" w:eastAsia="Times New Roman" w:hAnsi="Times New Roman" w:cs="Times New Roman"/>
          <w:sz w:val="28"/>
          <w:szCs w:val="28"/>
          <w:lang w:val="en-US" w:eastAsia="ru-RU"/>
        </w:rPr>
        <w:t>unit</w:t>
      </w:r>
      <w:r w:rsidRPr="00B61954">
        <w:rPr>
          <w:rFonts w:ascii="Times New Roman" w:eastAsia="Times New Roman" w:hAnsi="Times New Roman" w:cs="Times New Roman"/>
          <w:sz w:val="28"/>
          <w:szCs w:val="28"/>
          <w:lang w:val="en-US" w:eastAsia="ru-RU"/>
        </w:rPr>
        <w:t xml:space="preserve"> air flow rate, m3 / t;</w:t>
      </w:r>
    </w:p>
    <w:p w:rsidR="00B61954" w:rsidRPr="00B61954" w:rsidRDefault="00B61954" w:rsidP="00B61954">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Q - air flow during the experiment, dm3 / min;</w:t>
      </w:r>
    </w:p>
    <w:p w:rsidR="00B61954" w:rsidRPr="00B61954" w:rsidRDefault="00B61954" w:rsidP="00B61954">
      <w:pPr>
        <w:spacing w:after="0" w:line="240" w:lineRule="auto"/>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sym w:font="Symbol" w:char="F074"/>
      </w:r>
      <w:r w:rsidRPr="00B61954">
        <w:rPr>
          <w:rFonts w:ascii="Times New Roman" w:eastAsia="Times New Roman" w:hAnsi="Times New Roman" w:cs="Times New Roman"/>
          <w:sz w:val="28"/>
          <w:szCs w:val="28"/>
          <w:lang w:val="en-US" w:eastAsia="ru-RU"/>
        </w:rPr>
        <w:t xml:space="preserve"> - roasting time, min;</w:t>
      </w:r>
    </w:p>
    <w:p w:rsidR="00B61954" w:rsidRPr="00B61954" w:rsidRDefault="00B61954" w:rsidP="00B61954">
      <w:pPr>
        <w:spacing w:after="0" w:line="240" w:lineRule="auto"/>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sym w:font="Symbol" w:char="F072"/>
      </w:r>
      <w:r w:rsidRPr="00B61954">
        <w:rPr>
          <w:rFonts w:ascii="Times New Roman" w:eastAsia="Times New Roman" w:hAnsi="Times New Roman" w:cs="Times New Roman"/>
          <w:sz w:val="28"/>
          <w:szCs w:val="28"/>
          <w:lang w:val="en-US" w:eastAsia="ru-RU"/>
        </w:rPr>
        <w:t xml:space="preserve"> - concentrate weight, g.</w:t>
      </w:r>
    </w:p>
    <w:p w:rsidR="00B61954" w:rsidRDefault="00B61954" w:rsidP="00B61954">
      <w:pPr>
        <w:spacing w:after="0" w:line="240" w:lineRule="auto"/>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For our case, the specific air flow will be</w:t>
      </w:r>
    </w:p>
    <w:p w:rsidR="004A6498" w:rsidRPr="00B61954" w:rsidRDefault="004A6498" w:rsidP="004A6498">
      <w:pPr>
        <w:spacing w:after="0" w:line="240" w:lineRule="auto"/>
        <w:ind w:firstLine="708"/>
        <w:rPr>
          <w:rFonts w:ascii="Times New Roman" w:eastAsia="Times New Roman" w:hAnsi="Times New Roman" w:cs="Times New Roman"/>
          <w:sz w:val="28"/>
          <w:szCs w:val="28"/>
          <w:lang w:val="en-US" w:eastAsia="ru-RU"/>
        </w:rPr>
      </w:pPr>
      <w:r w:rsidRPr="00520B77">
        <w:rPr>
          <w:rFonts w:ascii="Times New Roman" w:eastAsia="Times New Roman" w:hAnsi="Times New Roman" w:cs="Times New Roman"/>
          <w:sz w:val="28"/>
          <w:szCs w:val="28"/>
          <w:lang w:val="en-US" w:eastAsia="ru-RU"/>
        </w:rPr>
        <w:t>Q</w:t>
      </w:r>
      <w:r w:rsidRPr="00520B77">
        <w:rPr>
          <w:rFonts w:ascii="Times New Roman" w:eastAsia="Times New Roman" w:hAnsi="Times New Roman" w:cs="Times New Roman"/>
          <w:sz w:val="28"/>
          <w:szCs w:val="28"/>
          <w:vertAlign w:val="subscript"/>
          <w:lang w:eastAsia="ru-RU"/>
        </w:rPr>
        <w:t>уд</w:t>
      </w:r>
      <w:r w:rsidRPr="00B61954">
        <w:rPr>
          <w:rFonts w:ascii="Times New Roman" w:eastAsia="Times New Roman" w:hAnsi="Times New Roman" w:cs="Times New Roman"/>
          <w:sz w:val="28"/>
          <w:szCs w:val="28"/>
          <w:lang w:val="en-US" w:eastAsia="ru-RU"/>
        </w:rPr>
        <w:t xml:space="preserve"> =107 ∙ 20 ∙ 10</w:t>
      </w:r>
      <w:r w:rsidRPr="00B61954">
        <w:rPr>
          <w:rFonts w:ascii="Times New Roman" w:eastAsia="Times New Roman" w:hAnsi="Times New Roman" w:cs="Times New Roman"/>
          <w:sz w:val="28"/>
          <w:szCs w:val="28"/>
          <w:vertAlign w:val="superscript"/>
          <w:lang w:val="en-US" w:eastAsia="ru-RU"/>
        </w:rPr>
        <w:t>3</w:t>
      </w:r>
      <w:r w:rsidRPr="00B61954">
        <w:rPr>
          <w:rFonts w:ascii="Times New Roman" w:eastAsia="Times New Roman" w:hAnsi="Times New Roman" w:cs="Times New Roman"/>
          <w:sz w:val="28"/>
          <w:szCs w:val="28"/>
          <w:lang w:val="en-US" w:eastAsia="ru-RU"/>
        </w:rPr>
        <w:t xml:space="preserve"> : 60 : 10 = 3567 </w:t>
      </w:r>
      <w:r w:rsidR="00B61954">
        <w:rPr>
          <w:rFonts w:ascii="Times New Roman" w:eastAsia="Times New Roman" w:hAnsi="Times New Roman" w:cs="Times New Roman"/>
          <w:sz w:val="28"/>
          <w:szCs w:val="28"/>
          <w:lang w:val="en-US" w:eastAsia="ru-RU"/>
        </w:rPr>
        <w:t>m</w:t>
      </w:r>
      <w:r w:rsidRPr="00B61954">
        <w:rPr>
          <w:rFonts w:ascii="Times New Roman" w:eastAsia="Times New Roman" w:hAnsi="Times New Roman" w:cs="Times New Roman"/>
          <w:sz w:val="28"/>
          <w:szCs w:val="28"/>
          <w:vertAlign w:val="superscript"/>
          <w:lang w:val="en-US" w:eastAsia="ru-RU"/>
        </w:rPr>
        <w:t>3</w:t>
      </w:r>
      <w:r w:rsidRPr="00B61954">
        <w:rPr>
          <w:rFonts w:ascii="Times New Roman" w:eastAsia="Times New Roman" w:hAnsi="Times New Roman" w:cs="Times New Roman"/>
          <w:sz w:val="28"/>
          <w:szCs w:val="28"/>
          <w:lang w:val="en-US" w:eastAsia="ru-RU"/>
        </w:rPr>
        <w:t>/</w:t>
      </w:r>
      <w:r w:rsidR="00B61954">
        <w:rPr>
          <w:rFonts w:ascii="Times New Roman" w:eastAsia="Times New Roman" w:hAnsi="Times New Roman" w:cs="Times New Roman"/>
          <w:sz w:val="28"/>
          <w:szCs w:val="28"/>
          <w:lang w:val="en-US" w:eastAsia="ru-RU"/>
        </w:rPr>
        <w:t>t</w:t>
      </w:r>
      <w:r w:rsidRPr="00B61954">
        <w:rPr>
          <w:rFonts w:ascii="Times New Roman" w:eastAsia="Times New Roman" w:hAnsi="Times New Roman" w:cs="Times New Roman"/>
          <w:sz w:val="28"/>
          <w:szCs w:val="28"/>
          <w:lang w:val="en-US" w:eastAsia="ru-RU"/>
        </w:rPr>
        <w:t>.</w:t>
      </w:r>
    </w:p>
    <w:p w:rsidR="00B61954" w:rsidRDefault="00B61954" w:rsidP="00B61954">
      <w:pPr>
        <w:shd w:val="clear" w:color="auto" w:fill="FFFFFF"/>
        <w:spacing w:after="0" w:line="240" w:lineRule="auto"/>
        <w:ind w:right="67"/>
        <w:jc w:val="both"/>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 xml:space="preserve">After air supply and determination of its required flow rate with the help of a rotameter (graduation is shown in Figure 3), by turning the loading spoon, the concentrate is poured into the reactor. </w:t>
      </w:r>
      <w:r w:rsidRPr="006A3643">
        <w:rPr>
          <w:rFonts w:ascii="Times New Roman" w:eastAsia="Times New Roman" w:hAnsi="Times New Roman" w:cs="Times New Roman"/>
          <w:sz w:val="28"/>
          <w:szCs w:val="28"/>
          <w:lang w:val="en-US" w:eastAsia="ru-RU"/>
        </w:rPr>
        <w:t xml:space="preserve">This moment is considered the beginning of </w:t>
      </w:r>
    </w:p>
    <w:p w:rsidR="00B61954" w:rsidRPr="00B61954" w:rsidRDefault="00B61954" w:rsidP="00B61954">
      <w:pPr>
        <w:shd w:val="clear" w:color="auto" w:fill="FFFFFF"/>
        <w:spacing w:after="0" w:line="240" w:lineRule="auto"/>
        <w:ind w:right="67"/>
        <w:jc w:val="both"/>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the experience</w:t>
      </w:r>
    </w:p>
    <w:p w:rsidR="004A6498" w:rsidRPr="00B61954" w:rsidRDefault="00886FB7" w:rsidP="004A6498">
      <w:pPr>
        <w:shd w:val="clear" w:color="auto" w:fill="FFFFFF"/>
        <w:spacing w:after="0" w:line="240" w:lineRule="auto"/>
        <w:ind w:right="67"/>
        <w:jc w:val="center"/>
        <w:rPr>
          <w:rFonts w:ascii="Times New Roman" w:eastAsia="Times New Roman" w:hAnsi="Times New Roman" w:cs="Times New Roman"/>
          <w:sz w:val="28"/>
          <w:szCs w:val="28"/>
          <w:lang w:val="en-US" w:eastAsia="ru-RU"/>
        </w:rPr>
      </w:pPr>
      <w:r w:rsidRPr="00886FB7">
        <w:rPr>
          <w:noProof/>
          <w:lang w:eastAsia="ru-RU"/>
        </w:rPr>
        <w:pict>
          <v:shape id="Text Box 13" o:spid="_x0000_s1032" type="#_x0000_t202" style="position:absolute;left:0;text-align:left;margin-left:44.4pt;margin-top:56.3pt;width:66.3pt;height:29.6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qLhQIAABc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" stroked="f">
            <v:textbox>
              <w:txbxContent>
                <w:p w:rsidR="004240BB" w:rsidRDefault="004240BB">
                  <w:r w:rsidRPr="00B61954">
                    <w:rPr>
                      <w:rFonts w:ascii="Times New Roman" w:eastAsia="Times New Roman" w:hAnsi="Times New Roman" w:cs="Times New Roman"/>
                      <w:sz w:val="28"/>
                      <w:szCs w:val="28"/>
                      <w:lang w:val="en-US" w:eastAsia="ru-RU"/>
                    </w:rPr>
                    <w:t>air flow</w:t>
                  </w:r>
                </w:p>
              </w:txbxContent>
            </v:textbox>
          </v:shape>
        </w:pict>
      </w:r>
      <w:r w:rsidR="00B61954" w:rsidRPr="00B61954">
        <w:rPr>
          <w:rFonts w:ascii="Times New Roman" w:eastAsia="Times New Roman" w:hAnsi="Times New Roman" w:cs="Times New Roman"/>
          <w:sz w:val="28"/>
          <w:szCs w:val="28"/>
          <w:lang w:val="en-US" w:eastAsia="ru-RU"/>
        </w:rPr>
        <w:t>.</w:t>
      </w:r>
      <w:r w:rsidR="004A6498" w:rsidRPr="00520B77">
        <w:rPr>
          <w:rFonts w:ascii="Times New Roman" w:eastAsia="Times New Roman" w:hAnsi="Times New Roman" w:cs="Times New Roman"/>
          <w:noProof/>
          <w:sz w:val="28"/>
          <w:szCs w:val="28"/>
          <w:lang w:eastAsia="ru-RU"/>
        </w:rPr>
        <w:drawing>
          <wp:inline distT="0" distB="0" distL="0" distR="0">
            <wp:extent cx="4038600" cy="2400300"/>
            <wp:effectExtent l="19050" t="0" r="0" b="0"/>
            <wp:docPr id="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7"/>
                    <a:srcRect/>
                    <a:stretch>
                      <a:fillRect/>
                    </a:stretch>
                  </pic:blipFill>
                  <pic:spPr bwMode="auto">
                    <a:xfrm>
                      <a:off x="0" y="0"/>
                      <a:ext cx="4038600" cy="2400300"/>
                    </a:xfrm>
                    <a:prstGeom prst="rect">
                      <a:avLst/>
                    </a:prstGeom>
                    <a:noFill/>
                    <a:ln w="9525">
                      <a:noFill/>
                      <a:miter lim="800000"/>
                      <a:headEnd/>
                      <a:tailEnd/>
                    </a:ln>
                  </pic:spPr>
                </pic:pic>
              </a:graphicData>
            </a:graphic>
          </wp:inline>
        </w:drawing>
      </w:r>
    </w:p>
    <w:p w:rsidR="00B61954" w:rsidRDefault="00B61954" w:rsidP="00B61954">
      <w:pPr>
        <w:shd w:val="clear" w:color="auto" w:fill="FFFFFF"/>
        <w:spacing w:after="0" w:line="240" w:lineRule="auto"/>
        <w:ind w:left="1070"/>
        <w:jc w:val="both"/>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Figure 3. Graduation of the rotameter</w:t>
      </w:r>
    </w:p>
    <w:p w:rsidR="00B61954" w:rsidRPr="00B61954" w:rsidRDefault="00B61954" w:rsidP="00B61954">
      <w:pPr>
        <w:shd w:val="clear" w:color="auto" w:fill="FFFFFF"/>
        <w:spacing w:after="0" w:line="240" w:lineRule="auto"/>
        <w:ind w:left="1070"/>
        <w:jc w:val="both"/>
        <w:rPr>
          <w:rFonts w:ascii="Times New Roman" w:eastAsia="Times New Roman" w:hAnsi="Times New Roman" w:cs="Times New Roman"/>
          <w:sz w:val="28"/>
          <w:szCs w:val="28"/>
          <w:lang w:val="en-US" w:eastAsia="ru-RU"/>
        </w:rPr>
      </w:pPr>
    </w:p>
    <w:p w:rsidR="00B61954" w:rsidRPr="00B61954" w:rsidRDefault="00B61954" w:rsidP="006230CE">
      <w:pPr>
        <w:shd w:val="clear" w:color="auto" w:fill="FFFFFF"/>
        <w:spacing w:after="0" w:line="240" w:lineRule="auto"/>
        <w:ind w:firstLine="567"/>
        <w:jc w:val="both"/>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In the firing process, the exhaust gases are passed through drexel with a 2% solution of hydrogen peroxide, alternately through each of the branches (Fig. 3). The time of passing the exhaust gas through each of the branches is set by the teacher.</w:t>
      </w:r>
    </w:p>
    <w:p w:rsidR="00B61954" w:rsidRPr="006230CE" w:rsidRDefault="00B61954" w:rsidP="006230CE">
      <w:pPr>
        <w:shd w:val="clear" w:color="auto" w:fill="FFFFFF"/>
        <w:spacing w:after="0" w:line="240" w:lineRule="auto"/>
        <w:jc w:val="both"/>
        <w:rPr>
          <w:rFonts w:ascii="Times New Roman" w:eastAsia="Times New Roman" w:hAnsi="Times New Roman" w:cs="Times New Roman"/>
          <w:b/>
          <w:sz w:val="28"/>
          <w:szCs w:val="28"/>
          <w:lang w:val="en-US" w:eastAsia="ru-RU"/>
        </w:rPr>
      </w:pPr>
      <w:r w:rsidRPr="006230CE">
        <w:rPr>
          <w:rFonts w:ascii="Times New Roman" w:eastAsia="Times New Roman" w:hAnsi="Times New Roman" w:cs="Times New Roman"/>
          <w:b/>
          <w:sz w:val="28"/>
          <w:szCs w:val="28"/>
          <w:lang w:val="en-US" w:eastAsia="ru-RU"/>
        </w:rPr>
        <w:t>Calculation of the degree of desulfurization</w:t>
      </w:r>
    </w:p>
    <w:p w:rsidR="004A6498" w:rsidRPr="00B61954" w:rsidRDefault="00B61954" w:rsidP="006230CE">
      <w:pPr>
        <w:shd w:val="clear" w:color="auto" w:fill="FFFFFF"/>
        <w:spacing w:after="0" w:line="240" w:lineRule="auto"/>
        <w:ind w:firstLine="567"/>
        <w:jc w:val="both"/>
        <w:rPr>
          <w:rFonts w:ascii="Times New Roman" w:eastAsia="Times New Roman" w:hAnsi="Times New Roman" w:cs="Times New Roman"/>
          <w:sz w:val="28"/>
          <w:szCs w:val="28"/>
          <w:lang w:val="en-US" w:eastAsia="ru-RU"/>
        </w:rPr>
      </w:pPr>
      <w:r w:rsidRPr="00B61954">
        <w:rPr>
          <w:rFonts w:ascii="Times New Roman" w:eastAsia="Times New Roman" w:hAnsi="Times New Roman" w:cs="Times New Roman"/>
          <w:sz w:val="28"/>
          <w:szCs w:val="28"/>
          <w:lang w:val="en-US" w:eastAsia="ru-RU"/>
        </w:rPr>
        <w:t>Suppose that the sulfur content in the calcine is 2.5%, and the yield of calcination is 8 g. Then the degree of desulfurization will be equal to</w:t>
      </w:r>
      <w:r w:rsidR="004A6498" w:rsidRPr="00B61954">
        <w:rPr>
          <w:rFonts w:ascii="Times New Roman" w:eastAsia="Times New Roman" w:hAnsi="Times New Roman" w:cs="Times New Roman"/>
          <w:spacing w:val="-4"/>
          <w:sz w:val="28"/>
          <w:szCs w:val="28"/>
          <w:lang w:val="en-US" w:eastAsia="ru-RU"/>
        </w:rPr>
        <w:t xml:space="preserve">(10 </w:t>
      </w:r>
      <w:r w:rsidR="004A6498" w:rsidRPr="00520B77">
        <w:rPr>
          <w:rFonts w:ascii="Times New Roman" w:eastAsia="Times New Roman" w:hAnsi="Times New Roman" w:cs="Times New Roman"/>
          <w:sz w:val="28"/>
          <w:szCs w:val="28"/>
          <w:lang w:eastAsia="ru-RU"/>
        </w:rPr>
        <w:sym w:font="Symbol" w:char="F0D7"/>
      </w:r>
      <w:r w:rsidR="004A6498" w:rsidRPr="00B61954">
        <w:rPr>
          <w:rFonts w:ascii="Times New Roman" w:eastAsia="Times New Roman" w:hAnsi="Times New Roman" w:cs="Times New Roman"/>
          <w:spacing w:val="-4"/>
          <w:sz w:val="28"/>
          <w:szCs w:val="28"/>
          <w:lang w:val="en-US" w:eastAsia="ru-RU"/>
        </w:rPr>
        <w:t xml:space="preserve"> 0,3 - 8 </w:t>
      </w:r>
      <w:r w:rsidR="004A6498" w:rsidRPr="00520B77">
        <w:rPr>
          <w:rFonts w:ascii="Times New Roman" w:eastAsia="Times New Roman" w:hAnsi="Times New Roman" w:cs="Times New Roman"/>
          <w:sz w:val="28"/>
          <w:szCs w:val="28"/>
          <w:lang w:eastAsia="ru-RU"/>
        </w:rPr>
        <w:sym w:font="Symbol" w:char="F0D7"/>
      </w:r>
      <w:r w:rsidR="004A6498" w:rsidRPr="00B61954">
        <w:rPr>
          <w:rFonts w:ascii="Times New Roman" w:eastAsia="Times New Roman" w:hAnsi="Times New Roman" w:cs="Times New Roman"/>
          <w:spacing w:val="-4"/>
          <w:sz w:val="28"/>
          <w:szCs w:val="28"/>
          <w:lang w:val="en-US" w:eastAsia="ru-RU"/>
        </w:rPr>
        <w:t xml:space="preserve"> 0,025) : (10 </w:t>
      </w:r>
      <w:r w:rsidR="004A6498" w:rsidRPr="00520B77">
        <w:rPr>
          <w:rFonts w:ascii="Times New Roman" w:eastAsia="Times New Roman" w:hAnsi="Times New Roman" w:cs="Times New Roman"/>
          <w:sz w:val="28"/>
          <w:szCs w:val="28"/>
          <w:lang w:eastAsia="ru-RU"/>
        </w:rPr>
        <w:sym w:font="Symbol" w:char="F0D7"/>
      </w:r>
      <w:r w:rsidR="004A6498" w:rsidRPr="00B61954">
        <w:rPr>
          <w:rFonts w:ascii="Times New Roman" w:eastAsia="Times New Roman" w:hAnsi="Times New Roman" w:cs="Times New Roman"/>
          <w:spacing w:val="-4"/>
          <w:sz w:val="28"/>
          <w:szCs w:val="28"/>
          <w:lang w:val="en-US" w:eastAsia="ru-RU"/>
        </w:rPr>
        <w:t xml:space="preserve"> 0,3) </w:t>
      </w:r>
      <w:r w:rsidR="004A6498" w:rsidRPr="00520B77">
        <w:rPr>
          <w:rFonts w:ascii="Times New Roman" w:eastAsia="Times New Roman" w:hAnsi="Times New Roman" w:cs="Times New Roman"/>
          <w:sz w:val="28"/>
          <w:szCs w:val="28"/>
          <w:lang w:eastAsia="ru-RU"/>
        </w:rPr>
        <w:sym w:font="Symbol" w:char="F0D7"/>
      </w:r>
      <w:r w:rsidR="004A6498" w:rsidRPr="00B61954">
        <w:rPr>
          <w:rFonts w:ascii="Times New Roman" w:eastAsia="Times New Roman" w:hAnsi="Times New Roman" w:cs="Times New Roman"/>
          <w:spacing w:val="-4"/>
          <w:sz w:val="28"/>
          <w:szCs w:val="28"/>
          <w:lang w:val="en-US" w:eastAsia="ru-RU"/>
        </w:rPr>
        <w:t xml:space="preserve"> 100 = 93,3 %.</w:t>
      </w:r>
    </w:p>
    <w:p w:rsidR="00B61954" w:rsidRPr="004240BB" w:rsidRDefault="00B61954" w:rsidP="006230CE">
      <w:pPr>
        <w:shd w:val="clear" w:color="auto" w:fill="FFFFFF"/>
        <w:spacing w:after="0" w:line="240" w:lineRule="auto"/>
        <w:jc w:val="both"/>
        <w:rPr>
          <w:rFonts w:ascii="Times New Roman" w:eastAsia="Times New Roman" w:hAnsi="Times New Roman" w:cs="Times New Roman"/>
          <w:b/>
          <w:iCs/>
          <w:sz w:val="28"/>
          <w:szCs w:val="28"/>
          <w:lang w:val="en-US" w:eastAsia="ru-RU"/>
        </w:rPr>
      </w:pPr>
      <w:r w:rsidRPr="004240BB">
        <w:rPr>
          <w:rFonts w:ascii="Times New Roman" w:eastAsia="Times New Roman" w:hAnsi="Times New Roman" w:cs="Times New Roman"/>
          <w:b/>
          <w:iCs/>
          <w:sz w:val="28"/>
          <w:szCs w:val="28"/>
          <w:lang w:val="en-US" w:eastAsia="ru-RU"/>
        </w:rPr>
        <w:t>Processing</w:t>
      </w:r>
      <w:r w:rsidR="00956B70">
        <w:rPr>
          <w:rFonts w:ascii="Times New Roman" w:eastAsia="Times New Roman" w:hAnsi="Times New Roman" w:cs="Times New Roman"/>
          <w:b/>
          <w:iCs/>
          <w:sz w:val="28"/>
          <w:szCs w:val="28"/>
          <w:lang w:val="en-US" w:eastAsia="ru-RU"/>
        </w:rPr>
        <w:t xml:space="preserve"> </w:t>
      </w:r>
      <w:r w:rsidRPr="004240BB">
        <w:rPr>
          <w:rFonts w:ascii="Times New Roman" w:eastAsia="Times New Roman" w:hAnsi="Times New Roman" w:cs="Times New Roman"/>
          <w:b/>
          <w:iCs/>
          <w:sz w:val="28"/>
          <w:szCs w:val="28"/>
          <w:lang w:val="en-US" w:eastAsia="ru-RU"/>
        </w:rPr>
        <w:t>results</w:t>
      </w:r>
    </w:p>
    <w:p w:rsidR="00B61954" w:rsidRPr="00577EE0" w:rsidRDefault="00B61954" w:rsidP="00B61954">
      <w:pPr>
        <w:shd w:val="clear" w:color="auto" w:fill="FFFFFF"/>
        <w:spacing w:after="0" w:line="240" w:lineRule="auto"/>
        <w:ind w:firstLine="288"/>
        <w:jc w:val="both"/>
        <w:rPr>
          <w:rFonts w:ascii="Times New Roman" w:eastAsia="Times New Roman" w:hAnsi="Times New Roman" w:cs="Times New Roman"/>
          <w:iCs/>
          <w:sz w:val="28"/>
          <w:szCs w:val="28"/>
          <w:lang w:val="en-US" w:eastAsia="ru-RU"/>
        </w:rPr>
      </w:pPr>
      <w:r w:rsidRPr="00577EE0">
        <w:rPr>
          <w:rFonts w:ascii="Times New Roman" w:eastAsia="Times New Roman" w:hAnsi="Times New Roman" w:cs="Times New Roman"/>
          <w:iCs/>
          <w:sz w:val="28"/>
          <w:szCs w:val="28"/>
          <w:lang w:val="en-US" w:eastAsia="ru-RU"/>
        </w:rPr>
        <w:t>After passing SO</w:t>
      </w:r>
      <w:r w:rsidRPr="00577EE0">
        <w:rPr>
          <w:rFonts w:ascii="Times New Roman" w:eastAsia="Times New Roman" w:hAnsi="Times New Roman" w:cs="Times New Roman"/>
          <w:iCs/>
          <w:sz w:val="28"/>
          <w:szCs w:val="28"/>
          <w:vertAlign w:val="subscript"/>
          <w:lang w:val="en-US" w:eastAsia="ru-RU"/>
        </w:rPr>
        <w:t>2</w:t>
      </w:r>
      <w:r w:rsidRPr="00577EE0">
        <w:rPr>
          <w:rFonts w:ascii="Times New Roman" w:eastAsia="Times New Roman" w:hAnsi="Times New Roman" w:cs="Times New Roman"/>
          <w:iCs/>
          <w:sz w:val="28"/>
          <w:szCs w:val="28"/>
          <w:lang w:val="en-US" w:eastAsia="ru-RU"/>
        </w:rPr>
        <w:t>-containing gases, sulfuric acid is formed through a 2% hydrogen peroxide solution. By titrating the acid solution with alkali, we determine the amount of SO</w:t>
      </w:r>
      <w:r w:rsidRPr="00577EE0">
        <w:rPr>
          <w:rFonts w:ascii="Times New Roman" w:eastAsia="Times New Roman" w:hAnsi="Times New Roman" w:cs="Times New Roman"/>
          <w:iCs/>
          <w:sz w:val="28"/>
          <w:szCs w:val="28"/>
          <w:vertAlign w:val="subscript"/>
          <w:lang w:val="en-US" w:eastAsia="ru-RU"/>
        </w:rPr>
        <w:t>2</w:t>
      </w:r>
      <w:r w:rsidRPr="00577EE0">
        <w:rPr>
          <w:rFonts w:ascii="Times New Roman" w:eastAsia="Times New Roman" w:hAnsi="Times New Roman" w:cs="Times New Roman"/>
          <w:iCs/>
          <w:sz w:val="28"/>
          <w:szCs w:val="28"/>
          <w:lang w:val="en-US" w:eastAsia="ru-RU"/>
        </w:rPr>
        <w:t xml:space="preserve"> absorbed by the solution for a given time, calculate the SO</w:t>
      </w:r>
      <w:r w:rsidRPr="00577EE0">
        <w:rPr>
          <w:rFonts w:ascii="Times New Roman" w:eastAsia="Times New Roman" w:hAnsi="Times New Roman" w:cs="Times New Roman"/>
          <w:iCs/>
          <w:sz w:val="28"/>
          <w:szCs w:val="28"/>
          <w:vertAlign w:val="subscript"/>
          <w:lang w:val="en-US" w:eastAsia="ru-RU"/>
        </w:rPr>
        <w:t>2</w:t>
      </w:r>
      <w:r w:rsidRPr="00577EE0">
        <w:rPr>
          <w:rFonts w:ascii="Times New Roman" w:eastAsia="Times New Roman" w:hAnsi="Times New Roman" w:cs="Times New Roman"/>
          <w:iCs/>
          <w:sz w:val="28"/>
          <w:szCs w:val="28"/>
          <w:lang w:val="en-US" w:eastAsia="ru-RU"/>
        </w:rPr>
        <w:t xml:space="preserve"> content in the exhaust gases during this period of time (% vol.) And build a kinetic curve in the coordinates: [% SO</w:t>
      </w:r>
      <w:r w:rsidRPr="00577EE0">
        <w:rPr>
          <w:rFonts w:ascii="Times New Roman" w:eastAsia="Times New Roman" w:hAnsi="Times New Roman" w:cs="Times New Roman"/>
          <w:iCs/>
          <w:sz w:val="28"/>
          <w:szCs w:val="28"/>
          <w:vertAlign w:val="subscript"/>
          <w:lang w:val="en-US" w:eastAsia="ru-RU"/>
        </w:rPr>
        <w:t>2</w:t>
      </w:r>
      <w:r w:rsidRPr="00577EE0">
        <w:rPr>
          <w:rFonts w:ascii="Times New Roman" w:eastAsia="Times New Roman" w:hAnsi="Times New Roman" w:cs="Times New Roman"/>
          <w:iCs/>
          <w:sz w:val="28"/>
          <w:szCs w:val="28"/>
          <w:lang w:val="en-US" w:eastAsia="ru-RU"/>
        </w:rPr>
        <w:t xml:space="preserve"> - t (min)] . The obtained dependence is compared with the calculated value of the concentration of SO</w:t>
      </w:r>
      <w:r w:rsidRPr="00577EE0">
        <w:rPr>
          <w:rFonts w:ascii="Times New Roman" w:eastAsia="Times New Roman" w:hAnsi="Times New Roman" w:cs="Times New Roman"/>
          <w:iCs/>
          <w:sz w:val="28"/>
          <w:szCs w:val="28"/>
          <w:vertAlign w:val="subscript"/>
          <w:lang w:val="en-US" w:eastAsia="ru-RU"/>
        </w:rPr>
        <w:t>2</w:t>
      </w:r>
      <w:r w:rsidRPr="00577EE0">
        <w:rPr>
          <w:rFonts w:ascii="Times New Roman" w:eastAsia="Times New Roman" w:hAnsi="Times New Roman" w:cs="Times New Roman"/>
          <w:iCs/>
          <w:sz w:val="28"/>
          <w:szCs w:val="28"/>
          <w:lang w:val="en-US" w:eastAsia="ru-RU"/>
        </w:rPr>
        <w:t xml:space="preserve"> in gases. For this, it is necessary to sum up the amount of released SO</w:t>
      </w:r>
      <w:r w:rsidRPr="00577EE0">
        <w:rPr>
          <w:rFonts w:ascii="Times New Roman" w:eastAsia="Times New Roman" w:hAnsi="Times New Roman" w:cs="Times New Roman"/>
          <w:iCs/>
          <w:sz w:val="28"/>
          <w:szCs w:val="28"/>
          <w:vertAlign w:val="subscript"/>
          <w:lang w:val="en-US" w:eastAsia="ru-RU"/>
        </w:rPr>
        <w:t>2</w:t>
      </w:r>
      <w:r w:rsidRPr="00577EE0">
        <w:rPr>
          <w:rFonts w:ascii="Times New Roman" w:eastAsia="Times New Roman" w:hAnsi="Times New Roman" w:cs="Times New Roman"/>
          <w:iCs/>
          <w:sz w:val="28"/>
          <w:szCs w:val="28"/>
          <w:lang w:val="en-US" w:eastAsia="ru-RU"/>
        </w:rPr>
        <w:t xml:space="preserve"> (g) in each section of the kinetic curve and calculate the average </w:t>
      </w:r>
      <w:r w:rsidRPr="00577EE0">
        <w:rPr>
          <w:rFonts w:ascii="Times New Roman" w:eastAsia="Times New Roman" w:hAnsi="Times New Roman" w:cs="Times New Roman"/>
          <w:iCs/>
          <w:sz w:val="28"/>
          <w:szCs w:val="28"/>
          <w:vertAlign w:val="subscript"/>
          <w:lang w:val="en-US" w:eastAsia="ru-RU"/>
        </w:rPr>
        <w:t>SO2</w:t>
      </w:r>
      <w:r w:rsidRPr="00577EE0">
        <w:rPr>
          <w:rFonts w:ascii="Times New Roman" w:eastAsia="Times New Roman" w:hAnsi="Times New Roman" w:cs="Times New Roman"/>
          <w:iCs/>
          <w:sz w:val="28"/>
          <w:szCs w:val="28"/>
          <w:lang w:val="en-US" w:eastAsia="ru-RU"/>
        </w:rPr>
        <w:t xml:space="preserve"> concentration during the experiment for 20 minutes. Then calculate the theoretical composition of the exhaust gases.</w:t>
      </w:r>
    </w:p>
    <w:p w:rsidR="00B61954" w:rsidRPr="00577EE0" w:rsidRDefault="00B61954" w:rsidP="00B61954">
      <w:pPr>
        <w:shd w:val="clear" w:color="auto" w:fill="FFFFFF"/>
        <w:spacing w:after="0" w:line="240" w:lineRule="auto"/>
        <w:ind w:firstLine="288"/>
        <w:jc w:val="both"/>
        <w:rPr>
          <w:rFonts w:ascii="Times New Roman" w:eastAsia="Times New Roman" w:hAnsi="Times New Roman" w:cs="Times New Roman"/>
          <w:iCs/>
          <w:sz w:val="28"/>
          <w:szCs w:val="28"/>
          <w:lang w:val="en-US" w:eastAsia="ru-RU"/>
        </w:rPr>
      </w:pPr>
      <w:r w:rsidRPr="00577EE0">
        <w:rPr>
          <w:rFonts w:ascii="Times New Roman" w:eastAsia="Times New Roman" w:hAnsi="Times New Roman" w:cs="Times New Roman"/>
          <w:iCs/>
          <w:sz w:val="28"/>
          <w:szCs w:val="28"/>
          <w:lang w:val="en-US" w:eastAsia="ru-RU"/>
        </w:rPr>
        <w:lastRenderedPageBreak/>
        <w:t>Determination of the theoretical composition of exhaust gases</w:t>
      </w:r>
    </w:p>
    <w:p w:rsidR="00B61954" w:rsidRPr="00577EE0" w:rsidRDefault="00B61954" w:rsidP="00B61954">
      <w:pPr>
        <w:shd w:val="clear" w:color="auto" w:fill="FFFFFF"/>
        <w:spacing w:after="0" w:line="240" w:lineRule="auto"/>
        <w:ind w:firstLine="288"/>
        <w:jc w:val="both"/>
        <w:rPr>
          <w:rFonts w:ascii="Times New Roman" w:eastAsia="Times New Roman" w:hAnsi="Times New Roman" w:cs="Times New Roman"/>
          <w:iCs/>
          <w:sz w:val="28"/>
          <w:szCs w:val="28"/>
          <w:lang w:val="en-US" w:eastAsia="ru-RU"/>
        </w:rPr>
      </w:pPr>
      <w:r w:rsidRPr="00577EE0">
        <w:rPr>
          <w:rFonts w:ascii="Times New Roman" w:eastAsia="Times New Roman" w:hAnsi="Times New Roman" w:cs="Times New Roman"/>
          <w:iCs/>
          <w:sz w:val="28"/>
          <w:szCs w:val="28"/>
          <w:lang w:val="en-US" w:eastAsia="ru-RU"/>
        </w:rPr>
        <w:t>Excluding sulfide and sulfate sulfur in the candle, we can assume that all sulfur of the concentrate will be converted to SO</w:t>
      </w:r>
      <w:r w:rsidRPr="00577EE0">
        <w:rPr>
          <w:rFonts w:ascii="Times New Roman" w:eastAsia="Times New Roman" w:hAnsi="Times New Roman" w:cs="Times New Roman"/>
          <w:iCs/>
          <w:sz w:val="28"/>
          <w:szCs w:val="28"/>
          <w:vertAlign w:val="subscript"/>
          <w:lang w:val="en-US" w:eastAsia="ru-RU"/>
        </w:rPr>
        <w:t xml:space="preserve">2 </w:t>
      </w:r>
      <w:r w:rsidRPr="00577EE0">
        <w:rPr>
          <w:rFonts w:ascii="Times New Roman" w:eastAsia="Times New Roman" w:hAnsi="Times New Roman" w:cs="Times New Roman"/>
          <w:iCs/>
          <w:sz w:val="28"/>
          <w:szCs w:val="28"/>
          <w:lang w:val="en-US" w:eastAsia="ru-RU"/>
        </w:rPr>
        <w:t>during roasting.</w:t>
      </w:r>
    </w:p>
    <w:p w:rsidR="00B61954" w:rsidRPr="00577EE0" w:rsidRDefault="00B61954" w:rsidP="00B61954">
      <w:pPr>
        <w:shd w:val="clear" w:color="auto" w:fill="FFFFFF"/>
        <w:spacing w:after="0" w:line="240" w:lineRule="auto"/>
        <w:ind w:firstLine="288"/>
        <w:jc w:val="both"/>
        <w:rPr>
          <w:rFonts w:ascii="Times New Roman" w:eastAsia="Times New Roman" w:hAnsi="Times New Roman" w:cs="Times New Roman"/>
          <w:iCs/>
          <w:sz w:val="28"/>
          <w:szCs w:val="28"/>
          <w:lang w:val="en-US" w:eastAsia="ru-RU"/>
        </w:rPr>
      </w:pPr>
      <w:r w:rsidRPr="00577EE0">
        <w:rPr>
          <w:rFonts w:ascii="Times New Roman" w:eastAsia="Times New Roman" w:hAnsi="Times New Roman" w:cs="Times New Roman"/>
          <w:iCs/>
          <w:sz w:val="28"/>
          <w:szCs w:val="28"/>
          <w:lang w:val="en-US" w:eastAsia="ru-RU"/>
        </w:rPr>
        <w:t>The amount of sulfur in 10 g of concentrate - 3 g.</w:t>
      </w:r>
    </w:p>
    <w:p w:rsidR="00B61954" w:rsidRPr="00577EE0" w:rsidRDefault="00B61954" w:rsidP="00B61954">
      <w:pPr>
        <w:shd w:val="clear" w:color="auto" w:fill="FFFFFF"/>
        <w:spacing w:after="0" w:line="240" w:lineRule="auto"/>
        <w:ind w:firstLine="288"/>
        <w:jc w:val="both"/>
        <w:rPr>
          <w:rFonts w:ascii="Times New Roman" w:eastAsia="Times New Roman" w:hAnsi="Times New Roman" w:cs="Times New Roman"/>
          <w:iCs/>
          <w:sz w:val="28"/>
          <w:szCs w:val="28"/>
          <w:lang w:val="en-US" w:eastAsia="ru-RU"/>
        </w:rPr>
      </w:pPr>
      <w:r w:rsidRPr="00577EE0">
        <w:rPr>
          <w:rFonts w:ascii="Times New Roman" w:eastAsia="Times New Roman" w:hAnsi="Times New Roman" w:cs="Times New Roman"/>
          <w:iCs/>
          <w:sz w:val="28"/>
          <w:szCs w:val="28"/>
          <w:lang w:val="en-US" w:eastAsia="ru-RU"/>
        </w:rPr>
        <w:t>The number of formed SO</w:t>
      </w:r>
      <w:r w:rsidRPr="00577EE0">
        <w:rPr>
          <w:rFonts w:ascii="Times New Roman" w:eastAsia="Times New Roman" w:hAnsi="Times New Roman" w:cs="Times New Roman"/>
          <w:iCs/>
          <w:sz w:val="28"/>
          <w:szCs w:val="28"/>
          <w:vertAlign w:val="subscript"/>
          <w:lang w:val="en-US" w:eastAsia="ru-RU"/>
        </w:rPr>
        <w:t>2</w:t>
      </w:r>
      <w:r w:rsidRPr="00577EE0">
        <w:rPr>
          <w:rFonts w:ascii="Times New Roman" w:eastAsia="Times New Roman" w:hAnsi="Times New Roman" w:cs="Times New Roman"/>
          <w:iCs/>
          <w:sz w:val="28"/>
          <w:szCs w:val="28"/>
          <w:lang w:val="en-US" w:eastAsia="ru-RU"/>
        </w:rPr>
        <w:t xml:space="preserve"> g - 6 g</w:t>
      </w:r>
    </w:p>
    <w:p w:rsidR="004A6498" w:rsidRPr="00B61954" w:rsidRDefault="00B61954" w:rsidP="00B61954">
      <w:pPr>
        <w:shd w:val="clear" w:color="auto" w:fill="FFFFFF"/>
        <w:spacing w:after="0" w:line="240" w:lineRule="auto"/>
        <w:ind w:firstLine="288"/>
        <w:jc w:val="both"/>
        <w:rPr>
          <w:rFonts w:ascii="Times New Roman" w:eastAsia="Times New Roman" w:hAnsi="Times New Roman" w:cs="Times New Roman"/>
          <w:spacing w:val="-5"/>
          <w:sz w:val="28"/>
          <w:szCs w:val="28"/>
          <w:lang w:val="en-US" w:eastAsia="ru-RU"/>
        </w:rPr>
      </w:pPr>
      <w:r w:rsidRPr="00577EE0">
        <w:rPr>
          <w:rFonts w:ascii="Times New Roman" w:eastAsia="Times New Roman" w:hAnsi="Times New Roman" w:cs="Times New Roman"/>
          <w:iCs/>
          <w:sz w:val="28"/>
          <w:szCs w:val="28"/>
          <w:lang w:val="en-US" w:eastAsia="ru-RU"/>
        </w:rPr>
        <w:t>The amount of air fed into the kiln for 20 minutes</w:t>
      </w:r>
      <w:r w:rsidR="004A6498" w:rsidRPr="00B61954">
        <w:rPr>
          <w:rFonts w:ascii="Times New Roman" w:eastAsia="Times New Roman" w:hAnsi="Times New Roman" w:cs="Times New Roman"/>
          <w:spacing w:val="-5"/>
          <w:sz w:val="28"/>
          <w:szCs w:val="28"/>
          <w:lang w:val="en-US" w:eastAsia="ru-RU"/>
        </w:rPr>
        <w:t xml:space="preserve">107 </w:t>
      </w:r>
      <w:r w:rsidR="004A6498" w:rsidRPr="00520B77">
        <w:rPr>
          <w:rFonts w:ascii="Times New Roman" w:eastAsia="Times New Roman" w:hAnsi="Times New Roman" w:cs="Times New Roman"/>
          <w:sz w:val="28"/>
          <w:szCs w:val="28"/>
          <w:lang w:eastAsia="ru-RU"/>
        </w:rPr>
        <w:sym w:font="Symbol" w:char="F0D7"/>
      </w:r>
      <w:r w:rsidR="004A6498" w:rsidRPr="00B61954">
        <w:rPr>
          <w:rFonts w:ascii="Times New Roman" w:eastAsia="Times New Roman" w:hAnsi="Times New Roman" w:cs="Times New Roman"/>
          <w:spacing w:val="-5"/>
          <w:sz w:val="28"/>
          <w:szCs w:val="28"/>
          <w:lang w:val="en-US" w:eastAsia="ru-RU"/>
        </w:rPr>
        <w:t xml:space="preserve">20 : 60 = 35,67 </w:t>
      </w:r>
      <w:r w:rsidR="00577EE0">
        <w:rPr>
          <w:rFonts w:ascii="Times New Roman" w:eastAsia="Times New Roman" w:hAnsi="Times New Roman" w:cs="Times New Roman"/>
          <w:spacing w:val="-5"/>
          <w:sz w:val="28"/>
          <w:szCs w:val="28"/>
          <w:lang w:val="en-US" w:eastAsia="ru-RU"/>
        </w:rPr>
        <w:t xml:space="preserve">l or </w:t>
      </w:r>
      <w:r w:rsidR="004A6498" w:rsidRPr="00B61954">
        <w:rPr>
          <w:rFonts w:ascii="Times New Roman" w:eastAsia="Times New Roman" w:hAnsi="Times New Roman" w:cs="Times New Roman"/>
          <w:spacing w:val="-5"/>
          <w:sz w:val="28"/>
          <w:szCs w:val="28"/>
          <w:lang w:val="en-US" w:eastAsia="ru-RU"/>
        </w:rPr>
        <w:t xml:space="preserve"> 35,67 </w:t>
      </w:r>
      <w:r w:rsidR="004A6498" w:rsidRPr="00520B77">
        <w:rPr>
          <w:rFonts w:ascii="Times New Roman" w:eastAsia="Times New Roman" w:hAnsi="Times New Roman" w:cs="Times New Roman"/>
          <w:sz w:val="28"/>
          <w:szCs w:val="28"/>
          <w:lang w:eastAsia="ru-RU"/>
        </w:rPr>
        <w:sym w:font="Symbol" w:char="F0D7"/>
      </w:r>
      <w:r w:rsidR="004A6498" w:rsidRPr="00B61954">
        <w:rPr>
          <w:rFonts w:ascii="Times New Roman" w:eastAsia="Times New Roman" w:hAnsi="Times New Roman" w:cs="Times New Roman"/>
          <w:spacing w:val="-5"/>
          <w:sz w:val="28"/>
          <w:szCs w:val="28"/>
          <w:lang w:val="en-US" w:eastAsia="ru-RU"/>
        </w:rPr>
        <w:t xml:space="preserve"> 1,293 = 46,12 </w:t>
      </w:r>
      <w:r w:rsidR="00577EE0">
        <w:rPr>
          <w:rFonts w:ascii="Times New Roman" w:eastAsia="Times New Roman" w:hAnsi="Times New Roman" w:cs="Times New Roman"/>
          <w:spacing w:val="-5"/>
          <w:sz w:val="28"/>
          <w:szCs w:val="28"/>
          <w:lang w:val="en-US" w:eastAsia="ru-RU"/>
        </w:rPr>
        <w:t>g</w:t>
      </w:r>
      <w:r w:rsidR="004A6498" w:rsidRPr="00B61954">
        <w:rPr>
          <w:rFonts w:ascii="Times New Roman" w:eastAsia="Times New Roman" w:hAnsi="Times New Roman" w:cs="Times New Roman"/>
          <w:spacing w:val="-5"/>
          <w:sz w:val="28"/>
          <w:szCs w:val="28"/>
          <w:lang w:val="en-US" w:eastAsia="ru-RU"/>
        </w:rPr>
        <w:t xml:space="preserve">, </w:t>
      </w:r>
    </w:p>
    <w:p w:rsidR="004A6498" w:rsidRPr="00577EE0" w:rsidRDefault="00577EE0" w:rsidP="004A6498">
      <w:pPr>
        <w:shd w:val="clear" w:color="auto" w:fill="FFFFFF"/>
        <w:spacing w:after="0" w:line="240" w:lineRule="auto"/>
        <w:ind w:firstLine="288"/>
        <w:jc w:val="both"/>
        <w:rPr>
          <w:rFonts w:ascii="Times New Roman" w:eastAsia="Times New Roman" w:hAnsi="Times New Roman" w:cs="Times New Roman"/>
          <w:spacing w:val="-2"/>
          <w:sz w:val="28"/>
          <w:szCs w:val="28"/>
          <w:lang w:val="en-US" w:eastAsia="ru-RU"/>
        </w:rPr>
      </w:pPr>
      <w:r w:rsidRPr="00577EE0">
        <w:rPr>
          <w:rFonts w:ascii="Times New Roman" w:eastAsia="Times New Roman" w:hAnsi="Times New Roman" w:cs="Times New Roman"/>
          <w:spacing w:val="-5"/>
          <w:sz w:val="28"/>
          <w:szCs w:val="28"/>
          <w:lang w:val="en-US" w:eastAsia="ru-RU"/>
        </w:rPr>
        <w:t xml:space="preserve">including oxygen </w:t>
      </w:r>
      <w:r w:rsidR="004A6498" w:rsidRPr="00577EE0">
        <w:rPr>
          <w:rFonts w:ascii="Times New Roman" w:eastAsia="Times New Roman" w:hAnsi="Times New Roman" w:cs="Times New Roman"/>
          <w:spacing w:val="-2"/>
          <w:sz w:val="28"/>
          <w:szCs w:val="28"/>
          <w:lang w:val="en-US" w:eastAsia="ru-RU"/>
        </w:rPr>
        <w:t xml:space="preserve">46,12 </w:t>
      </w:r>
      <w:r w:rsidR="004A6498" w:rsidRPr="00520B77">
        <w:rPr>
          <w:rFonts w:ascii="Times New Roman" w:eastAsia="Times New Roman" w:hAnsi="Times New Roman" w:cs="Times New Roman"/>
          <w:sz w:val="28"/>
          <w:szCs w:val="28"/>
          <w:lang w:eastAsia="ru-RU"/>
        </w:rPr>
        <w:sym w:font="Symbol" w:char="F0D7"/>
      </w:r>
      <w:r w:rsidR="004A6498" w:rsidRPr="00577EE0">
        <w:rPr>
          <w:rFonts w:ascii="Times New Roman" w:eastAsia="Times New Roman" w:hAnsi="Times New Roman" w:cs="Times New Roman"/>
          <w:spacing w:val="-2"/>
          <w:sz w:val="28"/>
          <w:szCs w:val="28"/>
          <w:lang w:val="en-US" w:eastAsia="ru-RU"/>
        </w:rPr>
        <w:t xml:space="preserve"> 0,23 = 10,61 </w:t>
      </w:r>
      <w:r>
        <w:rPr>
          <w:rFonts w:ascii="Times New Roman" w:eastAsia="Times New Roman" w:hAnsi="Times New Roman" w:cs="Times New Roman"/>
          <w:spacing w:val="-2"/>
          <w:sz w:val="28"/>
          <w:szCs w:val="28"/>
          <w:lang w:val="en-US" w:eastAsia="ru-RU"/>
        </w:rPr>
        <w:t>gand</w:t>
      </w:r>
    </w:p>
    <w:p w:rsidR="00577EE0" w:rsidRDefault="00577EE0" w:rsidP="00577EE0">
      <w:pPr>
        <w:shd w:val="clear" w:color="auto" w:fill="FFFFFF"/>
        <w:spacing w:after="0" w:line="240" w:lineRule="auto"/>
        <w:ind w:firstLine="288"/>
        <w:rPr>
          <w:rFonts w:ascii="Times New Roman" w:eastAsia="Times New Roman" w:hAnsi="Times New Roman" w:cs="Times New Roman"/>
          <w:spacing w:val="-2"/>
          <w:sz w:val="28"/>
          <w:szCs w:val="28"/>
          <w:lang w:val="en-US" w:eastAsia="ru-RU"/>
        </w:rPr>
      </w:pPr>
      <w:r w:rsidRPr="00577EE0">
        <w:rPr>
          <w:rFonts w:ascii="Times New Roman" w:eastAsia="Times New Roman" w:hAnsi="Times New Roman" w:cs="Times New Roman"/>
          <w:spacing w:val="-2"/>
          <w:sz w:val="28"/>
          <w:szCs w:val="28"/>
          <w:lang w:val="en-US" w:eastAsia="ru-RU"/>
        </w:rPr>
        <w:t xml:space="preserve">nitrogen 46,12 </w:t>
      </w:r>
      <w:r w:rsidRPr="00520B77">
        <w:rPr>
          <w:rFonts w:ascii="Times New Roman" w:eastAsia="Times New Roman" w:hAnsi="Times New Roman" w:cs="Times New Roman"/>
          <w:sz w:val="28"/>
          <w:szCs w:val="28"/>
          <w:lang w:eastAsia="ru-RU"/>
        </w:rPr>
        <w:sym w:font="Symbol" w:char="F0D7"/>
      </w:r>
      <w:r w:rsidRPr="00577EE0">
        <w:rPr>
          <w:rFonts w:ascii="Times New Roman" w:eastAsia="Times New Roman" w:hAnsi="Times New Roman" w:cs="Times New Roman"/>
          <w:spacing w:val="-2"/>
          <w:sz w:val="28"/>
          <w:szCs w:val="28"/>
          <w:lang w:val="en-US" w:eastAsia="ru-RU"/>
        </w:rPr>
        <w:t xml:space="preserve"> 0,77 = 35,51 </w:t>
      </w:r>
      <w:r>
        <w:rPr>
          <w:rFonts w:ascii="Times New Roman" w:eastAsia="Times New Roman" w:hAnsi="Times New Roman" w:cs="Times New Roman"/>
          <w:spacing w:val="-2"/>
          <w:sz w:val="28"/>
          <w:szCs w:val="28"/>
          <w:lang w:val="en-US" w:eastAsia="ru-RU"/>
        </w:rPr>
        <w:t>g</w:t>
      </w:r>
      <w:r w:rsidRPr="00577EE0">
        <w:rPr>
          <w:rFonts w:ascii="Times New Roman" w:eastAsia="Times New Roman" w:hAnsi="Times New Roman" w:cs="Times New Roman"/>
          <w:spacing w:val="-2"/>
          <w:sz w:val="28"/>
          <w:szCs w:val="28"/>
          <w:lang w:val="en-US" w:eastAsia="ru-RU"/>
        </w:rPr>
        <w:t xml:space="preserve">. </w:t>
      </w:r>
    </w:p>
    <w:p w:rsidR="004A6498" w:rsidRPr="00577EE0" w:rsidRDefault="00577EE0" w:rsidP="00577EE0">
      <w:pPr>
        <w:shd w:val="clear" w:color="auto" w:fill="FFFFFF"/>
        <w:spacing w:after="0" w:line="240" w:lineRule="auto"/>
        <w:ind w:firstLine="288"/>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pacing w:val="-2"/>
          <w:sz w:val="28"/>
          <w:szCs w:val="28"/>
          <w:lang w:val="en-US" w:eastAsia="ru-RU"/>
        </w:rPr>
        <w:t xml:space="preserve">Part </w:t>
      </w:r>
      <w:r>
        <w:rPr>
          <w:rFonts w:ascii="Times New Roman" w:eastAsia="Times New Roman" w:hAnsi="Times New Roman" w:cs="Times New Roman"/>
          <w:spacing w:val="-2"/>
          <w:sz w:val="28"/>
          <w:szCs w:val="28"/>
          <w:lang w:val="en-US" w:eastAsia="ru-RU"/>
        </w:rPr>
        <w:t>of oxygen</w:t>
      </w:r>
      <w:r w:rsidRPr="00577EE0">
        <w:rPr>
          <w:rFonts w:ascii="Times New Roman" w:eastAsia="Times New Roman" w:hAnsi="Times New Roman" w:cs="Times New Roman"/>
          <w:spacing w:val="-2"/>
          <w:sz w:val="28"/>
          <w:szCs w:val="28"/>
          <w:lang w:val="en-US" w:eastAsia="ru-RU"/>
        </w:rPr>
        <w:t xml:space="preserve"> go to </w:t>
      </w:r>
      <w:r>
        <w:rPr>
          <w:rFonts w:ascii="Times New Roman" w:eastAsia="Times New Roman" w:hAnsi="Times New Roman" w:cs="Times New Roman"/>
          <w:spacing w:val="-2"/>
          <w:sz w:val="28"/>
          <w:szCs w:val="28"/>
          <w:lang w:val="en-US" w:eastAsia="ru-RU"/>
        </w:rPr>
        <w:t xml:space="preserve">formation  </w:t>
      </w:r>
      <w:r w:rsidR="004A6498" w:rsidRPr="00520B77">
        <w:rPr>
          <w:rFonts w:ascii="Times New Roman" w:eastAsia="Times New Roman" w:hAnsi="Times New Roman" w:cs="Times New Roman"/>
          <w:sz w:val="28"/>
          <w:szCs w:val="28"/>
          <w:lang w:val="en-US" w:eastAsia="ru-RU"/>
        </w:rPr>
        <w:t>Zn</w:t>
      </w:r>
      <w:r w:rsidR="004A6498" w:rsidRPr="00520B77">
        <w:rPr>
          <w:rFonts w:ascii="Times New Roman" w:eastAsia="Times New Roman" w:hAnsi="Times New Roman" w:cs="Times New Roman"/>
          <w:sz w:val="28"/>
          <w:szCs w:val="28"/>
          <w:lang w:eastAsia="ru-RU"/>
        </w:rPr>
        <w:t>О</w:t>
      </w:r>
      <w:r w:rsidR="004A6498" w:rsidRPr="00577EE0">
        <w:rPr>
          <w:rFonts w:ascii="Times New Roman" w:eastAsia="Times New Roman" w:hAnsi="Times New Roman" w:cs="Times New Roman"/>
          <w:sz w:val="28"/>
          <w:szCs w:val="28"/>
          <w:lang w:val="en-US" w:eastAsia="ru-RU"/>
        </w:rPr>
        <w:t xml:space="preserve"> (12,23 </w:t>
      </w:r>
      <w:r w:rsidR="004A6498" w:rsidRPr="00520B77">
        <w:rPr>
          <w:rFonts w:ascii="Times New Roman" w:eastAsia="Times New Roman" w:hAnsi="Times New Roman" w:cs="Times New Roman"/>
          <w:sz w:val="28"/>
          <w:szCs w:val="28"/>
          <w:lang w:eastAsia="ru-RU"/>
        </w:rPr>
        <w:sym w:font="Symbol" w:char="F0D7"/>
      </w:r>
      <w:r w:rsidR="004A6498" w:rsidRPr="00577EE0">
        <w:rPr>
          <w:rFonts w:ascii="Times New Roman" w:eastAsia="Times New Roman" w:hAnsi="Times New Roman" w:cs="Times New Roman"/>
          <w:sz w:val="28"/>
          <w:szCs w:val="28"/>
          <w:lang w:val="en-US" w:eastAsia="ru-RU"/>
        </w:rPr>
        <w:t xml:space="preserve"> 0,1 =1,22 </w:t>
      </w:r>
      <w:r w:rsidR="004A6498" w:rsidRPr="00520B77">
        <w:rPr>
          <w:rFonts w:ascii="Times New Roman" w:eastAsia="Times New Roman" w:hAnsi="Times New Roman" w:cs="Times New Roman"/>
          <w:sz w:val="28"/>
          <w:szCs w:val="28"/>
          <w:lang w:eastAsia="ru-RU"/>
        </w:rPr>
        <w:t>г</w:t>
      </w:r>
      <w:r w:rsidR="004A6498" w:rsidRPr="00577EE0">
        <w:rPr>
          <w:rFonts w:ascii="Times New Roman" w:eastAsia="Times New Roman" w:hAnsi="Times New Roman" w:cs="Times New Roman"/>
          <w:sz w:val="28"/>
          <w:szCs w:val="28"/>
          <w:lang w:val="en-US" w:eastAsia="ru-RU"/>
        </w:rPr>
        <w:t>);</w:t>
      </w:r>
    </w:p>
    <w:p w:rsidR="00577EE0" w:rsidRPr="00577EE0" w:rsidRDefault="00577EE0" w:rsidP="00577EE0">
      <w:pPr>
        <w:shd w:val="clear" w:color="auto" w:fill="FFFFFF"/>
        <w:spacing w:after="0" w:line="240" w:lineRule="auto"/>
        <w:ind w:firstLine="288"/>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in the gases will be 10.61 - 3.0 - 1.22 = 6.39 g of oxygen.</w:t>
      </w:r>
    </w:p>
    <w:p w:rsidR="00577EE0" w:rsidRPr="00577EE0" w:rsidRDefault="00577EE0" w:rsidP="00577EE0">
      <w:pPr>
        <w:shd w:val="clear" w:color="auto" w:fill="FFFFFF"/>
        <w:spacing w:after="0" w:line="240" w:lineRule="auto"/>
        <w:ind w:firstLine="288"/>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The total mass of exhaust gases will be 46.12 + 3.0 - 1.22 = 47.9 g.</w:t>
      </w:r>
    </w:p>
    <w:p w:rsidR="00577EE0" w:rsidRPr="00577EE0" w:rsidRDefault="00577EE0" w:rsidP="00577EE0">
      <w:pPr>
        <w:shd w:val="clear" w:color="auto" w:fill="FFFFFF"/>
        <w:spacing w:after="0" w:line="240" w:lineRule="auto"/>
        <w:ind w:firstLine="288"/>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Table 2 shows the composition of the exhaust gases.</w:t>
      </w:r>
    </w:p>
    <w:p w:rsidR="004A6498" w:rsidRPr="006A3643" w:rsidRDefault="004A6498" w:rsidP="004A6498">
      <w:pPr>
        <w:shd w:val="clear" w:color="auto" w:fill="FFFFFF"/>
        <w:spacing w:after="0" w:line="240" w:lineRule="auto"/>
        <w:jc w:val="both"/>
        <w:rPr>
          <w:rFonts w:ascii="Times New Roman" w:eastAsia="Times New Roman" w:hAnsi="Times New Roman" w:cs="Times New Roman"/>
          <w:i/>
          <w:iCs/>
          <w:spacing w:val="-1"/>
          <w:sz w:val="28"/>
          <w:szCs w:val="28"/>
          <w:lang w:val="en-US" w:eastAsia="ru-RU"/>
        </w:rPr>
      </w:pPr>
    </w:p>
    <w:p w:rsidR="004A6498" w:rsidRPr="00577EE0" w:rsidRDefault="00577EE0" w:rsidP="004A6498">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iCs/>
          <w:spacing w:val="-1"/>
          <w:sz w:val="28"/>
          <w:szCs w:val="28"/>
          <w:lang w:val="en-US" w:eastAsia="ru-RU"/>
        </w:rPr>
        <w:t>Table 2 - The composition of the exhaust gases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8"/>
        <w:gridCol w:w="1198"/>
        <w:gridCol w:w="1260"/>
        <w:gridCol w:w="3482"/>
        <w:gridCol w:w="1180"/>
      </w:tblGrid>
      <w:tr w:rsidR="004A6498" w:rsidRPr="00520B77" w:rsidTr="00B61954">
        <w:tc>
          <w:tcPr>
            <w:tcW w:w="1728" w:type="dxa"/>
            <w:shd w:val="clear" w:color="auto" w:fill="auto"/>
          </w:tcPr>
          <w:p w:rsidR="00577EE0" w:rsidRPr="00577EE0" w:rsidRDefault="00577EE0" w:rsidP="00577EE0">
            <w:pPr>
              <w:tabs>
                <w:tab w:val="right" w:pos="1987"/>
                <w:tab w:val="left" w:leader="underscore" w:pos="4056"/>
              </w:tabs>
              <w:spacing w:after="0" w:line="240" w:lineRule="auto"/>
              <w:jc w:val="center"/>
              <w:rPr>
                <w:rFonts w:ascii="Times New Roman" w:eastAsia="Times New Roman" w:hAnsi="Times New Roman" w:cs="Times New Roman"/>
                <w:spacing w:val="-2"/>
                <w:sz w:val="28"/>
                <w:szCs w:val="28"/>
                <w:lang w:val="en-US" w:eastAsia="ru-RU"/>
              </w:rPr>
            </w:pPr>
            <w:r w:rsidRPr="00577EE0">
              <w:rPr>
                <w:rFonts w:ascii="Times New Roman" w:eastAsia="Times New Roman" w:hAnsi="Times New Roman" w:cs="Times New Roman"/>
                <w:spacing w:val="-2"/>
                <w:sz w:val="28"/>
                <w:szCs w:val="28"/>
                <w:lang w:val="en-US" w:eastAsia="ru-RU"/>
              </w:rPr>
              <w:t>Component</w:t>
            </w:r>
          </w:p>
          <w:p w:rsidR="004A6498" w:rsidRPr="00577EE0" w:rsidRDefault="004A6498" w:rsidP="00577EE0">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val="en-US" w:eastAsia="ru-RU"/>
              </w:rPr>
            </w:pPr>
          </w:p>
        </w:tc>
        <w:tc>
          <w:tcPr>
            <w:tcW w:w="1198" w:type="dxa"/>
            <w:shd w:val="clear" w:color="auto" w:fill="auto"/>
          </w:tcPr>
          <w:p w:rsidR="00577EE0" w:rsidRPr="00577EE0" w:rsidRDefault="00577EE0" w:rsidP="00577EE0">
            <w:pPr>
              <w:tabs>
                <w:tab w:val="right" w:pos="1987"/>
                <w:tab w:val="left" w:leader="underscore" w:pos="4056"/>
              </w:tabs>
              <w:spacing w:after="0" w:line="240" w:lineRule="auto"/>
              <w:jc w:val="center"/>
              <w:rPr>
                <w:rFonts w:ascii="Times New Roman" w:eastAsia="Times New Roman" w:hAnsi="Times New Roman" w:cs="Times New Roman"/>
                <w:spacing w:val="-2"/>
                <w:sz w:val="28"/>
                <w:szCs w:val="28"/>
                <w:lang w:val="en-US" w:eastAsia="ru-RU"/>
              </w:rPr>
            </w:pPr>
            <w:r w:rsidRPr="00577EE0">
              <w:rPr>
                <w:rFonts w:ascii="Times New Roman" w:eastAsia="Times New Roman" w:hAnsi="Times New Roman" w:cs="Times New Roman"/>
                <w:spacing w:val="-2"/>
                <w:sz w:val="28"/>
                <w:szCs w:val="28"/>
                <w:lang w:val="en-US" w:eastAsia="ru-RU"/>
              </w:rPr>
              <w:t>Weight</w:t>
            </w:r>
          </w:p>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p>
        </w:tc>
        <w:tc>
          <w:tcPr>
            <w:tcW w:w="1260" w:type="dxa"/>
            <w:shd w:val="clear" w:color="auto" w:fill="auto"/>
          </w:tcPr>
          <w:p w:rsidR="00577EE0" w:rsidRPr="00577EE0" w:rsidRDefault="00577EE0" w:rsidP="00577EE0">
            <w:pPr>
              <w:tabs>
                <w:tab w:val="right" w:pos="1987"/>
                <w:tab w:val="left" w:leader="underscore" w:pos="4056"/>
              </w:tabs>
              <w:spacing w:after="0" w:line="240" w:lineRule="auto"/>
              <w:jc w:val="center"/>
              <w:rPr>
                <w:rFonts w:ascii="Times New Roman" w:eastAsia="Times New Roman" w:hAnsi="Times New Roman" w:cs="Times New Roman"/>
                <w:spacing w:val="-2"/>
                <w:sz w:val="28"/>
                <w:szCs w:val="28"/>
                <w:lang w:val="en-US" w:eastAsia="ru-RU"/>
              </w:rPr>
            </w:pPr>
            <w:r w:rsidRPr="00577EE0">
              <w:rPr>
                <w:rFonts w:ascii="Times New Roman" w:eastAsia="Times New Roman" w:hAnsi="Times New Roman" w:cs="Times New Roman"/>
                <w:spacing w:val="-2"/>
                <w:sz w:val="28"/>
                <w:szCs w:val="28"/>
                <w:lang w:val="en-US" w:eastAsia="ru-RU"/>
              </w:rPr>
              <w:t>% of the mass.</w:t>
            </w:r>
          </w:p>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p>
        </w:tc>
        <w:tc>
          <w:tcPr>
            <w:tcW w:w="3482" w:type="dxa"/>
            <w:shd w:val="clear" w:color="auto" w:fill="auto"/>
          </w:tcPr>
          <w:p w:rsidR="004A6498" w:rsidRPr="00520B77" w:rsidRDefault="00577EE0"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77EE0">
              <w:rPr>
                <w:rFonts w:ascii="Times New Roman" w:eastAsia="Times New Roman" w:hAnsi="Times New Roman" w:cs="Times New Roman"/>
                <w:spacing w:val="-2"/>
                <w:sz w:val="28"/>
                <w:szCs w:val="28"/>
                <w:lang w:val="en-US" w:eastAsia="ru-RU"/>
              </w:rPr>
              <w:t>Volume, dm</w:t>
            </w:r>
            <w:r w:rsidRPr="00577EE0">
              <w:rPr>
                <w:rFonts w:ascii="Times New Roman" w:eastAsia="Times New Roman" w:hAnsi="Times New Roman" w:cs="Times New Roman"/>
                <w:spacing w:val="-2"/>
                <w:sz w:val="28"/>
                <w:szCs w:val="28"/>
                <w:vertAlign w:val="superscript"/>
                <w:lang w:val="en-US" w:eastAsia="ru-RU"/>
              </w:rPr>
              <w:t>3</w:t>
            </w:r>
          </w:p>
        </w:tc>
        <w:tc>
          <w:tcPr>
            <w:tcW w:w="1180" w:type="dxa"/>
            <w:shd w:val="clear" w:color="auto" w:fill="auto"/>
          </w:tcPr>
          <w:p w:rsidR="004A6498" w:rsidRPr="00520B77" w:rsidRDefault="004A6498" w:rsidP="00577EE0">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pacing w:val="-2"/>
                <w:sz w:val="28"/>
                <w:szCs w:val="28"/>
                <w:lang w:eastAsia="ru-RU"/>
              </w:rPr>
              <w:t xml:space="preserve">% </w:t>
            </w:r>
            <w:r w:rsidR="00577EE0">
              <w:rPr>
                <w:rFonts w:ascii="Times New Roman" w:eastAsia="Times New Roman" w:hAnsi="Times New Roman" w:cs="Times New Roman"/>
                <w:spacing w:val="-2"/>
                <w:sz w:val="28"/>
                <w:szCs w:val="28"/>
                <w:lang w:val="en-US" w:eastAsia="ru-RU"/>
              </w:rPr>
              <w:t>vol</w:t>
            </w:r>
            <w:r w:rsidRPr="00520B77">
              <w:rPr>
                <w:rFonts w:ascii="Times New Roman" w:eastAsia="Times New Roman" w:hAnsi="Times New Roman" w:cs="Times New Roman"/>
                <w:spacing w:val="-2"/>
                <w:sz w:val="28"/>
                <w:szCs w:val="28"/>
                <w:lang w:eastAsia="ru-RU"/>
              </w:rPr>
              <w:t>.</w:t>
            </w:r>
          </w:p>
        </w:tc>
      </w:tr>
      <w:tr w:rsidR="004A6498" w:rsidRPr="00520B77" w:rsidTr="00B61954">
        <w:tc>
          <w:tcPr>
            <w:tcW w:w="1728" w:type="dxa"/>
            <w:shd w:val="clear" w:color="auto" w:fill="auto"/>
          </w:tcPr>
          <w:p w:rsidR="004A6498" w:rsidRPr="00520B77" w:rsidRDefault="004A6498" w:rsidP="00B61954">
            <w:pPr>
              <w:tabs>
                <w:tab w:val="right" w:pos="1987"/>
                <w:tab w:val="left" w:leader="underscore" w:pos="4056"/>
              </w:tabs>
              <w:spacing w:after="0" w:line="240" w:lineRule="auto"/>
              <w:jc w:val="both"/>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val="en-US" w:eastAsia="ru-RU"/>
              </w:rPr>
              <w:t>S</w:t>
            </w:r>
            <w:r w:rsidRPr="00520B77">
              <w:rPr>
                <w:rFonts w:ascii="Times New Roman" w:eastAsia="Times New Roman" w:hAnsi="Times New Roman" w:cs="Times New Roman"/>
                <w:sz w:val="28"/>
                <w:szCs w:val="28"/>
                <w:lang w:eastAsia="ru-RU"/>
              </w:rPr>
              <w:t>О</w:t>
            </w:r>
            <w:r w:rsidRPr="00520B77">
              <w:rPr>
                <w:rFonts w:ascii="Times New Roman" w:eastAsia="Times New Roman" w:hAnsi="Times New Roman" w:cs="Times New Roman"/>
                <w:sz w:val="28"/>
                <w:szCs w:val="28"/>
                <w:vertAlign w:val="subscript"/>
                <w:lang w:eastAsia="ru-RU"/>
              </w:rPr>
              <w:t>2</w:t>
            </w:r>
          </w:p>
        </w:tc>
        <w:tc>
          <w:tcPr>
            <w:tcW w:w="1198"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6,0</w:t>
            </w:r>
          </w:p>
        </w:tc>
        <w:tc>
          <w:tcPr>
            <w:tcW w:w="1260"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12,5</w:t>
            </w:r>
          </w:p>
        </w:tc>
        <w:tc>
          <w:tcPr>
            <w:tcW w:w="3482"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6 : 64 ∙ 22,4 = 2,10</w:t>
            </w:r>
          </w:p>
        </w:tc>
        <w:tc>
          <w:tcPr>
            <w:tcW w:w="1180"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6,0</w:t>
            </w:r>
          </w:p>
        </w:tc>
      </w:tr>
      <w:tr w:rsidR="004A6498" w:rsidRPr="00520B77" w:rsidTr="00B61954">
        <w:tc>
          <w:tcPr>
            <w:tcW w:w="1728" w:type="dxa"/>
            <w:shd w:val="clear" w:color="auto" w:fill="auto"/>
          </w:tcPr>
          <w:p w:rsidR="004A6498" w:rsidRPr="00520B77" w:rsidRDefault="004A6498" w:rsidP="00B61954">
            <w:pPr>
              <w:tabs>
                <w:tab w:val="right" w:pos="1987"/>
                <w:tab w:val="left" w:leader="underscore" w:pos="4056"/>
              </w:tabs>
              <w:spacing w:after="0" w:line="240" w:lineRule="auto"/>
              <w:jc w:val="both"/>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О</w:t>
            </w:r>
            <w:r w:rsidRPr="00520B77">
              <w:rPr>
                <w:rFonts w:ascii="Times New Roman" w:eastAsia="Times New Roman" w:hAnsi="Times New Roman" w:cs="Times New Roman"/>
                <w:sz w:val="28"/>
                <w:szCs w:val="28"/>
                <w:vertAlign w:val="subscript"/>
                <w:lang w:eastAsia="ru-RU"/>
              </w:rPr>
              <w:t>2</w:t>
            </w:r>
          </w:p>
        </w:tc>
        <w:tc>
          <w:tcPr>
            <w:tcW w:w="1198"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6,39</w:t>
            </w:r>
          </w:p>
        </w:tc>
        <w:tc>
          <w:tcPr>
            <w:tcW w:w="1260"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13,4</w:t>
            </w:r>
          </w:p>
        </w:tc>
        <w:tc>
          <w:tcPr>
            <w:tcW w:w="3482"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6,39 : 32 ∙ 22,4 = 4,47</w:t>
            </w:r>
          </w:p>
        </w:tc>
        <w:tc>
          <w:tcPr>
            <w:tcW w:w="1180"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12,8</w:t>
            </w:r>
          </w:p>
        </w:tc>
      </w:tr>
      <w:tr w:rsidR="004A6498" w:rsidRPr="00520B77" w:rsidTr="00B61954">
        <w:tc>
          <w:tcPr>
            <w:tcW w:w="1728" w:type="dxa"/>
            <w:shd w:val="clear" w:color="auto" w:fill="auto"/>
          </w:tcPr>
          <w:p w:rsidR="004A6498" w:rsidRPr="00520B77" w:rsidRDefault="004A6498" w:rsidP="00B61954">
            <w:pPr>
              <w:tabs>
                <w:tab w:val="right" w:pos="1987"/>
                <w:tab w:val="left" w:leader="underscore" w:pos="4056"/>
              </w:tabs>
              <w:spacing w:after="0" w:line="240" w:lineRule="auto"/>
              <w:jc w:val="both"/>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val="en-US" w:eastAsia="ru-RU"/>
              </w:rPr>
              <w:t>N</w:t>
            </w:r>
            <w:r w:rsidRPr="00520B77">
              <w:rPr>
                <w:rFonts w:ascii="Times New Roman" w:eastAsia="Times New Roman" w:hAnsi="Times New Roman" w:cs="Times New Roman"/>
                <w:sz w:val="28"/>
                <w:szCs w:val="28"/>
                <w:vertAlign w:val="subscript"/>
                <w:lang w:eastAsia="ru-RU"/>
              </w:rPr>
              <w:t>2</w:t>
            </w:r>
          </w:p>
        </w:tc>
        <w:tc>
          <w:tcPr>
            <w:tcW w:w="1198"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35,51</w:t>
            </w:r>
          </w:p>
        </w:tc>
        <w:tc>
          <w:tcPr>
            <w:tcW w:w="1260"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74,1</w:t>
            </w:r>
          </w:p>
        </w:tc>
        <w:tc>
          <w:tcPr>
            <w:tcW w:w="3482"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pacing w:val="10"/>
                <w:sz w:val="28"/>
                <w:szCs w:val="28"/>
                <w:lang w:eastAsia="ru-RU"/>
              </w:rPr>
              <w:t xml:space="preserve">35,51 : 28 </w:t>
            </w:r>
            <w:r w:rsidRPr="00520B77">
              <w:rPr>
                <w:rFonts w:ascii="Times New Roman" w:eastAsia="Times New Roman" w:hAnsi="Times New Roman" w:cs="Times New Roman"/>
                <w:sz w:val="28"/>
                <w:szCs w:val="28"/>
                <w:lang w:eastAsia="ru-RU"/>
              </w:rPr>
              <w:t xml:space="preserve">∙ </w:t>
            </w:r>
            <w:r w:rsidRPr="00520B77">
              <w:rPr>
                <w:rFonts w:ascii="Times New Roman" w:eastAsia="Times New Roman" w:hAnsi="Times New Roman" w:cs="Times New Roman"/>
                <w:spacing w:val="10"/>
                <w:sz w:val="28"/>
                <w:szCs w:val="28"/>
                <w:lang w:eastAsia="ru-RU"/>
              </w:rPr>
              <w:t xml:space="preserve">22,4 </w:t>
            </w:r>
            <w:r w:rsidRPr="00520B77">
              <w:rPr>
                <w:rFonts w:ascii="Times New Roman" w:eastAsia="Times New Roman" w:hAnsi="Times New Roman" w:cs="Times New Roman"/>
                <w:sz w:val="28"/>
                <w:szCs w:val="28"/>
                <w:lang w:eastAsia="ru-RU"/>
              </w:rPr>
              <w:t>= 28,4</w:t>
            </w:r>
          </w:p>
        </w:tc>
        <w:tc>
          <w:tcPr>
            <w:tcW w:w="1180"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z w:val="28"/>
                <w:szCs w:val="28"/>
                <w:lang w:eastAsia="ru-RU"/>
              </w:rPr>
              <w:t>81,2</w:t>
            </w:r>
          </w:p>
        </w:tc>
      </w:tr>
      <w:tr w:rsidR="004A6498" w:rsidRPr="00520B77" w:rsidTr="00B61954">
        <w:tc>
          <w:tcPr>
            <w:tcW w:w="1728" w:type="dxa"/>
            <w:shd w:val="clear" w:color="auto" w:fill="auto"/>
          </w:tcPr>
          <w:p w:rsidR="004A6498" w:rsidRPr="00577EE0" w:rsidRDefault="00577EE0" w:rsidP="00B61954">
            <w:pPr>
              <w:tabs>
                <w:tab w:val="right" w:pos="1987"/>
                <w:tab w:val="left" w:leader="underscore" w:pos="4056"/>
              </w:tabs>
              <w:spacing w:after="0" w:line="240" w:lineRule="auto"/>
              <w:jc w:val="both"/>
              <w:rPr>
                <w:rFonts w:ascii="Times New Roman" w:eastAsia="Times New Roman" w:hAnsi="Times New Roman" w:cs="Times New Roman"/>
                <w:spacing w:val="-2"/>
                <w:sz w:val="28"/>
                <w:szCs w:val="28"/>
                <w:u w:val="single"/>
                <w:lang w:val="en-US" w:eastAsia="ru-RU"/>
              </w:rPr>
            </w:pPr>
            <w:r>
              <w:rPr>
                <w:rFonts w:ascii="Times New Roman" w:eastAsia="Times New Roman" w:hAnsi="Times New Roman" w:cs="Times New Roman"/>
                <w:iCs/>
                <w:spacing w:val="-1"/>
                <w:sz w:val="28"/>
                <w:szCs w:val="28"/>
                <w:lang w:val="en-US" w:eastAsia="ru-RU"/>
              </w:rPr>
              <w:t>Total</w:t>
            </w:r>
          </w:p>
        </w:tc>
        <w:tc>
          <w:tcPr>
            <w:tcW w:w="1198"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pacing w:val="-2"/>
                <w:sz w:val="28"/>
                <w:szCs w:val="28"/>
                <w:lang w:eastAsia="ru-RU"/>
              </w:rPr>
              <w:t>47,9</w:t>
            </w:r>
          </w:p>
        </w:tc>
        <w:tc>
          <w:tcPr>
            <w:tcW w:w="1260"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pacing w:val="-3"/>
                <w:sz w:val="28"/>
                <w:szCs w:val="28"/>
                <w:lang w:eastAsia="ru-RU"/>
              </w:rPr>
              <w:t>100,0</w:t>
            </w:r>
          </w:p>
        </w:tc>
        <w:tc>
          <w:tcPr>
            <w:tcW w:w="3482"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pacing w:val="-3"/>
                <w:sz w:val="28"/>
                <w:szCs w:val="28"/>
                <w:lang w:eastAsia="ru-RU"/>
              </w:rPr>
              <w:t>34,97</w:t>
            </w:r>
          </w:p>
        </w:tc>
        <w:tc>
          <w:tcPr>
            <w:tcW w:w="1180" w:type="dxa"/>
            <w:shd w:val="clear" w:color="auto" w:fill="auto"/>
          </w:tcPr>
          <w:p w:rsidR="004A6498" w:rsidRPr="00520B77" w:rsidRDefault="004A6498" w:rsidP="00B61954">
            <w:pPr>
              <w:tabs>
                <w:tab w:val="right" w:pos="1987"/>
                <w:tab w:val="left" w:leader="underscore" w:pos="4056"/>
              </w:tabs>
              <w:spacing w:after="0" w:line="240" w:lineRule="auto"/>
              <w:jc w:val="center"/>
              <w:rPr>
                <w:rFonts w:ascii="Times New Roman" w:eastAsia="Times New Roman" w:hAnsi="Times New Roman" w:cs="Times New Roman"/>
                <w:spacing w:val="-2"/>
                <w:sz w:val="28"/>
                <w:szCs w:val="28"/>
                <w:u w:val="single"/>
                <w:lang w:eastAsia="ru-RU"/>
              </w:rPr>
            </w:pPr>
            <w:r w:rsidRPr="00520B77">
              <w:rPr>
                <w:rFonts w:ascii="Times New Roman" w:eastAsia="Times New Roman" w:hAnsi="Times New Roman" w:cs="Times New Roman"/>
                <w:spacing w:val="-7"/>
                <w:sz w:val="28"/>
                <w:szCs w:val="28"/>
                <w:lang w:eastAsia="ru-RU"/>
              </w:rPr>
              <w:t>100,0</w:t>
            </w:r>
          </w:p>
        </w:tc>
      </w:tr>
    </w:tbl>
    <w:p w:rsidR="004A6498" w:rsidRPr="00520B77" w:rsidRDefault="004A6498" w:rsidP="004A6498">
      <w:pPr>
        <w:shd w:val="clear" w:color="auto" w:fill="FFFFFF"/>
        <w:tabs>
          <w:tab w:val="right" w:pos="1987"/>
          <w:tab w:val="left" w:leader="underscore" w:pos="4056"/>
        </w:tabs>
        <w:spacing w:after="0" w:line="240" w:lineRule="auto"/>
        <w:jc w:val="both"/>
        <w:rPr>
          <w:rFonts w:ascii="Times New Roman" w:eastAsia="Times New Roman" w:hAnsi="Times New Roman" w:cs="Times New Roman"/>
          <w:color w:val="FF0000"/>
          <w:spacing w:val="-2"/>
          <w:sz w:val="28"/>
          <w:szCs w:val="28"/>
          <w:u w:val="single"/>
          <w:lang w:eastAsia="ru-RU"/>
        </w:rPr>
      </w:pPr>
    </w:p>
    <w:p w:rsidR="00577EE0" w:rsidRPr="00577EE0" w:rsidRDefault="00577EE0" w:rsidP="00577EE0">
      <w:pPr>
        <w:shd w:val="clear" w:color="auto" w:fill="FFFFFF"/>
        <w:tabs>
          <w:tab w:val="right" w:pos="1987"/>
          <w:tab w:val="left" w:leader="underscore" w:pos="4056"/>
        </w:tabs>
        <w:spacing w:after="0" w:line="240" w:lineRule="auto"/>
        <w:jc w:val="both"/>
        <w:rPr>
          <w:rFonts w:ascii="Times New Roman" w:eastAsia="Times New Roman" w:hAnsi="Times New Roman" w:cs="Times New Roman"/>
          <w:b/>
          <w:sz w:val="28"/>
          <w:szCs w:val="28"/>
          <w:lang w:val="en-US" w:eastAsia="ru-RU"/>
        </w:rPr>
      </w:pPr>
      <w:r w:rsidRPr="00577EE0">
        <w:rPr>
          <w:rFonts w:ascii="Times New Roman" w:eastAsia="Times New Roman" w:hAnsi="Times New Roman" w:cs="Times New Roman"/>
          <w:b/>
          <w:sz w:val="28"/>
          <w:szCs w:val="28"/>
          <w:lang w:val="en-US" w:eastAsia="ru-RU"/>
        </w:rPr>
        <w:t>Determination of sulfur content in gases</w:t>
      </w:r>
    </w:p>
    <w:p w:rsidR="004A6498" w:rsidRPr="00577EE0" w:rsidRDefault="00577EE0" w:rsidP="00577EE0">
      <w:pPr>
        <w:shd w:val="clear" w:color="auto" w:fill="FFFFFF"/>
        <w:spacing w:after="0" w:line="240" w:lineRule="auto"/>
        <w:ind w:firstLine="708"/>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After each sampling, the contents of the drexelles are transferred to a conical flask with a capacity of 250 cm3. Titration with alkali is carried out in the presence of an indicator. To do this, three drops of methyl orange are added to the flask, and the solution becomes red. Titrate the solution while gently pouring the aqueous alkali solution of known concentration until a yellow color appears. In this case, sulfuric acid is neutralized and the solution changes color. SO2 mass (g) absorbed by hydrogen peroxide:</w:t>
      </w:r>
      <w:r w:rsidR="004A6498" w:rsidRPr="00520B77">
        <w:rPr>
          <w:rFonts w:ascii="Times New Roman" w:eastAsia="Times New Roman" w:hAnsi="Times New Roman" w:cs="Times New Roman"/>
          <w:position w:val="-14"/>
          <w:sz w:val="28"/>
          <w:szCs w:val="28"/>
          <w:lang w:eastAsia="ru-RU"/>
        </w:rPr>
        <w:object w:dxaOrig="1640" w:dyaOrig="380">
          <v:shape id="_x0000_i1032" type="#_x0000_t75" style="width:81.75pt;height:18.75pt" o:ole="">
            <v:imagedata r:id="rId28" o:title=""/>
          </v:shape>
          <o:OLEObject Type="Embed" ProgID="Equation.3" ShapeID="_x0000_i1032" DrawAspect="Content" ObjectID="_1620567433" r:id="rId29"/>
        </w:object>
      </w:r>
      <w:r w:rsidR="004A6498" w:rsidRPr="00577EE0">
        <w:rPr>
          <w:rFonts w:ascii="Times New Roman" w:eastAsia="Times New Roman" w:hAnsi="Times New Roman" w:cs="Times New Roman"/>
          <w:sz w:val="28"/>
          <w:szCs w:val="28"/>
          <w:lang w:val="en-US" w:eastAsia="ru-RU"/>
        </w:rPr>
        <w:t>,</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where T</w:t>
      </w:r>
      <w:r w:rsidRPr="00577EE0">
        <w:rPr>
          <w:rFonts w:ascii="Times New Roman" w:eastAsia="Times New Roman" w:hAnsi="Times New Roman" w:cs="Times New Roman"/>
          <w:sz w:val="28"/>
          <w:szCs w:val="28"/>
          <w:vertAlign w:val="subscript"/>
          <w:lang w:val="en-US" w:eastAsia="ru-RU"/>
        </w:rPr>
        <w:t xml:space="preserve">S </w:t>
      </w:r>
      <w:r w:rsidRPr="00577EE0">
        <w:rPr>
          <w:rFonts w:ascii="Times New Roman" w:eastAsia="Times New Roman" w:hAnsi="Times New Roman" w:cs="Times New Roman"/>
          <w:sz w:val="28"/>
          <w:szCs w:val="28"/>
          <w:lang w:val="en-US" w:eastAsia="ru-RU"/>
        </w:rPr>
        <w:t>is the alkali titer of sulfur;</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V</w:t>
      </w:r>
      <w:r w:rsidRPr="00577EE0">
        <w:rPr>
          <w:rFonts w:ascii="Times New Roman" w:eastAsia="Times New Roman" w:hAnsi="Times New Roman" w:cs="Times New Roman"/>
          <w:sz w:val="28"/>
          <w:szCs w:val="28"/>
          <w:vertAlign w:val="subscript"/>
          <w:lang w:val="en-US" w:eastAsia="ru-RU"/>
        </w:rPr>
        <w:t>NАOH</w:t>
      </w:r>
      <w:r w:rsidRPr="00577EE0">
        <w:rPr>
          <w:rFonts w:ascii="Times New Roman" w:eastAsia="Times New Roman" w:hAnsi="Times New Roman" w:cs="Times New Roman"/>
          <w:sz w:val="28"/>
          <w:szCs w:val="28"/>
          <w:lang w:val="en-US" w:eastAsia="ru-RU"/>
        </w:rPr>
        <w:t xml:space="preserve"> - alkali volume, followed by titration, cm</w:t>
      </w:r>
      <w:r w:rsidRPr="00577EE0">
        <w:rPr>
          <w:rFonts w:ascii="Times New Roman" w:eastAsia="Times New Roman" w:hAnsi="Times New Roman" w:cs="Times New Roman"/>
          <w:sz w:val="28"/>
          <w:szCs w:val="28"/>
          <w:vertAlign w:val="superscript"/>
          <w:lang w:val="en-US" w:eastAsia="ru-RU"/>
        </w:rPr>
        <w:t>3</w:t>
      </w:r>
      <w:r w:rsidRPr="00577EE0">
        <w:rPr>
          <w:rFonts w:ascii="Times New Roman" w:eastAsia="Times New Roman" w:hAnsi="Times New Roman" w:cs="Times New Roman"/>
          <w:sz w:val="28"/>
          <w:szCs w:val="28"/>
          <w:lang w:val="en-US" w:eastAsia="ru-RU"/>
        </w:rPr>
        <w:t>.</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p>
    <w:p w:rsidR="00577EE0" w:rsidRPr="00577EE0" w:rsidRDefault="00577EE0" w:rsidP="00577EE0">
      <w:pPr>
        <w:shd w:val="clear" w:color="auto" w:fill="FFFFFF"/>
        <w:spacing w:after="0" w:line="240" w:lineRule="auto"/>
        <w:jc w:val="both"/>
        <w:rPr>
          <w:rFonts w:ascii="Times New Roman" w:eastAsia="Times New Roman" w:hAnsi="Times New Roman" w:cs="Times New Roman"/>
          <w:b/>
          <w:sz w:val="28"/>
          <w:szCs w:val="28"/>
          <w:lang w:val="en-US" w:eastAsia="ru-RU"/>
        </w:rPr>
      </w:pPr>
      <w:r w:rsidRPr="00577EE0">
        <w:rPr>
          <w:rFonts w:ascii="Times New Roman" w:eastAsia="Times New Roman" w:hAnsi="Times New Roman" w:cs="Times New Roman"/>
          <w:b/>
          <w:sz w:val="28"/>
          <w:szCs w:val="28"/>
          <w:lang w:val="en-US" w:eastAsia="ru-RU"/>
        </w:rPr>
        <w:t>Report content</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1. A summary of the theory of burning in a "fluidized bed" and its implementation.</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2. Description of equipment and methods of work.</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3. The necessary calculations and the results obtained.</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b/>
          <w:sz w:val="28"/>
          <w:szCs w:val="28"/>
          <w:lang w:val="en-US" w:eastAsia="ru-RU"/>
        </w:rPr>
        <w:t>Control questions</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1. Why is zinc concentrate calcined?</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2. By what reactions can oxidation of metal sulfides occur?</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3. Under what conditions can the formation of sulfates and metal oxides occur during firing?</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lastRenderedPageBreak/>
        <w:t>4. What is the metal sulphide ignition temperature?</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5. What influences the performance of the sulphide roasting process?</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6. What is the composition of the firing gases and how are they used?</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7. What is harmful in the stub ferrites and zinc silicates?</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8. In which furnaces are zinc concentrates calcined?</w:t>
      </w:r>
    </w:p>
    <w:p w:rsidR="00577EE0" w:rsidRP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577EE0">
        <w:rPr>
          <w:rFonts w:ascii="Times New Roman" w:eastAsia="Times New Roman" w:hAnsi="Times New Roman" w:cs="Times New Roman"/>
          <w:sz w:val="28"/>
          <w:szCs w:val="28"/>
          <w:lang w:val="en-US" w:eastAsia="ru-RU"/>
        </w:rPr>
        <w:t>9. How is the laboratory experiment on firing concentrates?</w:t>
      </w:r>
    </w:p>
    <w:p w:rsid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p>
    <w:p w:rsidR="00577EE0" w:rsidRDefault="00577EE0" w:rsidP="00577EE0">
      <w:pPr>
        <w:shd w:val="clear" w:color="auto" w:fill="FFFFFF"/>
        <w:spacing w:after="0" w:line="240" w:lineRule="auto"/>
        <w:jc w:val="both"/>
        <w:rPr>
          <w:rFonts w:ascii="Times New Roman" w:eastAsia="Times New Roman" w:hAnsi="Times New Roman" w:cs="Times New Roman"/>
          <w:sz w:val="28"/>
          <w:szCs w:val="28"/>
          <w:lang w:val="en-US" w:eastAsia="ru-RU"/>
        </w:rPr>
      </w:pPr>
      <w:r w:rsidRPr="006230CE">
        <w:rPr>
          <w:rFonts w:ascii="Times New Roman" w:eastAsia="Times New Roman" w:hAnsi="Times New Roman" w:cs="Times New Roman"/>
          <w:b/>
          <w:sz w:val="28"/>
          <w:szCs w:val="28"/>
          <w:lang w:val="en-US" w:eastAsia="ru-RU"/>
        </w:rPr>
        <w:t>Task:</w:t>
      </w:r>
      <w:r w:rsidRPr="00577EE0">
        <w:rPr>
          <w:rFonts w:ascii="Times New Roman" w:eastAsia="Times New Roman" w:hAnsi="Times New Roman" w:cs="Times New Roman"/>
          <w:sz w:val="28"/>
          <w:szCs w:val="28"/>
          <w:lang w:val="en-US" w:eastAsia="ru-RU"/>
        </w:rPr>
        <w:t xml:space="preserve"> conduct calcination of zinc sulphide concentrates in a “fluidized bed”, determine the rational composition of the concentrate and calculate the degree of desulfurization.</w:t>
      </w:r>
    </w:p>
    <w:p w:rsidR="00E31420" w:rsidRPr="00577EE0" w:rsidRDefault="00E31420" w:rsidP="00E31420">
      <w:pPr>
        <w:spacing w:after="0" w:line="240" w:lineRule="auto"/>
        <w:jc w:val="both"/>
        <w:rPr>
          <w:rFonts w:ascii="Times New Roman" w:eastAsia="Times New Roman" w:hAnsi="Times New Roman" w:cs="Times New Roman"/>
          <w:spacing w:val="5"/>
          <w:sz w:val="28"/>
          <w:szCs w:val="28"/>
          <w:lang w:val="en-US" w:eastAsia="ru-RU"/>
        </w:rPr>
      </w:pPr>
    </w:p>
    <w:p w:rsidR="006230CE" w:rsidRDefault="006230CE" w:rsidP="00153DF6">
      <w:pPr>
        <w:jc w:val="center"/>
        <w:rPr>
          <w:rFonts w:ascii="Times New Roman" w:hAnsi="Times New Roman" w:cs="Times New Roman"/>
          <w:b/>
          <w:sz w:val="28"/>
          <w:szCs w:val="28"/>
          <w:lang w:val="en-US"/>
        </w:rPr>
      </w:pPr>
    </w:p>
    <w:p w:rsidR="004062A8" w:rsidRDefault="00153DF6" w:rsidP="00153DF6">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Laboratory work </w:t>
      </w:r>
      <w:r w:rsidR="004062A8" w:rsidRPr="004062A8">
        <w:rPr>
          <w:rFonts w:ascii="Times New Roman" w:hAnsi="Times New Roman" w:cs="Times New Roman"/>
          <w:b/>
          <w:sz w:val="28"/>
          <w:szCs w:val="28"/>
          <w:lang w:val="en-US"/>
        </w:rPr>
        <w:t>10, 11</w:t>
      </w:r>
    </w:p>
    <w:p w:rsidR="004062A8" w:rsidRPr="004062A8" w:rsidRDefault="004062A8" w:rsidP="00153DF6">
      <w:pPr>
        <w:jc w:val="center"/>
        <w:rPr>
          <w:rFonts w:ascii="Times New Roman" w:hAnsi="Times New Roman" w:cs="Times New Roman"/>
          <w:b/>
          <w:sz w:val="28"/>
          <w:szCs w:val="28"/>
          <w:lang w:val="en-US"/>
        </w:rPr>
      </w:pPr>
      <w:r w:rsidRPr="004062A8">
        <w:rPr>
          <w:rFonts w:ascii="Times New Roman" w:hAnsi="Times New Roman" w:cs="Times New Roman"/>
          <w:b/>
          <w:sz w:val="28"/>
          <w:szCs w:val="28"/>
          <w:lang w:val="en-US"/>
        </w:rPr>
        <w:t>Electrolytic precipitation of zinc from sulphuric acid solutions.</w:t>
      </w:r>
    </w:p>
    <w:p w:rsidR="00AA7F45" w:rsidRPr="00AA7F45" w:rsidRDefault="00AA7F45" w:rsidP="00AA7F45">
      <w:pPr>
        <w:spacing w:after="0" w:line="240" w:lineRule="auto"/>
        <w:ind w:firstLine="283"/>
        <w:jc w:val="both"/>
        <w:rPr>
          <w:rFonts w:ascii="Times New Roman" w:eastAsia="Times New Roman" w:hAnsi="Times New Roman" w:cs="Times New Roman"/>
          <w:b/>
          <w:bCs/>
          <w:sz w:val="28"/>
          <w:szCs w:val="28"/>
          <w:lang w:val="en-US" w:eastAsia="ru-RU"/>
        </w:rPr>
      </w:pPr>
      <w:r w:rsidRPr="00AA7F45">
        <w:rPr>
          <w:rFonts w:ascii="Times New Roman" w:eastAsia="Times New Roman" w:hAnsi="Times New Roman" w:cs="Times New Roman"/>
          <w:b/>
          <w:bCs/>
          <w:sz w:val="28"/>
          <w:szCs w:val="28"/>
          <w:lang w:val="en-US" w:eastAsia="ru-RU"/>
        </w:rPr>
        <w:t xml:space="preserve">The </w:t>
      </w:r>
      <w:r>
        <w:rPr>
          <w:rFonts w:ascii="Times New Roman" w:eastAsia="Times New Roman" w:hAnsi="Times New Roman" w:cs="Times New Roman"/>
          <w:b/>
          <w:bCs/>
          <w:sz w:val="28"/>
          <w:szCs w:val="28"/>
          <w:lang w:val="en-US" w:eastAsia="ru-RU"/>
        </w:rPr>
        <w:t xml:space="preserve">aim </w:t>
      </w:r>
      <w:r w:rsidRPr="00AA7F45">
        <w:rPr>
          <w:rFonts w:ascii="Times New Roman" w:eastAsia="Times New Roman" w:hAnsi="Times New Roman" w:cs="Times New Roman"/>
          <w:b/>
          <w:bCs/>
          <w:sz w:val="28"/>
          <w:szCs w:val="28"/>
          <w:lang w:val="en-US" w:eastAsia="ru-RU"/>
        </w:rPr>
        <w:t xml:space="preserve">of the </w:t>
      </w:r>
      <w:r>
        <w:rPr>
          <w:rFonts w:ascii="Times New Roman" w:eastAsia="Times New Roman" w:hAnsi="Times New Roman" w:cs="Times New Roman"/>
          <w:b/>
          <w:bCs/>
          <w:sz w:val="28"/>
          <w:szCs w:val="28"/>
          <w:lang w:val="en-US" w:eastAsia="ru-RU"/>
        </w:rPr>
        <w:t xml:space="preserve">laboratory </w:t>
      </w:r>
      <w:r w:rsidRPr="00AA7F45">
        <w:rPr>
          <w:rFonts w:ascii="Times New Roman" w:eastAsia="Times New Roman" w:hAnsi="Times New Roman" w:cs="Times New Roman"/>
          <w:b/>
          <w:bCs/>
          <w:sz w:val="28"/>
          <w:szCs w:val="28"/>
          <w:lang w:val="en-US" w:eastAsia="ru-RU"/>
        </w:rPr>
        <w:t xml:space="preserve">work </w:t>
      </w:r>
      <w:r w:rsidRPr="00AA7F45">
        <w:rPr>
          <w:rFonts w:ascii="Times New Roman" w:eastAsia="Times New Roman" w:hAnsi="Times New Roman" w:cs="Times New Roman"/>
          <w:bCs/>
          <w:sz w:val="28"/>
          <w:szCs w:val="28"/>
          <w:lang w:val="en-US" w:eastAsia="ru-RU"/>
        </w:rPr>
        <w:t>is to get acquainted with the principles of electrolytic deposition of zinc from sulphate solutions, to study the influence of some factors (current density, electrolysis duration, electrolyte composition, etc.) on technological indicators and the process.</w:t>
      </w:r>
    </w:p>
    <w:p w:rsidR="00AA7F45" w:rsidRPr="00AA7F45" w:rsidRDefault="00AA7F45" w:rsidP="00AA7F45">
      <w:pPr>
        <w:spacing w:after="0" w:line="240" w:lineRule="auto"/>
        <w:ind w:firstLine="283"/>
        <w:jc w:val="both"/>
        <w:rPr>
          <w:rFonts w:ascii="Times New Roman" w:eastAsia="Times New Roman" w:hAnsi="Times New Roman" w:cs="Times New Roman"/>
          <w:b/>
          <w:bCs/>
          <w:sz w:val="28"/>
          <w:szCs w:val="28"/>
          <w:lang w:val="en-US" w:eastAsia="ru-RU"/>
        </w:rPr>
      </w:pPr>
    </w:p>
    <w:p w:rsidR="00AA7F45" w:rsidRPr="00AA7F45" w:rsidRDefault="00AA7F45" w:rsidP="00AA7F45">
      <w:pPr>
        <w:spacing w:after="0" w:line="240" w:lineRule="auto"/>
        <w:ind w:firstLine="283"/>
        <w:jc w:val="both"/>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The p</w:t>
      </w:r>
      <w:r w:rsidRPr="00AA7F45">
        <w:rPr>
          <w:rFonts w:ascii="Times New Roman" w:eastAsia="Times New Roman" w:hAnsi="Times New Roman" w:cs="Times New Roman"/>
          <w:b/>
          <w:bCs/>
          <w:sz w:val="28"/>
          <w:szCs w:val="28"/>
          <w:lang w:val="en-US" w:eastAsia="ru-RU"/>
        </w:rPr>
        <w:t xml:space="preserve">lan of the </w:t>
      </w:r>
      <w:r>
        <w:rPr>
          <w:rFonts w:ascii="Times New Roman" w:eastAsia="Times New Roman" w:hAnsi="Times New Roman" w:cs="Times New Roman"/>
          <w:b/>
          <w:bCs/>
          <w:sz w:val="28"/>
          <w:szCs w:val="28"/>
          <w:lang w:val="en-US" w:eastAsia="ru-RU"/>
        </w:rPr>
        <w:t xml:space="preserve">laboratory </w:t>
      </w:r>
      <w:r w:rsidRPr="00AA7F45">
        <w:rPr>
          <w:rFonts w:ascii="Times New Roman" w:eastAsia="Times New Roman" w:hAnsi="Times New Roman" w:cs="Times New Roman"/>
          <w:b/>
          <w:bCs/>
          <w:sz w:val="28"/>
          <w:szCs w:val="28"/>
          <w:lang w:val="en-US" w:eastAsia="ru-RU"/>
        </w:rPr>
        <w:t>work:</w:t>
      </w:r>
    </w:p>
    <w:p w:rsidR="00AA7F45" w:rsidRPr="00AA7F45" w:rsidRDefault="00AA7F45" w:rsidP="00AA7F45">
      <w:pPr>
        <w:spacing w:after="0" w:line="240" w:lineRule="auto"/>
        <w:ind w:firstLine="283"/>
        <w:jc w:val="both"/>
        <w:rPr>
          <w:rFonts w:ascii="Times New Roman" w:eastAsia="Times New Roman" w:hAnsi="Times New Roman" w:cs="Times New Roman"/>
          <w:bCs/>
          <w:sz w:val="28"/>
          <w:szCs w:val="28"/>
          <w:lang w:val="en-US" w:eastAsia="ru-RU"/>
        </w:rPr>
      </w:pPr>
      <w:r w:rsidRPr="00AA7F45">
        <w:rPr>
          <w:rFonts w:ascii="Times New Roman" w:eastAsia="Times New Roman" w:hAnsi="Times New Roman" w:cs="Times New Roman"/>
          <w:bCs/>
          <w:sz w:val="28"/>
          <w:szCs w:val="28"/>
          <w:lang w:val="en-US" w:eastAsia="ru-RU"/>
        </w:rPr>
        <w:t>1. Check homework</w:t>
      </w:r>
    </w:p>
    <w:p w:rsidR="00AA7F45" w:rsidRPr="00AA7F45" w:rsidRDefault="00AA7F45" w:rsidP="00AA7F45">
      <w:pPr>
        <w:spacing w:after="0" w:line="240" w:lineRule="auto"/>
        <w:ind w:firstLine="283"/>
        <w:jc w:val="both"/>
        <w:rPr>
          <w:rFonts w:ascii="Times New Roman" w:eastAsia="Times New Roman" w:hAnsi="Times New Roman" w:cs="Times New Roman"/>
          <w:bCs/>
          <w:sz w:val="28"/>
          <w:szCs w:val="28"/>
          <w:lang w:val="en-US" w:eastAsia="ru-RU"/>
        </w:rPr>
      </w:pPr>
      <w:r w:rsidRPr="00AA7F45">
        <w:rPr>
          <w:rFonts w:ascii="Times New Roman" w:eastAsia="Times New Roman" w:hAnsi="Times New Roman" w:cs="Times New Roman"/>
          <w:bCs/>
          <w:sz w:val="28"/>
          <w:szCs w:val="28"/>
          <w:lang w:val="en-US" w:eastAsia="ru-RU"/>
        </w:rPr>
        <w:t>2. A brief explanation of the goals and objectives of the laboratory work.</w:t>
      </w:r>
    </w:p>
    <w:p w:rsidR="00AA7F45" w:rsidRPr="00AA7F45" w:rsidRDefault="00AA7F45" w:rsidP="00AA7F45">
      <w:pPr>
        <w:spacing w:after="0" w:line="240" w:lineRule="auto"/>
        <w:ind w:firstLine="283"/>
        <w:jc w:val="both"/>
        <w:rPr>
          <w:rFonts w:ascii="Times New Roman" w:eastAsia="Times New Roman" w:hAnsi="Times New Roman" w:cs="Times New Roman"/>
          <w:bCs/>
          <w:sz w:val="28"/>
          <w:szCs w:val="28"/>
          <w:lang w:val="en-US" w:eastAsia="ru-RU"/>
        </w:rPr>
      </w:pPr>
      <w:r w:rsidRPr="00AA7F45">
        <w:rPr>
          <w:rFonts w:ascii="Times New Roman" w:eastAsia="Times New Roman" w:hAnsi="Times New Roman" w:cs="Times New Roman"/>
          <w:bCs/>
          <w:sz w:val="28"/>
          <w:szCs w:val="28"/>
          <w:lang w:val="en-US" w:eastAsia="ru-RU"/>
        </w:rPr>
        <w:t>3. Issuance of initial data for calculation</w:t>
      </w:r>
    </w:p>
    <w:p w:rsidR="00AA7F45" w:rsidRPr="00AA7F45" w:rsidRDefault="00AA7F45" w:rsidP="00AA7F45">
      <w:pPr>
        <w:spacing w:after="0" w:line="240" w:lineRule="auto"/>
        <w:ind w:firstLine="283"/>
        <w:jc w:val="both"/>
        <w:rPr>
          <w:rFonts w:ascii="Times New Roman" w:eastAsia="Times New Roman" w:hAnsi="Times New Roman" w:cs="Times New Roman"/>
          <w:bCs/>
          <w:sz w:val="28"/>
          <w:szCs w:val="28"/>
          <w:lang w:val="en-US" w:eastAsia="ru-RU"/>
        </w:rPr>
      </w:pPr>
      <w:r w:rsidRPr="00AA7F45">
        <w:rPr>
          <w:rFonts w:ascii="Times New Roman" w:eastAsia="Times New Roman" w:hAnsi="Times New Roman" w:cs="Times New Roman"/>
          <w:bCs/>
          <w:sz w:val="28"/>
          <w:szCs w:val="28"/>
          <w:lang w:val="en-US" w:eastAsia="ru-RU"/>
        </w:rPr>
        <w:t>4. Students carry out the necessary theoretical and technological calculations</w:t>
      </w:r>
    </w:p>
    <w:p w:rsidR="00AA7F45" w:rsidRPr="00AA7F45" w:rsidRDefault="00AA7F45" w:rsidP="00AA7F45">
      <w:pPr>
        <w:spacing w:after="0" w:line="240" w:lineRule="auto"/>
        <w:ind w:firstLine="283"/>
        <w:jc w:val="both"/>
        <w:rPr>
          <w:rFonts w:ascii="Times New Roman" w:eastAsia="Times New Roman" w:hAnsi="Times New Roman" w:cs="Times New Roman"/>
          <w:bCs/>
          <w:sz w:val="28"/>
          <w:szCs w:val="28"/>
          <w:lang w:val="en-US" w:eastAsia="ru-RU"/>
        </w:rPr>
      </w:pPr>
      <w:r w:rsidRPr="00AA7F45">
        <w:rPr>
          <w:rFonts w:ascii="Times New Roman" w:eastAsia="Times New Roman" w:hAnsi="Times New Roman" w:cs="Times New Roman"/>
          <w:bCs/>
          <w:sz w:val="28"/>
          <w:szCs w:val="28"/>
          <w:lang w:val="en-US" w:eastAsia="ru-RU"/>
        </w:rPr>
        <w:t>5. Receiving admission and performing laboratory work</w:t>
      </w:r>
    </w:p>
    <w:p w:rsidR="00AA7F45" w:rsidRPr="00AA7F45" w:rsidRDefault="00AA7F45" w:rsidP="00AA7F45">
      <w:pPr>
        <w:spacing w:after="0" w:line="240" w:lineRule="auto"/>
        <w:ind w:firstLine="283"/>
        <w:jc w:val="both"/>
        <w:rPr>
          <w:rFonts w:ascii="Times New Roman" w:eastAsia="Times New Roman" w:hAnsi="Times New Roman" w:cs="Times New Roman"/>
          <w:bCs/>
          <w:sz w:val="28"/>
          <w:szCs w:val="28"/>
          <w:lang w:val="en-US" w:eastAsia="ru-RU"/>
        </w:rPr>
      </w:pPr>
      <w:r w:rsidRPr="00AA7F45">
        <w:rPr>
          <w:rFonts w:ascii="Times New Roman" w:eastAsia="Times New Roman" w:hAnsi="Times New Roman" w:cs="Times New Roman"/>
          <w:bCs/>
          <w:sz w:val="28"/>
          <w:szCs w:val="28"/>
          <w:lang w:val="en-US" w:eastAsia="ru-RU"/>
        </w:rPr>
        <w:t>6. Processing of the obtained results, writing conclusions and conclusion</w:t>
      </w:r>
    </w:p>
    <w:p w:rsidR="00AA7F45" w:rsidRPr="00AA7F45" w:rsidRDefault="00AA7F45" w:rsidP="00AA7F45">
      <w:pPr>
        <w:spacing w:after="0" w:line="240" w:lineRule="auto"/>
        <w:ind w:firstLine="283"/>
        <w:jc w:val="both"/>
        <w:rPr>
          <w:rFonts w:ascii="Times New Roman" w:eastAsia="Times New Roman" w:hAnsi="Times New Roman" w:cs="Times New Roman"/>
          <w:bCs/>
          <w:sz w:val="28"/>
          <w:szCs w:val="28"/>
          <w:lang w:val="en-US" w:eastAsia="ru-RU"/>
        </w:rPr>
      </w:pPr>
      <w:r w:rsidRPr="00AA7F45">
        <w:rPr>
          <w:rFonts w:ascii="Times New Roman" w:eastAsia="Times New Roman" w:hAnsi="Times New Roman" w:cs="Times New Roman"/>
          <w:bCs/>
          <w:sz w:val="28"/>
          <w:szCs w:val="28"/>
          <w:lang w:val="en-US" w:eastAsia="ru-RU"/>
        </w:rPr>
        <w:t>7. Protection of laboratory work</w:t>
      </w:r>
    </w:p>
    <w:p w:rsidR="00AA7F45" w:rsidRPr="00AA7F45" w:rsidRDefault="00AA7F45" w:rsidP="00AA7F45">
      <w:pPr>
        <w:spacing w:after="0" w:line="240" w:lineRule="auto"/>
        <w:ind w:firstLine="283"/>
        <w:jc w:val="both"/>
        <w:rPr>
          <w:rFonts w:ascii="Times New Roman" w:eastAsia="Times New Roman" w:hAnsi="Times New Roman" w:cs="Times New Roman"/>
          <w:b/>
          <w:bCs/>
          <w:sz w:val="28"/>
          <w:szCs w:val="28"/>
          <w:lang w:val="en-US" w:eastAsia="ru-RU"/>
        </w:rPr>
      </w:pPr>
    </w:p>
    <w:p w:rsidR="00AA7F45" w:rsidRPr="00AA7F45" w:rsidRDefault="00AA7F45" w:rsidP="00AA7F45">
      <w:pPr>
        <w:spacing w:after="0" w:line="240" w:lineRule="auto"/>
        <w:ind w:firstLine="283"/>
        <w:jc w:val="both"/>
        <w:rPr>
          <w:rFonts w:ascii="Times New Roman" w:eastAsia="Times New Roman" w:hAnsi="Times New Roman" w:cs="Times New Roman"/>
          <w:b/>
          <w:bCs/>
          <w:sz w:val="28"/>
          <w:szCs w:val="28"/>
          <w:lang w:val="en-US" w:eastAsia="ru-RU"/>
        </w:rPr>
      </w:pPr>
      <w:r w:rsidRPr="00AA7F45">
        <w:rPr>
          <w:rFonts w:ascii="Times New Roman" w:eastAsia="Times New Roman" w:hAnsi="Times New Roman" w:cs="Times New Roman"/>
          <w:b/>
          <w:bCs/>
          <w:sz w:val="28"/>
          <w:szCs w:val="28"/>
          <w:lang w:val="en-US" w:eastAsia="ru-RU"/>
        </w:rPr>
        <w:t>Brief theoretical information</w:t>
      </w:r>
    </w:p>
    <w:p w:rsidR="00AA7F45" w:rsidRPr="00AA7F45" w:rsidRDefault="00AA7F45" w:rsidP="00AA7F45">
      <w:pPr>
        <w:spacing w:after="0" w:line="240" w:lineRule="auto"/>
        <w:ind w:firstLine="283"/>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bCs/>
          <w:sz w:val="28"/>
          <w:szCs w:val="28"/>
          <w:lang w:val="en-US" w:eastAsia="ru-RU"/>
        </w:rPr>
        <w:t>Electrolysis is one of the main operations of the hydrometallurgical method of zinc production, filtered transparent neutral zinc sulphate solution is fed to the electrolysis, containing impurities already in such quantities that can not adversely affect the zinc electrodeposition. The approximate composition of the solution entering the electrolysis is as follows</w:t>
      </w:r>
      <w:r w:rsidRPr="00AA7F45">
        <w:rPr>
          <w:rFonts w:ascii="Times New Roman" w:eastAsia="Times New Roman" w:hAnsi="Times New Roman" w:cs="Times New Roman"/>
          <w:sz w:val="28"/>
          <w:szCs w:val="28"/>
          <w:lang w:val="en-US" w:eastAsia="ru-RU"/>
        </w:rPr>
        <w:t xml:space="preserve">: Zn - 120...170 </w:t>
      </w:r>
      <w:r>
        <w:rPr>
          <w:rFonts w:ascii="Times New Roman" w:eastAsia="Times New Roman" w:hAnsi="Times New Roman" w:cs="Times New Roman"/>
          <w:sz w:val="28"/>
          <w:szCs w:val="28"/>
          <w:lang w:val="en-US" w:eastAsia="ru-RU"/>
        </w:rPr>
        <w:t>g</w:t>
      </w:r>
      <w:r w:rsidRPr="00AA7F45">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 xml:space="preserve">; Sb - 0,05...0,2 </w:t>
      </w:r>
      <w:r>
        <w:rPr>
          <w:rFonts w:ascii="Times New Roman" w:eastAsia="Times New Roman" w:hAnsi="Times New Roman" w:cs="Times New Roman"/>
          <w:sz w:val="28"/>
          <w:szCs w:val="28"/>
          <w:lang w:val="en-US" w:eastAsia="ru-RU"/>
        </w:rPr>
        <w:t>mg</w:t>
      </w:r>
      <w:r w:rsidRPr="00AA7F45">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 xml:space="preserve">; </w:t>
      </w:r>
      <w:r w:rsidRPr="00174173">
        <w:rPr>
          <w:rFonts w:ascii="Times New Roman" w:eastAsia="Times New Roman" w:hAnsi="Times New Roman" w:cs="Times New Roman"/>
          <w:sz w:val="28"/>
          <w:szCs w:val="28"/>
          <w:lang w:eastAsia="ru-RU"/>
        </w:rPr>
        <w:t>Мо</w:t>
      </w:r>
      <w:r w:rsidRPr="00AA7F45">
        <w:rPr>
          <w:rFonts w:ascii="Times New Roman" w:eastAsia="Times New Roman" w:hAnsi="Times New Roman" w:cs="Times New Roman"/>
          <w:sz w:val="28"/>
          <w:szCs w:val="28"/>
          <w:lang w:val="en-US" w:eastAsia="ru-RU"/>
        </w:rPr>
        <w:t xml:space="preserve"> - 4,5...5 </w:t>
      </w:r>
      <w:r>
        <w:rPr>
          <w:rFonts w:ascii="Times New Roman" w:eastAsia="Times New Roman" w:hAnsi="Times New Roman" w:cs="Times New Roman"/>
          <w:sz w:val="28"/>
          <w:szCs w:val="28"/>
          <w:lang w:val="en-US" w:eastAsia="ru-RU"/>
        </w:rPr>
        <w:t>g</w:t>
      </w:r>
      <w:r w:rsidRPr="00AA7F45">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 xml:space="preserve">; As - 0,1...0,8 </w:t>
      </w:r>
      <w:r>
        <w:rPr>
          <w:rFonts w:ascii="Times New Roman" w:eastAsia="Times New Roman" w:hAnsi="Times New Roman" w:cs="Times New Roman"/>
          <w:sz w:val="28"/>
          <w:szCs w:val="28"/>
          <w:lang w:val="en-US" w:eastAsia="ru-RU"/>
        </w:rPr>
        <w:t>mg</w:t>
      </w:r>
      <w:r w:rsidRPr="00AA7F45">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 Cd</w:t>
      </w:r>
      <w:r w:rsidRPr="00AA7F45">
        <w:rPr>
          <w:rFonts w:ascii="Times New Roman" w:eastAsia="Times New Roman" w:hAnsi="Times New Roman" w:cs="Times New Roman"/>
          <w:sz w:val="28"/>
          <w:szCs w:val="28"/>
          <w:lang w:val="en-US" w:eastAsia="ru-RU"/>
        </w:rPr>
        <w:softHyphen/>
        <w:t xml:space="preserve">3,5...4,5 </w:t>
      </w:r>
      <w:r>
        <w:rPr>
          <w:rFonts w:ascii="Times New Roman" w:eastAsia="Times New Roman" w:hAnsi="Times New Roman" w:cs="Times New Roman"/>
          <w:sz w:val="28"/>
          <w:szCs w:val="28"/>
          <w:lang w:val="en-US" w:eastAsia="ru-RU"/>
        </w:rPr>
        <w:t>mg</w:t>
      </w:r>
      <w:r w:rsidRPr="00AA7F45">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 xml:space="preserve">; </w:t>
      </w:r>
      <w:r w:rsidRPr="00174173">
        <w:rPr>
          <w:rFonts w:ascii="Times New Roman" w:eastAsia="Times New Roman" w:hAnsi="Times New Roman" w:cs="Times New Roman"/>
          <w:sz w:val="28"/>
          <w:szCs w:val="28"/>
          <w:lang w:eastAsia="ru-RU"/>
        </w:rPr>
        <w:t>С</w:t>
      </w:r>
      <w:r w:rsidRPr="00AA7F45">
        <w:rPr>
          <w:rFonts w:ascii="Times New Roman" w:eastAsia="Times New Roman" w:hAnsi="Times New Roman" w:cs="Times New Roman"/>
          <w:sz w:val="28"/>
          <w:szCs w:val="28"/>
          <w:lang w:val="en-US" w:eastAsia="ru-RU"/>
        </w:rPr>
        <w:t xml:space="preserve">1- 100...150 </w:t>
      </w:r>
      <w:r>
        <w:rPr>
          <w:rFonts w:ascii="Times New Roman" w:eastAsia="Times New Roman" w:hAnsi="Times New Roman" w:cs="Times New Roman"/>
          <w:sz w:val="28"/>
          <w:szCs w:val="28"/>
          <w:lang w:val="en-US" w:eastAsia="ru-RU"/>
        </w:rPr>
        <w:t>mg</w:t>
      </w:r>
      <w:r w:rsidRPr="00AA7F45">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 xml:space="preserve">; </w:t>
      </w:r>
      <w:r w:rsidRPr="00174173">
        <w:rPr>
          <w:rFonts w:ascii="Times New Roman" w:eastAsia="Times New Roman" w:hAnsi="Times New Roman" w:cs="Times New Roman"/>
          <w:i/>
          <w:iCs/>
          <w:sz w:val="28"/>
          <w:szCs w:val="28"/>
          <w:lang w:eastAsia="ru-RU"/>
        </w:rPr>
        <w:t>Си</w:t>
      </w:r>
      <w:r w:rsidRPr="00AA7F45">
        <w:rPr>
          <w:rFonts w:ascii="Times New Roman" w:eastAsia="Times New Roman" w:hAnsi="Times New Roman" w:cs="Times New Roman"/>
          <w:sz w:val="28"/>
          <w:szCs w:val="28"/>
          <w:lang w:val="en-US" w:eastAsia="ru-RU"/>
        </w:rPr>
        <w:t xml:space="preserve">- 0,1...0,2 </w:t>
      </w:r>
      <w:r>
        <w:rPr>
          <w:rFonts w:ascii="Times New Roman" w:eastAsia="Times New Roman" w:hAnsi="Times New Roman" w:cs="Times New Roman"/>
          <w:sz w:val="28"/>
          <w:szCs w:val="28"/>
          <w:lang w:val="en-US" w:eastAsia="ru-RU"/>
        </w:rPr>
        <w:t>mg</w:t>
      </w:r>
      <w:r w:rsidRPr="00AA7F45">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 xml:space="preserve">; </w:t>
      </w:r>
      <w:r w:rsidRPr="00174173">
        <w:rPr>
          <w:rFonts w:ascii="Times New Roman" w:eastAsia="Times New Roman" w:hAnsi="Times New Roman" w:cs="Times New Roman"/>
          <w:sz w:val="28"/>
          <w:szCs w:val="28"/>
          <w:lang w:val="en-US" w:eastAsia="ru-RU"/>
        </w:rPr>
        <w:t>F</w:t>
      </w:r>
      <w:r w:rsidRPr="00174173">
        <w:rPr>
          <w:rFonts w:ascii="Times New Roman" w:eastAsia="Times New Roman" w:hAnsi="Times New Roman" w:cs="Times New Roman"/>
          <w:sz w:val="28"/>
          <w:szCs w:val="28"/>
          <w:lang w:eastAsia="ru-RU"/>
        </w:rPr>
        <w:t>е</w:t>
      </w:r>
      <w:r w:rsidRPr="00AA7F45">
        <w:rPr>
          <w:rFonts w:ascii="Times New Roman" w:eastAsia="Times New Roman" w:hAnsi="Times New Roman" w:cs="Times New Roman"/>
          <w:sz w:val="28"/>
          <w:szCs w:val="28"/>
          <w:lang w:val="en-US" w:eastAsia="ru-RU"/>
        </w:rPr>
        <w:t xml:space="preserve"> - </w:t>
      </w:r>
      <w:r>
        <w:rPr>
          <w:rFonts w:ascii="Times New Roman" w:eastAsia="Times New Roman" w:hAnsi="Times New Roman" w:cs="Times New Roman"/>
          <w:sz w:val="28"/>
          <w:szCs w:val="28"/>
          <w:lang w:val="en-US" w:eastAsia="ru-RU"/>
        </w:rPr>
        <w:t>to</w:t>
      </w:r>
      <w:r w:rsidRPr="00AA7F45">
        <w:rPr>
          <w:rFonts w:ascii="Times New Roman" w:eastAsia="Times New Roman" w:hAnsi="Times New Roman" w:cs="Times New Roman"/>
          <w:sz w:val="28"/>
          <w:szCs w:val="28"/>
          <w:lang w:val="en-US" w:eastAsia="ru-RU"/>
        </w:rPr>
        <w:t xml:space="preserve">50 </w:t>
      </w:r>
      <w:r>
        <w:rPr>
          <w:rFonts w:ascii="Times New Roman" w:eastAsia="Times New Roman" w:hAnsi="Times New Roman" w:cs="Times New Roman"/>
          <w:sz w:val="28"/>
          <w:szCs w:val="28"/>
          <w:lang w:val="en-US" w:eastAsia="ru-RU"/>
        </w:rPr>
        <w:t>mg</w:t>
      </w:r>
      <w:r w:rsidRPr="00AA7F45">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 xml:space="preserve">; </w:t>
      </w:r>
      <w:r w:rsidRPr="00174173">
        <w:rPr>
          <w:rFonts w:ascii="Times New Roman" w:eastAsia="Times New Roman" w:hAnsi="Times New Roman" w:cs="Times New Roman"/>
          <w:sz w:val="28"/>
          <w:szCs w:val="28"/>
          <w:lang w:eastAsia="ru-RU"/>
        </w:rPr>
        <w:t>Со</w:t>
      </w:r>
      <w:r w:rsidRPr="00AA7F45">
        <w:rPr>
          <w:rFonts w:ascii="Times New Roman" w:eastAsia="Times New Roman" w:hAnsi="Times New Roman" w:cs="Times New Roman"/>
          <w:sz w:val="28"/>
          <w:szCs w:val="28"/>
          <w:lang w:val="en-US" w:eastAsia="ru-RU"/>
        </w:rPr>
        <w:t xml:space="preserve"> - 2,5...4,5 </w:t>
      </w:r>
      <w:r>
        <w:rPr>
          <w:rFonts w:ascii="Times New Roman" w:eastAsia="Times New Roman" w:hAnsi="Times New Roman" w:cs="Times New Roman"/>
          <w:sz w:val="28"/>
          <w:szCs w:val="28"/>
          <w:lang w:val="en-US" w:eastAsia="ru-RU"/>
        </w:rPr>
        <w:t>mg</w:t>
      </w:r>
      <w:r w:rsidRPr="00AA7F45">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w:t>
      </w:r>
    </w:p>
    <w:p w:rsidR="00AA7F45" w:rsidRPr="00AA7F45" w:rsidRDefault="00AA7F45" w:rsidP="00AA7F45">
      <w:pPr>
        <w:spacing w:after="0" w:line="240" w:lineRule="auto"/>
        <w:ind w:firstLine="302"/>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During electrolysis of zinc solutions, baths with aluminum cathodes and lead (in an alloy with 1% silver) anodes are used. The electrolyte contains an aqueous solution of zinc sulfate (50 .. .60 g / 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 sulfuric acid (100 .. .120 g / dm</w:t>
      </w:r>
      <w:r w:rsidRPr="00AA7F45">
        <w:rPr>
          <w:rFonts w:ascii="Times New Roman" w:eastAsia="Times New Roman" w:hAnsi="Times New Roman" w:cs="Times New Roman"/>
          <w:sz w:val="28"/>
          <w:szCs w:val="28"/>
          <w:vertAlign w:val="superscript"/>
          <w:lang w:val="en-US" w:eastAsia="ru-RU"/>
        </w:rPr>
        <w:t>3</w:t>
      </w:r>
      <w:r w:rsidRPr="00AA7F45">
        <w:rPr>
          <w:rFonts w:ascii="Times New Roman" w:eastAsia="Times New Roman" w:hAnsi="Times New Roman" w:cs="Times New Roman"/>
          <w:sz w:val="28"/>
          <w:szCs w:val="28"/>
          <w:lang w:val="en-US" w:eastAsia="ru-RU"/>
        </w:rPr>
        <w:t>) and a small amount of impurities. At the time of inclusion in the electrical network DC zinc electrolyte bath in the first approximation represents. Electrochemical system A1 / ZnSO</w:t>
      </w:r>
      <w:r w:rsidRPr="00AA7F45">
        <w:rPr>
          <w:rFonts w:ascii="Times New Roman" w:eastAsia="Times New Roman" w:hAnsi="Times New Roman" w:cs="Times New Roman"/>
          <w:sz w:val="28"/>
          <w:szCs w:val="28"/>
          <w:vertAlign w:val="subscript"/>
          <w:lang w:val="en-US" w:eastAsia="ru-RU"/>
        </w:rPr>
        <w:t>4</w:t>
      </w:r>
      <w:r w:rsidRPr="00AA7F45">
        <w:rPr>
          <w:rFonts w:ascii="Times New Roman" w:eastAsia="Times New Roman" w:hAnsi="Times New Roman" w:cs="Times New Roman"/>
          <w:sz w:val="28"/>
          <w:szCs w:val="28"/>
          <w:lang w:val="en-US" w:eastAsia="ru-RU"/>
        </w:rPr>
        <w:t>, H</w:t>
      </w:r>
      <w:r w:rsidRPr="00AA7F45">
        <w:rPr>
          <w:rFonts w:ascii="Times New Roman" w:eastAsia="Times New Roman" w:hAnsi="Times New Roman" w:cs="Times New Roman"/>
          <w:sz w:val="28"/>
          <w:szCs w:val="28"/>
          <w:vertAlign w:val="subscript"/>
          <w:lang w:val="en-US" w:eastAsia="ru-RU"/>
        </w:rPr>
        <w:t>2</w:t>
      </w:r>
      <w:r w:rsidRPr="00AA7F45">
        <w:rPr>
          <w:rFonts w:ascii="Times New Roman" w:eastAsia="Times New Roman" w:hAnsi="Times New Roman" w:cs="Times New Roman"/>
          <w:sz w:val="28"/>
          <w:szCs w:val="28"/>
          <w:lang w:val="en-US" w:eastAsia="ru-RU"/>
        </w:rPr>
        <w:t>SO</w:t>
      </w:r>
      <w:r w:rsidRPr="00AA7F45">
        <w:rPr>
          <w:rFonts w:ascii="Times New Roman" w:eastAsia="Times New Roman" w:hAnsi="Times New Roman" w:cs="Times New Roman"/>
          <w:sz w:val="28"/>
          <w:szCs w:val="28"/>
          <w:vertAlign w:val="subscript"/>
          <w:lang w:val="en-US" w:eastAsia="ru-RU"/>
        </w:rPr>
        <w:t>4</w:t>
      </w:r>
      <w:r w:rsidRPr="00AA7F45">
        <w:rPr>
          <w:rFonts w:ascii="Times New Roman" w:eastAsia="Times New Roman" w:hAnsi="Times New Roman" w:cs="Times New Roman"/>
          <w:sz w:val="28"/>
          <w:szCs w:val="28"/>
          <w:lang w:val="en-US" w:eastAsia="ru-RU"/>
        </w:rPr>
        <w:t>, H</w:t>
      </w:r>
      <w:r w:rsidRPr="00AA7F45">
        <w:rPr>
          <w:rFonts w:ascii="Times New Roman" w:eastAsia="Times New Roman" w:hAnsi="Times New Roman" w:cs="Times New Roman"/>
          <w:sz w:val="28"/>
          <w:szCs w:val="28"/>
          <w:vertAlign w:val="subscript"/>
          <w:lang w:val="en-US" w:eastAsia="ru-RU"/>
        </w:rPr>
        <w:t>2</w:t>
      </w:r>
      <w:r w:rsidRPr="00AA7F45">
        <w:rPr>
          <w:rFonts w:ascii="Times New Roman" w:eastAsia="Times New Roman" w:hAnsi="Times New Roman" w:cs="Times New Roman"/>
          <w:sz w:val="28"/>
          <w:szCs w:val="28"/>
          <w:lang w:val="en-US" w:eastAsia="ru-RU"/>
        </w:rPr>
        <w:t xml:space="preserve">O/Pb. Since soon after switching on the bath, the aluminum </w:t>
      </w:r>
      <w:r w:rsidRPr="00AA7F45">
        <w:rPr>
          <w:rFonts w:ascii="Times New Roman" w:eastAsia="Times New Roman" w:hAnsi="Times New Roman" w:cs="Times New Roman"/>
          <w:sz w:val="28"/>
          <w:szCs w:val="28"/>
          <w:lang w:val="en-US" w:eastAsia="ru-RU"/>
        </w:rPr>
        <w:lastRenderedPageBreak/>
        <w:t>cathode is covered with a layer of zinc and begins to work as zinc, we can consider the system Zn | ZnS</w:t>
      </w:r>
      <w:r w:rsidRPr="00174173">
        <w:rPr>
          <w:rFonts w:ascii="Times New Roman" w:eastAsia="Times New Roman" w:hAnsi="Times New Roman" w:cs="Times New Roman"/>
          <w:sz w:val="28"/>
          <w:szCs w:val="28"/>
          <w:lang w:val="en-US" w:eastAsia="ru-RU"/>
        </w:rPr>
        <w:t>O</w:t>
      </w:r>
      <w:r w:rsidRPr="00AA7F45">
        <w:rPr>
          <w:rFonts w:ascii="Times New Roman" w:eastAsia="Times New Roman" w:hAnsi="Times New Roman" w:cs="Times New Roman"/>
          <w:sz w:val="28"/>
          <w:szCs w:val="28"/>
          <w:vertAlign w:val="subscript"/>
          <w:lang w:val="en-US" w:eastAsia="ru-RU"/>
        </w:rPr>
        <w:t>4</w:t>
      </w:r>
      <w:r w:rsidRPr="00AA7F45">
        <w:rPr>
          <w:rFonts w:ascii="Times New Roman" w:eastAsia="Times New Roman" w:hAnsi="Times New Roman" w:cs="Times New Roman"/>
          <w:sz w:val="28"/>
          <w:szCs w:val="28"/>
          <w:lang w:val="en-US" w:eastAsia="ru-RU"/>
        </w:rPr>
        <w:t>, H</w:t>
      </w:r>
      <w:r w:rsidRPr="00AA7F45">
        <w:rPr>
          <w:rFonts w:ascii="Times New Roman" w:eastAsia="Times New Roman" w:hAnsi="Times New Roman" w:cs="Times New Roman"/>
          <w:sz w:val="28"/>
          <w:szCs w:val="28"/>
          <w:vertAlign w:val="subscript"/>
          <w:lang w:val="en-US" w:eastAsia="ru-RU"/>
        </w:rPr>
        <w:t>2</w:t>
      </w:r>
      <w:r w:rsidRPr="00AA7F45">
        <w:rPr>
          <w:rFonts w:ascii="Times New Roman" w:eastAsia="Times New Roman" w:hAnsi="Times New Roman" w:cs="Times New Roman"/>
          <w:sz w:val="28"/>
          <w:szCs w:val="28"/>
          <w:lang w:val="en-US" w:eastAsia="ru-RU"/>
        </w:rPr>
        <w:t>S</w:t>
      </w:r>
      <w:r w:rsidRPr="00174173">
        <w:rPr>
          <w:rFonts w:ascii="Times New Roman" w:eastAsia="Times New Roman" w:hAnsi="Times New Roman" w:cs="Times New Roman"/>
          <w:sz w:val="28"/>
          <w:szCs w:val="28"/>
          <w:lang w:val="en-US" w:eastAsia="ru-RU"/>
        </w:rPr>
        <w:t>O</w:t>
      </w:r>
      <w:r w:rsidRPr="00AA7F45">
        <w:rPr>
          <w:rFonts w:ascii="Times New Roman" w:eastAsia="Times New Roman" w:hAnsi="Times New Roman" w:cs="Times New Roman"/>
          <w:sz w:val="28"/>
          <w:szCs w:val="28"/>
          <w:vertAlign w:val="subscript"/>
          <w:lang w:val="en-US" w:eastAsia="ru-RU"/>
        </w:rPr>
        <w:t>4</w:t>
      </w:r>
      <w:r w:rsidRPr="00AA7F45">
        <w:rPr>
          <w:rFonts w:ascii="Times New Roman" w:eastAsia="Times New Roman" w:hAnsi="Times New Roman" w:cs="Times New Roman"/>
          <w:sz w:val="28"/>
          <w:szCs w:val="28"/>
          <w:lang w:val="en-US" w:eastAsia="ru-RU"/>
        </w:rPr>
        <w:t xml:space="preserve">, </w:t>
      </w:r>
      <w:r w:rsidRPr="00174173">
        <w:rPr>
          <w:rFonts w:ascii="Times New Roman" w:eastAsia="Times New Roman" w:hAnsi="Times New Roman" w:cs="Times New Roman"/>
          <w:sz w:val="28"/>
          <w:szCs w:val="28"/>
          <w:lang w:eastAsia="ru-RU"/>
        </w:rPr>
        <w:t>Н</w:t>
      </w:r>
      <w:r w:rsidRPr="00AA7F45">
        <w:rPr>
          <w:rFonts w:ascii="Times New Roman" w:eastAsia="Times New Roman" w:hAnsi="Times New Roman" w:cs="Times New Roman"/>
          <w:sz w:val="28"/>
          <w:szCs w:val="28"/>
          <w:vertAlign w:val="subscript"/>
          <w:lang w:val="en-US" w:eastAsia="ru-RU"/>
        </w:rPr>
        <w:t>2</w:t>
      </w:r>
      <w:r w:rsidRPr="00174173">
        <w:rPr>
          <w:rFonts w:ascii="Times New Roman" w:eastAsia="Times New Roman" w:hAnsi="Times New Roman" w:cs="Times New Roman"/>
          <w:sz w:val="28"/>
          <w:szCs w:val="28"/>
          <w:lang w:eastAsia="ru-RU"/>
        </w:rPr>
        <w:t>О</w:t>
      </w:r>
      <w:r w:rsidRPr="00AA7F45">
        <w:rPr>
          <w:rFonts w:ascii="Times New Roman" w:eastAsia="Times New Roman" w:hAnsi="Times New Roman" w:cs="Times New Roman"/>
          <w:sz w:val="28"/>
          <w:szCs w:val="28"/>
          <w:lang w:val="en-US" w:eastAsia="ru-RU"/>
        </w:rPr>
        <w:t xml:space="preserve"> | </w:t>
      </w:r>
      <w:r w:rsidRPr="00174173">
        <w:rPr>
          <w:rFonts w:ascii="Times New Roman" w:eastAsia="Times New Roman" w:hAnsi="Times New Roman" w:cs="Times New Roman"/>
          <w:sz w:val="28"/>
          <w:szCs w:val="28"/>
          <w:lang w:eastAsia="ru-RU"/>
        </w:rPr>
        <w:t>Р</w:t>
      </w:r>
      <w:r w:rsidRPr="00174173">
        <w:rPr>
          <w:rFonts w:ascii="Times New Roman" w:eastAsia="Times New Roman" w:hAnsi="Times New Roman" w:cs="Times New Roman"/>
          <w:sz w:val="28"/>
          <w:szCs w:val="28"/>
          <w:lang w:val="en-US" w:eastAsia="ru-RU"/>
        </w:rPr>
        <w:t>b</w:t>
      </w:r>
      <w:r w:rsidRPr="00AA7F45">
        <w:rPr>
          <w:rFonts w:ascii="Times New Roman" w:eastAsia="Times New Roman" w:hAnsi="Times New Roman" w:cs="Times New Roman"/>
          <w:sz w:val="28"/>
          <w:szCs w:val="28"/>
          <w:lang w:val="en-US" w:eastAsia="ru-RU"/>
        </w:rPr>
        <w:t>.</w:t>
      </w:r>
      <w:r w:rsidRPr="00AA7F45">
        <w:rPr>
          <w:rFonts w:ascii="Times New Roman" w:eastAsia="Times New Roman" w:hAnsi="Times New Roman" w:cs="Times New Roman"/>
          <w:sz w:val="28"/>
          <w:szCs w:val="28"/>
          <w:lang w:val="en-US" w:eastAsia="ru-RU"/>
        </w:rPr>
        <w:tab/>
      </w:r>
    </w:p>
    <w:p w:rsidR="00AA7F45" w:rsidRPr="00AA7F45" w:rsidRDefault="00AA7F45" w:rsidP="00AA7F45">
      <w:pPr>
        <w:spacing w:after="0" w:line="240" w:lineRule="auto"/>
        <w:ind w:firstLine="278"/>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The main components of the electrolyte in solution are dissociated according to the following equations:</w:t>
      </w:r>
    </w:p>
    <w:p w:rsidR="00AA7F45" w:rsidRPr="00174173" w:rsidRDefault="00AA7F45" w:rsidP="00AA7F45">
      <w:pPr>
        <w:tabs>
          <w:tab w:val="center" w:pos="3105"/>
        </w:tabs>
        <w:spacing w:after="0" w:line="240" w:lineRule="auto"/>
        <w:jc w:val="center"/>
        <w:rPr>
          <w:rFonts w:ascii="Times New Roman" w:eastAsia="Times New Roman" w:hAnsi="Times New Roman" w:cs="Times New Roman"/>
          <w:sz w:val="28"/>
          <w:szCs w:val="28"/>
          <w:vertAlign w:val="superscript"/>
          <w:lang w:val="en-US" w:eastAsia="ru-RU"/>
        </w:rPr>
      </w:pPr>
      <w:r w:rsidRPr="00174173">
        <w:rPr>
          <w:rFonts w:ascii="Times New Roman" w:eastAsia="Times New Roman" w:hAnsi="Times New Roman" w:cs="Times New Roman"/>
          <w:sz w:val="28"/>
          <w:szCs w:val="28"/>
          <w:lang w:val="en-US" w:eastAsia="ru-RU"/>
        </w:rPr>
        <w:t>ZnSO</w:t>
      </w:r>
      <w:r w:rsidRPr="00174173">
        <w:rPr>
          <w:rFonts w:ascii="Times New Roman" w:eastAsia="Times New Roman" w:hAnsi="Times New Roman" w:cs="Times New Roman"/>
          <w:sz w:val="28"/>
          <w:szCs w:val="28"/>
          <w:vertAlign w:val="subscript"/>
          <w:lang w:val="en-US" w:eastAsia="ru-RU"/>
        </w:rPr>
        <w:t>4</w:t>
      </w:r>
      <w:r w:rsidRPr="00174173">
        <w:rPr>
          <w:rFonts w:ascii="Times New Roman" w:eastAsia="Times New Roman" w:hAnsi="Times New Roman" w:cs="Times New Roman"/>
          <w:sz w:val="28"/>
          <w:szCs w:val="28"/>
          <w:lang w:val="en-US" w:eastAsia="ru-RU"/>
        </w:rPr>
        <w:t xml:space="preserve"> = Zn</w:t>
      </w:r>
      <w:r w:rsidRPr="00174173">
        <w:rPr>
          <w:rFonts w:ascii="Times New Roman" w:eastAsia="Times New Roman" w:hAnsi="Times New Roman" w:cs="Times New Roman"/>
          <w:sz w:val="28"/>
          <w:szCs w:val="28"/>
          <w:vertAlign w:val="superscript"/>
          <w:lang w:val="en-US" w:eastAsia="ru-RU"/>
        </w:rPr>
        <w:t>2+</w:t>
      </w:r>
      <w:r w:rsidRPr="00174173">
        <w:rPr>
          <w:rFonts w:ascii="Times New Roman" w:eastAsia="Times New Roman" w:hAnsi="Times New Roman" w:cs="Times New Roman"/>
          <w:sz w:val="28"/>
          <w:szCs w:val="28"/>
          <w:lang w:val="en-US" w:eastAsia="ru-RU"/>
        </w:rPr>
        <w:t xml:space="preserve"> + SO</w:t>
      </w:r>
      <w:r w:rsidRPr="00174173">
        <w:rPr>
          <w:rFonts w:ascii="Times New Roman" w:eastAsia="Times New Roman" w:hAnsi="Times New Roman" w:cs="Times New Roman"/>
          <w:sz w:val="28"/>
          <w:szCs w:val="28"/>
          <w:vertAlign w:val="subscript"/>
          <w:lang w:val="en-US" w:eastAsia="ru-RU"/>
        </w:rPr>
        <w:t>4</w:t>
      </w:r>
      <w:r w:rsidRPr="00174173">
        <w:rPr>
          <w:rFonts w:ascii="Times New Roman" w:eastAsia="Times New Roman" w:hAnsi="Times New Roman" w:cs="Times New Roman"/>
          <w:sz w:val="28"/>
          <w:szCs w:val="28"/>
          <w:vertAlign w:val="superscript"/>
          <w:lang w:val="en-US" w:eastAsia="ru-RU"/>
        </w:rPr>
        <w:t>2-</w:t>
      </w:r>
    </w:p>
    <w:p w:rsidR="00AA7F45" w:rsidRPr="00174173" w:rsidRDefault="00AA7F45" w:rsidP="00AA7F45">
      <w:pPr>
        <w:tabs>
          <w:tab w:val="center" w:pos="3105"/>
        </w:tabs>
        <w:spacing w:after="0" w:line="240" w:lineRule="auto"/>
        <w:jc w:val="center"/>
        <w:rPr>
          <w:rFonts w:ascii="Times New Roman" w:eastAsia="Times New Roman" w:hAnsi="Times New Roman" w:cs="Times New Roman"/>
          <w:sz w:val="28"/>
          <w:szCs w:val="28"/>
          <w:lang w:val="en-US" w:eastAsia="ru-RU"/>
        </w:rPr>
      </w:pPr>
      <w:r w:rsidRPr="00174173">
        <w:rPr>
          <w:rFonts w:ascii="Times New Roman" w:eastAsia="Times New Roman" w:hAnsi="Times New Roman" w:cs="Times New Roman"/>
          <w:sz w:val="28"/>
          <w:szCs w:val="28"/>
          <w:lang w:val="en-US" w:eastAsia="ru-RU"/>
        </w:rPr>
        <w:t>H</w:t>
      </w:r>
      <w:r w:rsidRPr="00174173">
        <w:rPr>
          <w:rFonts w:ascii="Times New Roman" w:eastAsia="Times New Roman" w:hAnsi="Times New Roman" w:cs="Times New Roman"/>
          <w:sz w:val="28"/>
          <w:szCs w:val="28"/>
          <w:vertAlign w:val="subscript"/>
          <w:lang w:val="en-US" w:eastAsia="ru-RU"/>
        </w:rPr>
        <w:t>2</w:t>
      </w:r>
      <w:r w:rsidRPr="00174173">
        <w:rPr>
          <w:rFonts w:ascii="Times New Roman" w:eastAsia="Times New Roman" w:hAnsi="Times New Roman" w:cs="Times New Roman"/>
          <w:sz w:val="28"/>
          <w:szCs w:val="28"/>
          <w:lang w:val="en-US" w:eastAsia="ru-RU"/>
        </w:rPr>
        <w:t>SO</w:t>
      </w:r>
      <w:r w:rsidRPr="00174173">
        <w:rPr>
          <w:rFonts w:ascii="Times New Roman" w:eastAsia="Times New Roman" w:hAnsi="Times New Roman" w:cs="Times New Roman"/>
          <w:sz w:val="28"/>
          <w:szCs w:val="28"/>
          <w:vertAlign w:val="subscript"/>
          <w:lang w:val="en-US" w:eastAsia="ru-RU"/>
        </w:rPr>
        <w:t xml:space="preserve">4 </w:t>
      </w:r>
      <w:r w:rsidRPr="00174173">
        <w:rPr>
          <w:rFonts w:ascii="Times New Roman" w:eastAsia="Times New Roman" w:hAnsi="Times New Roman" w:cs="Times New Roman"/>
          <w:sz w:val="28"/>
          <w:szCs w:val="28"/>
          <w:lang w:val="en-US" w:eastAsia="ru-RU"/>
        </w:rPr>
        <w:t xml:space="preserve">= </w:t>
      </w:r>
      <w:r w:rsidRPr="00174173">
        <w:rPr>
          <w:rFonts w:ascii="Times New Roman" w:eastAsia="Times New Roman" w:hAnsi="Times New Roman" w:cs="Times New Roman"/>
          <w:sz w:val="28"/>
          <w:szCs w:val="28"/>
          <w:lang w:eastAsia="ru-RU"/>
        </w:rPr>
        <w:t>Н</w:t>
      </w:r>
      <w:r w:rsidRPr="00174173">
        <w:rPr>
          <w:rFonts w:ascii="Times New Roman" w:eastAsia="Times New Roman" w:hAnsi="Times New Roman" w:cs="Times New Roman"/>
          <w:sz w:val="28"/>
          <w:szCs w:val="28"/>
          <w:vertAlign w:val="superscript"/>
          <w:lang w:val="en-US" w:eastAsia="ru-RU"/>
        </w:rPr>
        <w:t>+</w:t>
      </w:r>
      <w:r w:rsidRPr="00174173">
        <w:rPr>
          <w:rFonts w:ascii="Times New Roman" w:eastAsia="Times New Roman" w:hAnsi="Times New Roman" w:cs="Times New Roman"/>
          <w:sz w:val="28"/>
          <w:szCs w:val="28"/>
          <w:lang w:val="en-US" w:eastAsia="ru-RU"/>
        </w:rPr>
        <w:t xml:space="preserve"> + HSO</w:t>
      </w:r>
      <w:r w:rsidRPr="00174173">
        <w:rPr>
          <w:rFonts w:ascii="Times New Roman" w:eastAsia="Times New Roman" w:hAnsi="Times New Roman" w:cs="Times New Roman"/>
          <w:sz w:val="28"/>
          <w:szCs w:val="28"/>
          <w:vertAlign w:val="superscript"/>
          <w:lang w:val="en-US" w:eastAsia="ru-RU"/>
        </w:rPr>
        <w:t>4-</w:t>
      </w:r>
      <w:r w:rsidRPr="00174173">
        <w:rPr>
          <w:rFonts w:ascii="Times New Roman" w:eastAsia="Times New Roman" w:hAnsi="Times New Roman" w:cs="Times New Roman"/>
          <w:sz w:val="28"/>
          <w:szCs w:val="28"/>
          <w:lang w:val="en-US" w:eastAsia="ru-RU"/>
        </w:rPr>
        <w:t xml:space="preserve"> = 2</w:t>
      </w:r>
      <w:r w:rsidRPr="00174173">
        <w:rPr>
          <w:rFonts w:ascii="Times New Roman" w:eastAsia="Times New Roman" w:hAnsi="Times New Roman" w:cs="Times New Roman"/>
          <w:sz w:val="28"/>
          <w:szCs w:val="28"/>
          <w:lang w:eastAsia="ru-RU"/>
        </w:rPr>
        <w:t>Н</w:t>
      </w:r>
      <w:r w:rsidRPr="00174173">
        <w:rPr>
          <w:rFonts w:ascii="Times New Roman" w:eastAsia="Times New Roman" w:hAnsi="Times New Roman" w:cs="Times New Roman"/>
          <w:sz w:val="28"/>
          <w:szCs w:val="28"/>
          <w:vertAlign w:val="superscript"/>
          <w:lang w:val="en-US" w:eastAsia="ru-RU"/>
        </w:rPr>
        <w:t>+</w:t>
      </w:r>
      <w:r w:rsidRPr="00174173">
        <w:rPr>
          <w:rFonts w:ascii="Times New Roman" w:eastAsia="Times New Roman" w:hAnsi="Times New Roman" w:cs="Times New Roman"/>
          <w:sz w:val="28"/>
          <w:szCs w:val="28"/>
          <w:lang w:val="en-US" w:eastAsia="ru-RU"/>
        </w:rPr>
        <w:t xml:space="preserve"> +SO</w:t>
      </w:r>
      <w:r w:rsidRPr="00174173">
        <w:rPr>
          <w:rFonts w:ascii="Times New Roman" w:eastAsia="Times New Roman" w:hAnsi="Times New Roman" w:cs="Times New Roman"/>
          <w:sz w:val="28"/>
          <w:szCs w:val="28"/>
          <w:vertAlign w:val="subscript"/>
          <w:lang w:val="en-US" w:eastAsia="ru-RU"/>
        </w:rPr>
        <w:t>4</w:t>
      </w:r>
      <w:r w:rsidRPr="00174173">
        <w:rPr>
          <w:rFonts w:ascii="Times New Roman" w:eastAsia="Times New Roman" w:hAnsi="Times New Roman" w:cs="Times New Roman"/>
          <w:sz w:val="28"/>
          <w:szCs w:val="28"/>
          <w:vertAlign w:val="superscript"/>
          <w:lang w:val="en-US" w:eastAsia="ru-RU"/>
        </w:rPr>
        <w:t>2-</w:t>
      </w:r>
      <w:r w:rsidRPr="00174173">
        <w:rPr>
          <w:rFonts w:ascii="Times New Roman" w:eastAsia="Times New Roman" w:hAnsi="Times New Roman" w:cs="Times New Roman"/>
          <w:sz w:val="28"/>
          <w:szCs w:val="28"/>
          <w:lang w:val="en-US" w:eastAsia="ru-RU"/>
        </w:rPr>
        <w:t xml:space="preserve"> ;</w:t>
      </w:r>
    </w:p>
    <w:p w:rsidR="00AA7F45" w:rsidRPr="006A3643" w:rsidRDefault="00AA7F45" w:rsidP="00AA7F45">
      <w:pPr>
        <w:spacing w:after="0" w:line="240" w:lineRule="auto"/>
        <w:jc w:val="center"/>
        <w:rPr>
          <w:rFonts w:ascii="Times New Roman" w:eastAsia="Times New Roman" w:hAnsi="Times New Roman" w:cs="Times New Roman"/>
          <w:sz w:val="28"/>
          <w:szCs w:val="28"/>
          <w:lang w:val="en-US" w:eastAsia="ru-RU"/>
        </w:rPr>
      </w:pPr>
      <w:r w:rsidRPr="00174173">
        <w:rPr>
          <w:rFonts w:ascii="Times New Roman" w:eastAsia="Times New Roman" w:hAnsi="Times New Roman" w:cs="Times New Roman"/>
          <w:sz w:val="28"/>
          <w:szCs w:val="28"/>
          <w:lang w:eastAsia="ru-RU"/>
        </w:rPr>
        <w:t>Н</w:t>
      </w:r>
      <w:r w:rsidRPr="006A3643">
        <w:rPr>
          <w:rFonts w:ascii="Times New Roman" w:eastAsia="Times New Roman" w:hAnsi="Times New Roman" w:cs="Times New Roman"/>
          <w:sz w:val="28"/>
          <w:szCs w:val="28"/>
          <w:vertAlign w:val="subscript"/>
          <w:lang w:val="en-US" w:eastAsia="ru-RU"/>
        </w:rPr>
        <w:t>2</w:t>
      </w:r>
      <w:r w:rsidRPr="00174173">
        <w:rPr>
          <w:rFonts w:ascii="Times New Roman" w:eastAsia="Times New Roman" w:hAnsi="Times New Roman" w:cs="Times New Roman"/>
          <w:sz w:val="28"/>
          <w:szCs w:val="28"/>
          <w:lang w:eastAsia="ru-RU"/>
        </w:rPr>
        <w:t>О</w:t>
      </w:r>
      <w:r w:rsidRPr="006A3643">
        <w:rPr>
          <w:rFonts w:ascii="Times New Roman" w:eastAsia="Times New Roman" w:hAnsi="Times New Roman" w:cs="Times New Roman"/>
          <w:sz w:val="28"/>
          <w:szCs w:val="28"/>
          <w:lang w:val="en-US" w:eastAsia="ru-RU"/>
        </w:rPr>
        <w:t xml:space="preserve"> =  </w:t>
      </w:r>
      <w:r w:rsidRPr="00174173">
        <w:rPr>
          <w:rFonts w:ascii="Times New Roman" w:eastAsia="Times New Roman" w:hAnsi="Times New Roman" w:cs="Times New Roman"/>
          <w:sz w:val="28"/>
          <w:szCs w:val="28"/>
          <w:lang w:eastAsia="ru-RU"/>
        </w:rPr>
        <w:t>Н</w:t>
      </w:r>
      <w:r w:rsidRPr="006A3643">
        <w:rPr>
          <w:rFonts w:ascii="Times New Roman" w:eastAsia="Times New Roman" w:hAnsi="Times New Roman" w:cs="Times New Roman"/>
          <w:sz w:val="28"/>
          <w:szCs w:val="28"/>
          <w:vertAlign w:val="superscript"/>
          <w:lang w:val="en-US" w:eastAsia="ru-RU"/>
        </w:rPr>
        <w:t>+</w:t>
      </w:r>
      <w:r w:rsidRPr="006A3643">
        <w:rPr>
          <w:rFonts w:ascii="Times New Roman" w:eastAsia="Times New Roman" w:hAnsi="Times New Roman" w:cs="Times New Roman"/>
          <w:sz w:val="28"/>
          <w:szCs w:val="28"/>
          <w:lang w:val="en-US" w:eastAsia="ru-RU"/>
        </w:rPr>
        <w:t>+</w:t>
      </w:r>
      <w:r w:rsidRPr="00174173">
        <w:rPr>
          <w:rFonts w:ascii="Times New Roman" w:eastAsia="Times New Roman" w:hAnsi="Times New Roman" w:cs="Times New Roman"/>
          <w:sz w:val="28"/>
          <w:szCs w:val="28"/>
          <w:lang w:eastAsia="ru-RU"/>
        </w:rPr>
        <w:t>ОН</w:t>
      </w:r>
      <w:r w:rsidRPr="006A3643">
        <w:rPr>
          <w:rFonts w:ascii="Times New Roman" w:eastAsia="Times New Roman" w:hAnsi="Times New Roman" w:cs="Times New Roman"/>
          <w:sz w:val="28"/>
          <w:szCs w:val="28"/>
          <w:vertAlign w:val="superscript"/>
          <w:lang w:val="en-US" w:eastAsia="ru-RU"/>
        </w:rPr>
        <w:t>-</w:t>
      </w:r>
      <w:r w:rsidRPr="006A3643">
        <w:rPr>
          <w:rFonts w:ascii="Times New Roman" w:eastAsia="Times New Roman" w:hAnsi="Times New Roman" w:cs="Times New Roman"/>
          <w:sz w:val="28"/>
          <w:szCs w:val="28"/>
          <w:lang w:val="en-US" w:eastAsia="ru-RU"/>
        </w:rPr>
        <w:t>.</w:t>
      </w:r>
    </w:p>
    <w:p w:rsidR="00AA7F45" w:rsidRPr="00AA7F45" w:rsidRDefault="00AA7F45" w:rsidP="00AA7F45">
      <w:pPr>
        <w:spacing w:after="0" w:line="240" w:lineRule="auto"/>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Under the influence of a passing electric current, positively charged ions move to the electrode connected to the negative pole of the direct current source — the cathode; negatively charged ions move to the electrode with opposite charge to the anode and are discharged to them according to their position in a series of voltages and conditions electrolysis.</w:t>
      </w:r>
    </w:p>
    <w:p w:rsidR="00AA7F45" w:rsidRPr="00AA7F45" w:rsidRDefault="00AA7F45" w:rsidP="00AA7F45">
      <w:pPr>
        <w:spacing w:after="0" w:line="240" w:lineRule="auto"/>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Processes on the cathode. During electrolysis at the cathode, the f</w:t>
      </w:r>
      <w:r>
        <w:rPr>
          <w:rFonts w:ascii="Times New Roman" w:eastAsia="Times New Roman" w:hAnsi="Times New Roman" w:cs="Times New Roman"/>
          <w:sz w:val="28"/>
          <w:szCs w:val="28"/>
          <w:lang w:val="en-US" w:eastAsia="ru-RU"/>
        </w:rPr>
        <w:t>ollowing processes are possible</w:t>
      </w:r>
      <w:r w:rsidRPr="00AA7F45">
        <w:rPr>
          <w:rFonts w:ascii="Times New Roman" w:eastAsia="Times New Roman" w:hAnsi="Times New Roman" w:cs="Times New Roman"/>
          <w:sz w:val="28"/>
          <w:szCs w:val="28"/>
          <w:lang w:val="en-US" w:eastAsia="ru-RU"/>
        </w:rPr>
        <w:t>:</w:t>
      </w:r>
    </w:p>
    <w:p w:rsidR="00AA7F45" w:rsidRPr="006A3643" w:rsidRDefault="00AA7F45" w:rsidP="00AA7F45">
      <w:pPr>
        <w:spacing w:after="0" w:line="240" w:lineRule="auto"/>
        <w:jc w:val="both"/>
        <w:rPr>
          <w:rFonts w:ascii="Times New Roman" w:eastAsia="Times New Roman" w:hAnsi="Times New Roman" w:cs="Times New Roman"/>
          <w:sz w:val="28"/>
          <w:szCs w:val="28"/>
          <w:lang w:val="en-US" w:eastAsia="ru-RU"/>
        </w:rPr>
      </w:pPr>
      <w:r w:rsidRPr="00174173">
        <w:rPr>
          <w:rFonts w:ascii="Times New Roman" w:eastAsia="Times New Roman" w:hAnsi="Times New Roman" w:cs="Times New Roman"/>
          <w:sz w:val="28"/>
          <w:szCs w:val="28"/>
          <w:lang w:val="en-US" w:eastAsia="ru-RU"/>
        </w:rPr>
        <w:t>Zn</w:t>
      </w:r>
      <w:r w:rsidRPr="006A3643">
        <w:rPr>
          <w:rFonts w:ascii="Times New Roman" w:eastAsia="Times New Roman" w:hAnsi="Times New Roman" w:cs="Times New Roman"/>
          <w:sz w:val="28"/>
          <w:szCs w:val="28"/>
          <w:vertAlign w:val="superscript"/>
          <w:lang w:val="en-US" w:eastAsia="ru-RU"/>
        </w:rPr>
        <w:t>2+</w:t>
      </w:r>
      <w:r w:rsidRPr="006A3643">
        <w:rPr>
          <w:rFonts w:ascii="Times New Roman" w:eastAsia="Times New Roman" w:hAnsi="Times New Roman" w:cs="Times New Roman"/>
          <w:sz w:val="28"/>
          <w:szCs w:val="28"/>
          <w:lang w:val="en-US" w:eastAsia="ru-RU"/>
        </w:rPr>
        <w:t xml:space="preserve"> + </w:t>
      </w:r>
      <w:r w:rsidRPr="006A3643">
        <w:rPr>
          <w:rFonts w:ascii="Times New Roman" w:eastAsia="Times New Roman" w:hAnsi="Times New Roman" w:cs="Times New Roman"/>
          <w:i/>
          <w:iCs/>
          <w:sz w:val="28"/>
          <w:szCs w:val="28"/>
          <w:lang w:val="en-US" w:eastAsia="ru-RU"/>
        </w:rPr>
        <w:t>2</w:t>
      </w:r>
      <w:r w:rsidRPr="00174173">
        <w:rPr>
          <w:rFonts w:ascii="Times New Roman" w:eastAsia="Times New Roman" w:hAnsi="Times New Roman" w:cs="Times New Roman"/>
          <w:i/>
          <w:iCs/>
          <w:sz w:val="28"/>
          <w:szCs w:val="28"/>
          <w:lang w:eastAsia="ru-RU"/>
        </w:rPr>
        <w:t>е</w:t>
      </w:r>
      <w:r w:rsidRPr="006A3643">
        <w:rPr>
          <w:rFonts w:ascii="Times New Roman" w:eastAsia="Times New Roman" w:hAnsi="Times New Roman" w:cs="Times New Roman"/>
          <w:sz w:val="28"/>
          <w:szCs w:val="28"/>
          <w:lang w:val="en-US" w:eastAsia="ru-RU"/>
        </w:rPr>
        <w:t>==Zn;</w:t>
      </w:r>
    </w:p>
    <w:p w:rsidR="00AA7F45" w:rsidRPr="006A3643" w:rsidRDefault="00AA7F45" w:rsidP="00AA7F45">
      <w:pPr>
        <w:tabs>
          <w:tab w:val="center" w:pos="3225"/>
        </w:tabs>
        <w:spacing w:after="0" w:line="240" w:lineRule="auto"/>
        <w:jc w:val="both"/>
        <w:rPr>
          <w:rFonts w:ascii="Times New Roman" w:eastAsia="Times New Roman" w:hAnsi="Times New Roman" w:cs="Times New Roman"/>
          <w:sz w:val="28"/>
          <w:szCs w:val="28"/>
          <w:lang w:val="en-US" w:eastAsia="ru-RU"/>
        </w:rPr>
      </w:pPr>
      <w:r w:rsidRPr="006A3643">
        <w:rPr>
          <w:rFonts w:ascii="Times New Roman" w:eastAsia="Times New Roman" w:hAnsi="Times New Roman" w:cs="Times New Roman"/>
          <w:sz w:val="28"/>
          <w:szCs w:val="28"/>
          <w:lang w:val="en-US" w:eastAsia="ru-RU"/>
        </w:rPr>
        <w:t xml:space="preserve">                             2</w:t>
      </w:r>
      <w:r w:rsidRPr="00174173">
        <w:rPr>
          <w:rFonts w:ascii="Times New Roman" w:eastAsia="Times New Roman" w:hAnsi="Times New Roman" w:cs="Times New Roman"/>
          <w:sz w:val="28"/>
          <w:szCs w:val="28"/>
          <w:lang w:eastAsia="ru-RU"/>
        </w:rPr>
        <w:t>Н</w:t>
      </w:r>
      <w:r w:rsidRPr="006A3643">
        <w:rPr>
          <w:rFonts w:ascii="Times New Roman" w:eastAsia="Times New Roman" w:hAnsi="Times New Roman" w:cs="Times New Roman"/>
          <w:sz w:val="28"/>
          <w:szCs w:val="28"/>
          <w:vertAlign w:val="superscript"/>
          <w:lang w:val="en-US" w:eastAsia="ru-RU"/>
        </w:rPr>
        <w:t>+</w:t>
      </w:r>
      <w:r w:rsidRPr="006A3643">
        <w:rPr>
          <w:rFonts w:ascii="Times New Roman" w:eastAsia="Times New Roman" w:hAnsi="Times New Roman" w:cs="Times New Roman"/>
          <w:sz w:val="28"/>
          <w:szCs w:val="28"/>
          <w:lang w:val="en-US" w:eastAsia="ru-RU"/>
        </w:rPr>
        <w:t xml:space="preserve"> + </w:t>
      </w:r>
      <w:r w:rsidRPr="006A3643">
        <w:rPr>
          <w:rFonts w:ascii="Times New Roman" w:eastAsia="Times New Roman" w:hAnsi="Times New Roman" w:cs="Times New Roman"/>
          <w:i/>
          <w:iCs/>
          <w:sz w:val="28"/>
          <w:szCs w:val="28"/>
          <w:lang w:val="en-US" w:eastAsia="ru-RU"/>
        </w:rPr>
        <w:t>2</w:t>
      </w:r>
      <w:r w:rsidRPr="00174173">
        <w:rPr>
          <w:rFonts w:ascii="Times New Roman" w:eastAsia="Times New Roman" w:hAnsi="Times New Roman" w:cs="Times New Roman"/>
          <w:i/>
          <w:iCs/>
          <w:sz w:val="28"/>
          <w:szCs w:val="28"/>
          <w:lang w:eastAsia="ru-RU"/>
        </w:rPr>
        <w:t>е</w:t>
      </w:r>
      <w:r w:rsidRPr="006A3643">
        <w:rPr>
          <w:rFonts w:ascii="Times New Roman" w:eastAsia="Times New Roman" w:hAnsi="Times New Roman" w:cs="Times New Roman"/>
          <w:sz w:val="28"/>
          <w:szCs w:val="28"/>
          <w:lang w:val="en-US" w:eastAsia="ru-RU"/>
        </w:rPr>
        <w:t xml:space="preserve">== </w:t>
      </w:r>
      <w:r w:rsidRPr="00174173">
        <w:rPr>
          <w:rFonts w:ascii="Times New Roman" w:eastAsia="Times New Roman" w:hAnsi="Times New Roman" w:cs="Times New Roman"/>
          <w:sz w:val="28"/>
          <w:szCs w:val="28"/>
          <w:lang w:eastAsia="ru-RU"/>
        </w:rPr>
        <w:t>Н</w:t>
      </w:r>
      <w:r w:rsidRPr="006A3643">
        <w:rPr>
          <w:rFonts w:ascii="Times New Roman" w:eastAsia="Times New Roman" w:hAnsi="Times New Roman" w:cs="Times New Roman"/>
          <w:sz w:val="28"/>
          <w:szCs w:val="28"/>
          <w:vertAlign w:val="subscript"/>
          <w:lang w:val="en-US" w:eastAsia="ru-RU"/>
        </w:rPr>
        <w:t>2</w:t>
      </w:r>
      <w:r w:rsidRPr="006A3643">
        <w:rPr>
          <w:rFonts w:ascii="Times New Roman" w:eastAsia="Times New Roman" w:hAnsi="Times New Roman" w:cs="Times New Roman"/>
          <w:sz w:val="28"/>
          <w:szCs w:val="28"/>
          <w:lang w:val="en-US" w:eastAsia="ru-RU"/>
        </w:rPr>
        <w:t>.</w:t>
      </w:r>
    </w:p>
    <w:p w:rsidR="00AA7F45" w:rsidRPr="00AA7F45" w:rsidRDefault="00AA7F45" w:rsidP="00AA7F45">
      <w:pPr>
        <w:spacing w:after="0" w:line="240" w:lineRule="auto"/>
        <w:ind w:firstLine="278"/>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As a general rule, processes involving the discharge of the most electropositive ions from an electrochemical series of metal voltages, a part of which is given below, p</w:t>
      </w:r>
      <w:r>
        <w:rPr>
          <w:rFonts w:ascii="Times New Roman" w:eastAsia="Times New Roman" w:hAnsi="Times New Roman" w:cs="Times New Roman"/>
          <w:sz w:val="28"/>
          <w:szCs w:val="28"/>
          <w:lang w:val="en-US" w:eastAsia="ru-RU"/>
        </w:rPr>
        <w:t>roceed primarily at the cathode</w:t>
      </w:r>
      <w:r w:rsidRPr="00AA7F45">
        <w:rPr>
          <w:rFonts w:ascii="Times New Roman" w:eastAsia="Times New Roman" w:hAnsi="Times New Roman" w:cs="Times New Roman"/>
          <w:sz w:val="28"/>
          <w:szCs w:val="28"/>
          <w:lang w:val="en-US" w:eastAsia="ru-RU"/>
        </w:rPr>
        <w:t>:</w:t>
      </w:r>
    </w:p>
    <w:p w:rsidR="00AA7F45" w:rsidRPr="00174173" w:rsidRDefault="00AA7F45" w:rsidP="00AA7F45">
      <w:pPr>
        <w:spacing w:after="0" w:line="240" w:lineRule="auto"/>
        <w:jc w:val="both"/>
        <w:rPr>
          <w:rFonts w:ascii="Times New Roman" w:eastAsia="Times New Roman" w:hAnsi="Times New Roman" w:cs="Times New Roman"/>
          <w:sz w:val="28"/>
          <w:szCs w:val="28"/>
          <w:lang w:val="en-US" w:eastAsia="ru-RU"/>
        </w:rPr>
      </w:pPr>
      <w:r w:rsidRPr="00174173">
        <w:rPr>
          <w:rFonts w:ascii="Times New Roman" w:eastAsia="Times New Roman" w:hAnsi="Times New Roman" w:cs="Times New Roman"/>
          <w:sz w:val="28"/>
          <w:szCs w:val="28"/>
          <w:lang w:val="en-US" w:eastAsia="ru-RU"/>
        </w:rPr>
        <w:t>Na</w:t>
      </w:r>
      <w:r w:rsidRPr="00174173">
        <w:rPr>
          <w:rFonts w:ascii="Times New Roman" w:eastAsia="Times New Roman" w:hAnsi="Times New Roman" w:cs="Times New Roman"/>
          <w:sz w:val="28"/>
          <w:szCs w:val="28"/>
          <w:vertAlign w:val="superscript"/>
          <w:lang w:val="en-US" w:eastAsia="ru-RU"/>
        </w:rPr>
        <w:t>+</w:t>
      </w:r>
      <w:r w:rsidRPr="00174173">
        <w:rPr>
          <w:rFonts w:ascii="Times New Roman" w:eastAsia="Times New Roman" w:hAnsi="Times New Roman" w:cs="Times New Roman"/>
          <w:sz w:val="28"/>
          <w:szCs w:val="28"/>
          <w:lang w:val="en-US" w:eastAsia="ru-RU"/>
        </w:rPr>
        <w:t xml:space="preserve"> - -2,713; Mg</w:t>
      </w:r>
      <w:r w:rsidRPr="00174173">
        <w:rPr>
          <w:rFonts w:ascii="Times New Roman" w:eastAsia="Times New Roman" w:hAnsi="Times New Roman" w:cs="Times New Roman"/>
          <w:sz w:val="28"/>
          <w:szCs w:val="28"/>
          <w:vertAlign w:val="superscript"/>
          <w:lang w:val="en-US" w:eastAsia="ru-RU"/>
        </w:rPr>
        <w:t>2+</w:t>
      </w:r>
      <w:r w:rsidRPr="00174173">
        <w:rPr>
          <w:rFonts w:ascii="Times New Roman" w:eastAsia="Times New Roman" w:hAnsi="Times New Roman" w:cs="Times New Roman"/>
          <w:sz w:val="28"/>
          <w:szCs w:val="28"/>
          <w:lang w:val="en-US" w:eastAsia="ru-RU"/>
        </w:rPr>
        <w:t xml:space="preserve"> - -2,380; Zn </w:t>
      </w:r>
      <w:r w:rsidRPr="00174173">
        <w:rPr>
          <w:rFonts w:ascii="Times New Roman" w:eastAsia="Times New Roman" w:hAnsi="Times New Roman" w:cs="Times New Roman"/>
          <w:sz w:val="28"/>
          <w:szCs w:val="28"/>
          <w:vertAlign w:val="superscript"/>
          <w:lang w:val="en-US" w:eastAsia="ru-RU"/>
        </w:rPr>
        <w:t>2+</w:t>
      </w:r>
      <w:r w:rsidRPr="00174173">
        <w:rPr>
          <w:rFonts w:ascii="Times New Roman" w:eastAsia="Times New Roman" w:hAnsi="Times New Roman" w:cs="Times New Roman"/>
          <w:sz w:val="28"/>
          <w:szCs w:val="28"/>
          <w:lang w:val="en-US" w:eastAsia="ru-RU"/>
        </w:rPr>
        <w:t xml:space="preserve"> - -0,763; Fe</w:t>
      </w:r>
      <w:r w:rsidRPr="00174173">
        <w:rPr>
          <w:rFonts w:ascii="Times New Roman" w:eastAsia="Times New Roman" w:hAnsi="Times New Roman" w:cs="Times New Roman"/>
          <w:sz w:val="28"/>
          <w:szCs w:val="28"/>
          <w:vertAlign w:val="superscript"/>
          <w:lang w:val="en-US" w:eastAsia="ru-RU"/>
        </w:rPr>
        <w:t>2+</w:t>
      </w:r>
      <w:r w:rsidRPr="00174173">
        <w:rPr>
          <w:rFonts w:ascii="Times New Roman" w:eastAsia="Times New Roman" w:hAnsi="Times New Roman" w:cs="Times New Roman"/>
          <w:sz w:val="28"/>
          <w:szCs w:val="28"/>
          <w:lang w:val="en-US" w:eastAsia="ru-RU"/>
        </w:rPr>
        <w:t xml:space="preserve"> - -0,441;</w:t>
      </w:r>
    </w:p>
    <w:p w:rsidR="00AA7F45" w:rsidRPr="00174173" w:rsidRDefault="00AA7F45" w:rsidP="00AA7F45">
      <w:pPr>
        <w:tabs>
          <w:tab w:val="center" w:pos="3225"/>
        </w:tabs>
        <w:spacing w:after="0" w:line="240" w:lineRule="auto"/>
        <w:jc w:val="both"/>
        <w:rPr>
          <w:rFonts w:ascii="Times New Roman" w:eastAsia="Times New Roman" w:hAnsi="Times New Roman" w:cs="Times New Roman"/>
          <w:sz w:val="28"/>
          <w:szCs w:val="28"/>
          <w:lang w:val="en-US" w:eastAsia="ru-RU"/>
        </w:rPr>
      </w:pPr>
      <w:r w:rsidRPr="00174173">
        <w:rPr>
          <w:rFonts w:ascii="Times New Roman" w:eastAsia="Times New Roman" w:hAnsi="Times New Roman" w:cs="Times New Roman"/>
          <w:sz w:val="28"/>
          <w:szCs w:val="28"/>
          <w:lang w:val="en-US" w:eastAsia="ru-RU"/>
        </w:rPr>
        <w:tab/>
        <w:t>Cd</w:t>
      </w:r>
      <w:r w:rsidRPr="00174173">
        <w:rPr>
          <w:rFonts w:ascii="Times New Roman" w:eastAsia="Times New Roman" w:hAnsi="Times New Roman" w:cs="Times New Roman"/>
          <w:sz w:val="28"/>
          <w:szCs w:val="28"/>
          <w:vertAlign w:val="superscript"/>
          <w:lang w:val="en-US" w:eastAsia="ru-RU"/>
        </w:rPr>
        <w:t>2+</w:t>
      </w:r>
      <w:r w:rsidRPr="00174173">
        <w:rPr>
          <w:rFonts w:ascii="Times New Roman" w:eastAsia="Times New Roman" w:hAnsi="Times New Roman" w:cs="Times New Roman"/>
          <w:sz w:val="28"/>
          <w:szCs w:val="28"/>
          <w:lang w:val="en-US" w:eastAsia="ru-RU"/>
        </w:rPr>
        <w:t xml:space="preserve"> - -0,402; Ni</w:t>
      </w:r>
      <w:r w:rsidRPr="00174173">
        <w:rPr>
          <w:rFonts w:ascii="Times New Roman" w:eastAsia="Times New Roman" w:hAnsi="Times New Roman" w:cs="Times New Roman"/>
          <w:sz w:val="28"/>
          <w:szCs w:val="28"/>
          <w:vertAlign w:val="superscript"/>
          <w:lang w:val="en-US" w:eastAsia="ru-RU"/>
        </w:rPr>
        <w:t>2+</w:t>
      </w:r>
      <w:r w:rsidRPr="00174173">
        <w:rPr>
          <w:rFonts w:ascii="Times New Roman" w:eastAsia="Times New Roman" w:hAnsi="Times New Roman" w:cs="Times New Roman"/>
          <w:sz w:val="28"/>
          <w:szCs w:val="28"/>
          <w:lang w:val="en-US" w:eastAsia="ru-RU"/>
        </w:rPr>
        <w:t xml:space="preserve"> - -0,250; </w:t>
      </w:r>
      <w:r w:rsidRPr="00174173">
        <w:rPr>
          <w:rFonts w:ascii="Times New Roman" w:eastAsia="Times New Roman" w:hAnsi="Times New Roman" w:cs="Times New Roman"/>
          <w:sz w:val="28"/>
          <w:szCs w:val="28"/>
          <w:lang w:eastAsia="ru-RU"/>
        </w:rPr>
        <w:t>РЬ</w:t>
      </w:r>
      <w:r w:rsidRPr="00174173">
        <w:rPr>
          <w:rFonts w:ascii="Times New Roman" w:eastAsia="Times New Roman" w:hAnsi="Times New Roman" w:cs="Times New Roman"/>
          <w:sz w:val="28"/>
          <w:szCs w:val="28"/>
          <w:vertAlign w:val="superscript"/>
          <w:lang w:val="en-US" w:eastAsia="ru-RU"/>
        </w:rPr>
        <w:t>2+</w:t>
      </w:r>
      <w:r w:rsidRPr="00174173">
        <w:rPr>
          <w:rFonts w:ascii="Times New Roman" w:eastAsia="Times New Roman" w:hAnsi="Times New Roman" w:cs="Times New Roman"/>
          <w:sz w:val="28"/>
          <w:szCs w:val="28"/>
          <w:lang w:val="en-US" w:eastAsia="ru-RU"/>
        </w:rPr>
        <w:t xml:space="preserve"> - -0,126;</w:t>
      </w:r>
    </w:p>
    <w:p w:rsidR="00AA7F45" w:rsidRPr="006A3643" w:rsidRDefault="00AA7F45" w:rsidP="00AA7F45">
      <w:pPr>
        <w:spacing w:after="0" w:line="240" w:lineRule="auto"/>
        <w:jc w:val="both"/>
        <w:rPr>
          <w:rFonts w:ascii="Times New Roman" w:eastAsia="Times New Roman" w:hAnsi="Times New Roman" w:cs="Times New Roman"/>
          <w:sz w:val="28"/>
          <w:szCs w:val="28"/>
          <w:lang w:val="en-US" w:eastAsia="ru-RU"/>
        </w:rPr>
      </w:pPr>
      <w:r w:rsidRPr="00174173">
        <w:rPr>
          <w:rFonts w:ascii="Times New Roman" w:eastAsia="Times New Roman" w:hAnsi="Times New Roman" w:cs="Times New Roman"/>
          <w:sz w:val="28"/>
          <w:szCs w:val="28"/>
          <w:lang w:eastAsia="ru-RU"/>
        </w:rPr>
        <w:t>Н</w:t>
      </w:r>
      <w:r w:rsidRPr="006A3643">
        <w:rPr>
          <w:rFonts w:ascii="Times New Roman" w:eastAsia="Times New Roman" w:hAnsi="Times New Roman" w:cs="Times New Roman"/>
          <w:sz w:val="28"/>
          <w:szCs w:val="28"/>
          <w:vertAlign w:val="superscript"/>
          <w:lang w:val="en-US" w:eastAsia="ru-RU"/>
        </w:rPr>
        <w:t>+</w:t>
      </w:r>
      <w:r w:rsidRPr="006A3643">
        <w:rPr>
          <w:rFonts w:ascii="Times New Roman" w:eastAsia="Times New Roman" w:hAnsi="Times New Roman" w:cs="Times New Roman"/>
          <w:sz w:val="28"/>
          <w:szCs w:val="28"/>
          <w:lang w:val="en-US" w:eastAsia="ru-RU"/>
        </w:rPr>
        <w:t xml:space="preserve"> - ± 0;</w:t>
      </w:r>
    </w:p>
    <w:p w:rsidR="00AA7F45" w:rsidRPr="006A3643" w:rsidRDefault="00AA7F45" w:rsidP="00AA7F45">
      <w:pPr>
        <w:spacing w:after="0" w:line="240" w:lineRule="auto"/>
        <w:jc w:val="both"/>
        <w:rPr>
          <w:rFonts w:ascii="Times New Roman" w:eastAsia="Times New Roman" w:hAnsi="Times New Roman" w:cs="Times New Roman"/>
          <w:sz w:val="28"/>
          <w:szCs w:val="28"/>
          <w:lang w:val="en-US" w:eastAsia="ru-RU"/>
        </w:rPr>
      </w:pPr>
      <w:r w:rsidRPr="00174173">
        <w:rPr>
          <w:rFonts w:ascii="Times New Roman" w:eastAsia="Times New Roman" w:hAnsi="Times New Roman" w:cs="Times New Roman"/>
          <w:i/>
          <w:iCs/>
          <w:sz w:val="28"/>
          <w:szCs w:val="28"/>
          <w:lang w:eastAsia="ru-RU"/>
        </w:rPr>
        <w:t>Си</w:t>
      </w:r>
      <w:r w:rsidRPr="006A3643">
        <w:rPr>
          <w:rFonts w:ascii="Times New Roman" w:eastAsia="Times New Roman" w:hAnsi="Times New Roman" w:cs="Times New Roman"/>
          <w:i/>
          <w:iCs/>
          <w:sz w:val="28"/>
          <w:szCs w:val="28"/>
          <w:vertAlign w:val="superscript"/>
          <w:lang w:val="en-US" w:eastAsia="ru-RU"/>
        </w:rPr>
        <w:t>2+</w:t>
      </w:r>
      <w:r w:rsidRPr="006A3643">
        <w:rPr>
          <w:rFonts w:ascii="Times New Roman" w:eastAsia="Times New Roman" w:hAnsi="Times New Roman" w:cs="Times New Roman"/>
          <w:sz w:val="28"/>
          <w:szCs w:val="28"/>
          <w:lang w:val="en-US" w:eastAsia="ru-RU"/>
        </w:rPr>
        <w:t>_ +0,337; Hg</w:t>
      </w:r>
      <w:r w:rsidRPr="006A3643">
        <w:rPr>
          <w:rFonts w:ascii="Times New Roman" w:eastAsia="Times New Roman" w:hAnsi="Times New Roman" w:cs="Times New Roman"/>
          <w:sz w:val="28"/>
          <w:szCs w:val="28"/>
          <w:vertAlign w:val="superscript"/>
          <w:lang w:val="en-US" w:eastAsia="ru-RU"/>
        </w:rPr>
        <w:t>2+</w:t>
      </w:r>
      <w:r w:rsidRPr="006A3643">
        <w:rPr>
          <w:rFonts w:ascii="Times New Roman" w:eastAsia="Times New Roman" w:hAnsi="Times New Roman" w:cs="Times New Roman"/>
          <w:sz w:val="28"/>
          <w:szCs w:val="28"/>
          <w:lang w:val="en-US" w:eastAsia="ru-RU"/>
        </w:rPr>
        <w:t xml:space="preserve"> - +0,798; Ag</w:t>
      </w:r>
      <w:r w:rsidRPr="006A3643">
        <w:rPr>
          <w:rFonts w:ascii="Times New Roman" w:eastAsia="Times New Roman" w:hAnsi="Times New Roman" w:cs="Times New Roman"/>
          <w:sz w:val="28"/>
          <w:szCs w:val="28"/>
          <w:vertAlign w:val="superscript"/>
          <w:lang w:val="en-US" w:eastAsia="ru-RU"/>
        </w:rPr>
        <w:t>+</w:t>
      </w:r>
      <w:r w:rsidRPr="006A3643">
        <w:rPr>
          <w:rFonts w:ascii="Times New Roman" w:eastAsia="Times New Roman" w:hAnsi="Times New Roman" w:cs="Times New Roman"/>
          <w:sz w:val="28"/>
          <w:szCs w:val="28"/>
          <w:lang w:val="en-US" w:eastAsia="ru-RU"/>
        </w:rPr>
        <w:t xml:space="preserve"> - +0,799; </w:t>
      </w:r>
      <w:r w:rsidRPr="00174173">
        <w:rPr>
          <w:rFonts w:ascii="Times New Roman" w:eastAsia="Times New Roman" w:hAnsi="Times New Roman" w:cs="Times New Roman"/>
          <w:sz w:val="28"/>
          <w:szCs w:val="28"/>
          <w:lang w:eastAsia="ru-RU"/>
        </w:rPr>
        <w:t>Аи</w:t>
      </w:r>
      <w:r w:rsidRPr="006A3643">
        <w:rPr>
          <w:rFonts w:ascii="Times New Roman" w:eastAsia="Times New Roman" w:hAnsi="Times New Roman" w:cs="Times New Roman"/>
          <w:sz w:val="28"/>
          <w:szCs w:val="28"/>
          <w:vertAlign w:val="superscript"/>
          <w:lang w:val="en-US" w:eastAsia="ru-RU"/>
        </w:rPr>
        <w:t>+</w:t>
      </w:r>
      <w:r w:rsidRPr="006A3643">
        <w:rPr>
          <w:rFonts w:ascii="Times New Roman" w:eastAsia="Times New Roman" w:hAnsi="Times New Roman" w:cs="Times New Roman"/>
          <w:sz w:val="28"/>
          <w:szCs w:val="28"/>
          <w:lang w:val="en-US" w:eastAsia="ru-RU"/>
        </w:rPr>
        <w:t xml:space="preserve"> - +1,680.</w:t>
      </w:r>
    </w:p>
    <w:p w:rsidR="00AA7F45" w:rsidRPr="00AA7F45" w:rsidRDefault="00AA7F45" w:rsidP="00AA7F45">
      <w:pPr>
        <w:spacing w:after="0" w:line="240" w:lineRule="auto"/>
        <w:ind w:firstLine="288"/>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It can be seen that zinc is a metal with a potential that is much more electronegative than hydrogen, and therefore it would be natural to expect hydrogen to be released at the cathode, and not zinc. However, the potential of hydrogen evolution varies depending on the concentration of its ions in the solution and other factors. Experiments have established that during the electrolysis of water acidified with sulfuric acid to a content of 1 g-hydrogen ion in 1 dm3, hydrogen is released on a platinized electrode at atmospheric pressure and very low current density, a voltage of 1.7 V is necessary. If a zinc plate is used as the cathode in the same electrolyte under the same conditions, then it is necessary increase the voltage to 2.45 V. The difference in voltage is 0.75 V. This additional voltage is called overvoltage of hydrogen on zinc. Due to overvoltage, the potential of hydrogen shifts to a more electronegative direction and so much that the process of discharging zinc ions becomes not only possible, but also preferential. Therefore, the amount of hydrogen overvoltage during the electrolysis of zinc solutions is trying to maintain the highest,</w:t>
      </w:r>
    </w:p>
    <w:p w:rsidR="00AA7F45" w:rsidRPr="00AA7F45" w:rsidRDefault="00AA7F45" w:rsidP="00AA7F45">
      <w:pPr>
        <w:spacing w:after="0" w:line="240" w:lineRule="auto"/>
        <w:ind w:firstLine="264"/>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Hydrogen overvoltage depends on many factors:</w:t>
      </w:r>
    </w:p>
    <w:p w:rsidR="00AA7F45" w:rsidRPr="00AA7F45" w:rsidRDefault="00AA7F45" w:rsidP="00AA7F45">
      <w:pPr>
        <w:spacing w:after="0" w:line="240" w:lineRule="auto"/>
        <w:ind w:firstLine="264"/>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1) the cathode material;</w:t>
      </w:r>
    </w:p>
    <w:p w:rsidR="00AA7F45" w:rsidRPr="00AA7F45" w:rsidRDefault="00AA7F45" w:rsidP="00AA7F45">
      <w:pPr>
        <w:spacing w:after="0" w:line="240" w:lineRule="auto"/>
        <w:ind w:firstLine="264"/>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2) tone density;</w:t>
      </w:r>
    </w:p>
    <w:p w:rsidR="00AA7F45" w:rsidRPr="00AA7F45" w:rsidRDefault="00AA7F45" w:rsidP="00AA7F45">
      <w:pPr>
        <w:spacing w:after="0" w:line="240" w:lineRule="auto"/>
        <w:ind w:firstLine="264"/>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3) electrolyte temperature;</w:t>
      </w:r>
    </w:p>
    <w:p w:rsidR="00AA7F45" w:rsidRPr="00AA7F45" w:rsidRDefault="00AA7F45" w:rsidP="00AA7F45">
      <w:pPr>
        <w:spacing w:after="0" w:line="240" w:lineRule="auto"/>
        <w:ind w:firstLine="264"/>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4) the activity of hydrogen ions in solution and the concentration of salts,</w:t>
      </w:r>
    </w:p>
    <w:p w:rsidR="00AA7F45" w:rsidRPr="00AA7F45" w:rsidRDefault="00AA7F45" w:rsidP="00AA7F45">
      <w:pPr>
        <w:spacing w:after="0" w:line="240" w:lineRule="auto"/>
        <w:ind w:firstLine="264"/>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  being in it;</w:t>
      </w:r>
    </w:p>
    <w:p w:rsidR="00AA7F45" w:rsidRPr="00AA7F45" w:rsidRDefault="00AA7F45" w:rsidP="00AA7F45">
      <w:pPr>
        <w:spacing w:after="0" w:line="240" w:lineRule="auto"/>
        <w:ind w:firstLine="264"/>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lastRenderedPageBreak/>
        <w:t>5) additives introduced into the electrolyte, etc.</w:t>
      </w:r>
    </w:p>
    <w:p w:rsidR="00AA7F45" w:rsidRDefault="00AA7F45" w:rsidP="00AA7F45">
      <w:pPr>
        <w:spacing w:after="0" w:line="240" w:lineRule="auto"/>
        <w:ind w:firstLine="264"/>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Electrolytic deposition of zinc is most influenced by an increase in current density: the greater the current density, the higher the hydrogen overvoltage (at 1000 A / m</w:t>
      </w:r>
      <w:r w:rsidRPr="00AA7F45">
        <w:rPr>
          <w:rFonts w:ascii="Times New Roman" w:eastAsia="Times New Roman" w:hAnsi="Times New Roman" w:cs="Times New Roman"/>
          <w:sz w:val="28"/>
          <w:szCs w:val="28"/>
          <w:vertAlign w:val="superscript"/>
          <w:lang w:val="en-US" w:eastAsia="ru-RU"/>
        </w:rPr>
        <w:t>2</w:t>
      </w:r>
      <w:r w:rsidRPr="00AA7F45">
        <w:rPr>
          <w:rFonts w:ascii="Times New Roman" w:eastAsia="Times New Roman" w:hAnsi="Times New Roman" w:cs="Times New Roman"/>
          <w:sz w:val="28"/>
          <w:szCs w:val="28"/>
          <w:lang w:val="en-US" w:eastAsia="ru-RU"/>
        </w:rPr>
        <w:t xml:space="preserve"> it is 1.17) and the smoother and finer the sediment is, 350 to 500 A is almost enough m</w:t>
      </w:r>
      <w:r w:rsidRPr="00AA7F45">
        <w:rPr>
          <w:rFonts w:ascii="Times New Roman" w:eastAsia="Times New Roman" w:hAnsi="Times New Roman" w:cs="Times New Roman"/>
          <w:sz w:val="28"/>
          <w:szCs w:val="28"/>
          <w:vertAlign w:val="superscript"/>
          <w:lang w:val="en-US" w:eastAsia="ru-RU"/>
        </w:rPr>
        <w:t>2</w:t>
      </w:r>
      <w:r w:rsidRPr="00AA7F45">
        <w:rPr>
          <w:rFonts w:ascii="Times New Roman" w:eastAsia="Times New Roman" w:hAnsi="Times New Roman" w:cs="Times New Roman"/>
          <w:sz w:val="28"/>
          <w:szCs w:val="28"/>
          <w:lang w:val="en-US" w:eastAsia="ru-RU"/>
        </w:rPr>
        <w:t>.</w:t>
      </w:r>
    </w:p>
    <w:p w:rsidR="00AA7F45" w:rsidRPr="00AA7F45" w:rsidRDefault="00AA7F45" w:rsidP="00AA7F45">
      <w:pPr>
        <w:spacing w:after="0" w:line="240" w:lineRule="auto"/>
        <w:ind w:firstLine="297"/>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Hydrogen overvoltage also increases with a decrease in temperature and acidity. The presence of impurities in the electrolyte has a large effect on the overvoltage of water, the presence of even small amounts of ions of such metals in the electrolyte, which can be released simultaneously with zinc and the overvoltage of hydrogen on which is less than on zinc, causes an increased release of hydrogen at the cathode ,</w:t>
      </w:r>
    </w:p>
    <w:p w:rsidR="00AA7F45" w:rsidRPr="00AA7F45" w:rsidRDefault="00AA7F45" w:rsidP="00AA7F45">
      <w:pPr>
        <w:spacing w:after="0" w:line="240" w:lineRule="auto"/>
        <w:ind w:firstLine="297"/>
        <w:jc w:val="both"/>
        <w:rPr>
          <w:rFonts w:ascii="Times New Roman" w:eastAsia="Times New Roman" w:hAnsi="Times New Roman" w:cs="Times New Roman"/>
          <w:sz w:val="28"/>
          <w:szCs w:val="28"/>
          <w:lang w:val="en-US" w:eastAsia="ru-RU"/>
        </w:rPr>
      </w:pPr>
      <w:r w:rsidRPr="00AA7F45">
        <w:rPr>
          <w:rFonts w:ascii="Times New Roman" w:eastAsia="Times New Roman" w:hAnsi="Times New Roman" w:cs="Times New Roman"/>
          <w:sz w:val="28"/>
          <w:szCs w:val="28"/>
          <w:lang w:val="en-US" w:eastAsia="ru-RU"/>
        </w:rPr>
        <w:t>With the addition of colloids to the electrolyte, the hydrogen overpotential increases, but only to a certain limit, with a further increase in the concentration of the colloid, the overvoltage begins to decrease.</w:t>
      </w:r>
    </w:p>
    <w:p w:rsidR="00AA7F45" w:rsidRPr="00AA7F45" w:rsidRDefault="00AA7F45" w:rsidP="006230CE">
      <w:pPr>
        <w:spacing w:after="0" w:line="240" w:lineRule="auto"/>
        <w:jc w:val="both"/>
        <w:rPr>
          <w:rFonts w:ascii="Times New Roman" w:eastAsia="Times New Roman" w:hAnsi="Times New Roman" w:cs="Times New Roman"/>
          <w:sz w:val="28"/>
          <w:szCs w:val="28"/>
          <w:lang w:val="en-US" w:eastAsia="ru-RU"/>
        </w:rPr>
      </w:pPr>
      <w:r w:rsidRPr="00BD4DAA">
        <w:rPr>
          <w:rFonts w:ascii="Times New Roman" w:eastAsia="Times New Roman" w:hAnsi="Times New Roman" w:cs="Times New Roman"/>
          <w:b/>
          <w:sz w:val="28"/>
          <w:szCs w:val="28"/>
          <w:lang w:val="en-US" w:eastAsia="ru-RU"/>
        </w:rPr>
        <w:t>The processes at the anode.</w:t>
      </w:r>
      <w:r w:rsidRPr="00AA7F45">
        <w:rPr>
          <w:rFonts w:ascii="Times New Roman" w:eastAsia="Times New Roman" w:hAnsi="Times New Roman" w:cs="Times New Roman"/>
          <w:sz w:val="28"/>
          <w:szCs w:val="28"/>
          <w:lang w:val="en-US" w:eastAsia="ru-RU"/>
        </w:rPr>
        <w:t xml:space="preserve"> In the lead anode during the electrolysis of a zinc sulfate solution, generally speaking, the discharge of</w:t>
      </w:r>
      <w:r>
        <w:rPr>
          <w:rFonts w:ascii="Times New Roman" w:eastAsia="Times New Roman" w:hAnsi="Times New Roman" w:cs="Times New Roman"/>
          <w:sz w:val="28"/>
          <w:szCs w:val="28"/>
          <w:lang w:val="en-US" w:eastAsia="ru-RU"/>
        </w:rPr>
        <w:t xml:space="preserve"> the following ions is possible</w:t>
      </w:r>
      <w:r w:rsidRPr="00AA7F45">
        <w:rPr>
          <w:rFonts w:ascii="Times New Roman" w:eastAsia="Times New Roman" w:hAnsi="Times New Roman" w:cs="Times New Roman"/>
          <w:sz w:val="28"/>
          <w:szCs w:val="28"/>
          <w:lang w:val="en-US" w:eastAsia="ru-RU"/>
        </w:rPr>
        <w:t>:</w:t>
      </w:r>
    </w:p>
    <w:p w:rsidR="006C58AB" w:rsidRPr="00B25BD3" w:rsidRDefault="006C58AB" w:rsidP="006C58AB">
      <w:pPr>
        <w:tabs>
          <w:tab w:val="center" w:pos="3254"/>
        </w:tabs>
        <w:spacing w:after="0" w:line="240" w:lineRule="auto"/>
        <w:jc w:val="center"/>
        <w:rPr>
          <w:rFonts w:ascii="Times New Roman" w:eastAsia="Times New Roman" w:hAnsi="Times New Roman" w:cs="Times New Roman"/>
          <w:sz w:val="28"/>
          <w:szCs w:val="28"/>
          <w:lang w:val="en-US" w:eastAsia="ru-RU"/>
        </w:rPr>
      </w:pPr>
      <w:r w:rsidRPr="006C58AB">
        <w:rPr>
          <w:rFonts w:ascii="Times New Roman" w:eastAsia="Times New Roman" w:hAnsi="Times New Roman" w:cs="Times New Roman"/>
          <w:sz w:val="28"/>
          <w:szCs w:val="28"/>
          <w:lang w:eastAsia="ru-RU"/>
        </w:rPr>
        <w:t>Р</w:t>
      </w:r>
      <w:r w:rsidRPr="006C58AB">
        <w:rPr>
          <w:rFonts w:ascii="Times New Roman" w:eastAsia="Times New Roman" w:hAnsi="Times New Roman" w:cs="Times New Roman"/>
          <w:sz w:val="28"/>
          <w:szCs w:val="28"/>
          <w:lang w:val="en-US" w:eastAsia="ru-RU"/>
        </w:rPr>
        <w:t>b</w:t>
      </w:r>
      <w:r w:rsidRPr="00B25BD3">
        <w:rPr>
          <w:rFonts w:ascii="Times New Roman" w:eastAsia="Times New Roman" w:hAnsi="Times New Roman" w:cs="Times New Roman"/>
          <w:sz w:val="28"/>
          <w:szCs w:val="28"/>
          <w:lang w:val="en-US" w:eastAsia="ru-RU"/>
        </w:rPr>
        <w:t xml:space="preserve"> - </w:t>
      </w:r>
      <w:r w:rsidRPr="00B25BD3">
        <w:rPr>
          <w:rFonts w:ascii="Times New Roman" w:eastAsia="Times New Roman" w:hAnsi="Times New Roman" w:cs="Times New Roman"/>
          <w:i/>
          <w:iCs/>
          <w:sz w:val="28"/>
          <w:szCs w:val="28"/>
          <w:lang w:val="en-US" w:eastAsia="ru-RU"/>
        </w:rPr>
        <w:t>2</w:t>
      </w:r>
      <w:r w:rsidRPr="006C58AB">
        <w:rPr>
          <w:rFonts w:ascii="Times New Roman" w:eastAsia="Times New Roman" w:hAnsi="Times New Roman" w:cs="Times New Roman"/>
          <w:i/>
          <w:iCs/>
          <w:sz w:val="28"/>
          <w:szCs w:val="28"/>
          <w:lang w:eastAsia="ru-RU"/>
        </w:rPr>
        <w:t>е</w:t>
      </w:r>
      <w:r w:rsidRPr="00B25BD3">
        <w:rPr>
          <w:rFonts w:ascii="Times New Roman" w:eastAsia="Times New Roman" w:hAnsi="Times New Roman" w:cs="Times New Roman"/>
          <w:sz w:val="28"/>
          <w:szCs w:val="28"/>
          <w:lang w:val="en-US" w:eastAsia="ru-RU"/>
        </w:rPr>
        <w:t xml:space="preserve">== </w:t>
      </w:r>
      <w:r w:rsidRPr="006C58AB">
        <w:rPr>
          <w:rFonts w:ascii="Times New Roman" w:eastAsia="Times New Roman" w:hAnsi="Times New Roman" w:cs="Times New Roman"/>
          <w:sz w:val="28"/>
          <w:szCs w:val="28"/>
          <w:lang w:val="en-US" w:eastAsia="ru-RU"/>
        </w:rPr>
        <w:t>Pb</w:t>
      </w:r>
      <w:r w:rsidRPr="00B25BD3">
        <w:rPr>
          <w:rFonts w:ascii="Times New Roman" w:eastAsia="Times New Roman" w:hAnsi="Times New Roman" w:cs="Times New Roman"/>
          <w:sz w:val="28"/>
          <w:szCs w:val="28"/>
          <w:vertAlign w:val="superscript"/>
          <w:lang w:val="en-US" w:eastAsia="ru-RU"/>
        </w:rPr>
        <w:t>2+</w:t>
      </w:r>
      <w:r w:rsidRPr="00B25BD3">
        <w:rPr>
          <w:rFonts w:ascii="Times New Roman" w:eastAsia="Times New Roman" w:hAnsi="Times New Roman" w:cs="Times New Roman"/>
          <w:sz w:val="28"/>
          <w:szCs w:val="28"/>
          <w:lang w:val="en-US" w:eastAsia="ru-RU"/>
        </w:rPr>
        <w:t xml:space="preserve"> (</w:t>
      </w:r>
      <w:r w:rsidR="00B25BD3" w:rsidRPr="00B25BD3">
        <w:rPr>
          <w:rFonts w:ascii="Times New Roman" w:eastAsia="Times New Roman" w:hAnsi="Times New Roman" w:cs="Times New Roman"/>
          <w:sz w:val="28"/>
          <w:szCs w:val="28"/>
          <w:lang w:val="en-US" w:eastAsia="ru-RU"/>
        </w:rPr>
        <w:t>lead anodic dissolution</w:t>
      </w:r>
      <w:r w:rsidRPr="00B25BD3">
        <w:rPr>
          <w:rFonts w:ascii="Times New Roman" w:eastAsia="Times New Roman" w:hAnsi="Times New Roman" w:cs="Times New Roman"/>
          <w:sz w:val="28"/>
          <w:szCs w:val="28"/>
          <w:lang w:val="en-US" w:eastAsia="ru-RU"/>
        </w:rPr>
        <w:t>),</w:t>
      </w:r>
    </w:p>
    <w:p w:rsidR="006C58AB" w:rsidRPr="00B25BD3" w:rsidRDefault="006C58AB" w:rsidP="006C58AB">
      <w:pPr>
        <w:tabs>
          <w:tab w:val="center" w:pos="3254"/>
        </w:tabs>
        <w:spacing w:after="0" w:line="240" w:lineRule="auto"/>
        <w:jc w:val="center"/>
        <w:rPr>
          <w:rFonts w:ascii="Times New Roman" w:eastAsia="Times New Roman" w:hAnsi="Times New Roman" w:cs="Times New Roman"/>
          <w:sz w:val="28"/>
          <w:szCs w:val="28"/>
          <w:lang w:val="en-US" w:eastAsia="ru-RU"/>
        </w:rPr>
      </w:pPr>
      <w:r w:rsidRPr="00B25BD3">
        <w:rPr>
          <w:rFonts w:ascii="Times New Roman" w:eastAsia="Times New Roman" w:hAnsi="Times New Roman" w:cs="Times New Roman"/>
          <w:sz w:val="28"/>
          <w:szCs w:val="28"/>
          <w:lang w:val="en-US" w:eastAsia="ru-RU"/>
        </w:rPr>
        <w:t>2</w:t>
      </w:r>
      <w:r w:rsidRPr="006C58AB">
        <w:rPr>
          <w:rFonts w:ascii="Times New Roman" w:eastAsia="Times New Roman" w:hAnsi="Times New Roman" w:cs="Times New Roman"/>
          <w:sz w:val="28"/>
          <w:szCs w:val="28"/>
          <w:lang w:val="en-US" w:eastAsia="ru-RU"/>
        </w:rPr>
        <w:t>O</w:t>
      </w:r>
      <w:r w:rsidRPr="006C58AB">
        <w:rPr>
          <w:rFonts w:ascii="Times New Roman" w:eastAsia="Times New Roman" w:hAnsi="Times New Roman" w:cs="Times New Roman"/>
          <w:sz w:val="28"/>
          <w:szCs w:val="28"/>
          <w:lang w:eastAsia="ru-RU"/>
        </w:rPr>
        <w:t>Н</w:t>
      </w:r>
      <w:r w:rsidRPr="00B25BD3">
        <w:rPr>
          <w:rFonts w:ascii="Times New Roman" w:eastAsia="Times New Roman" w:hAnsi="Times New Roman" w:cs="Times New Roman"/>
          <w:sz w:val="28"/>
          <w:szCs w:val="28"/>
          <w:vertAlign w:val="superscript"/>
          <w:lang w:val="en-US" w:eastAsia="ru-RU"/>
        </w:rPr>
        <w:t>-</w:t>
      </w:r>
      <w:r w:rsidRPr="00B25BD3">
        <w:rPr>
          <w:rFonts w:ascii="Times New Roman" w:eastAsia="Times New Roman" w:hAnsi="Times New Roman" w:cs="Times New Roman"/>
          <w:sz w:val="28"/>
          <w:szCs w:val="28"/>
          <w:lang w:val="en-US" w:eastAsia="ru-RU"/>
        </w:rPr>
        <w:t xml:space="preserve"> - </w:t>
      </w:r>
      <w:r w:rsidRPr="00B25BD3">
        <w:rPr>
          <w:rFonts w:ascii="Times New Roman" w:eastAsia="Times New Roman" w:hAnsi="Times New Roman" w:cs="Times New Roman"/>
          <w:i/>
          <w:iCs/>
          <w:sz w:val="28"/>
          <w:szCs w:val="28"/>
          <w:lang w:val="en-US" w:eastAsia="ru-RU"/>
        </w:rPr>
        <w:t>2</w:t>
      </w:r>
      <w:r w:rsidRPr="006C58AB">
        <w:rPr>
          <w:rFonts w:ascii="Times New Roman" w:eastAsia="Times New Roman" w:hAnsi="Times New Roman" w:cs="Times New Roman"/>
          <w:i/>
          <w:iCs/>
          <w:sz w:val="28"/>
          <w:szCs w:val="28"/>
          <w:lang w:eastAsia="ru-RU"/>
        </w:rPr>
        <w:t>е</w:t>
      </w:r>
      <w:r w:rsidRPr="00B25BD3">
        <w:rPr>
          <w:rFonts w:ascii="Times New Roman" w:eastAsia="Times New Roman" w:hAnsi="Times New Roman" w:cs="Times New Roman"/>
          <w:sz w:val="28"/>
          <w:szCs w:val="28"/>
          <w:lang w:val="en-US" w:eastAsia="ru-RU"/>
        </w:rPr>
        <w:t xml:space="preserve">== </w:t>
      </w:r>
      <w:r w:rsidRPr="006C58AB">
        <w:rPr>
          <w:rFonts w:ascii="Times New Roman" w:eastAsia="Times New Roman" w:hAnsi="Times New Roman" w:cs="Times New Roman"/>
          <w:sz w:val="28"/>
          <w:szCs w:val="28"/>
          <w:lang w:eastAsia="ru-RU"/>
        </w:rPr>
        <w:t>Н</w:t>
      </w:r>
      <w:r w:rsidRPr="00B25BD3">
        <w:rPr>
          <w:rFonts w:ascii="Times New Roman" w:eastAsia="Times New Roman" w:hAnsi="Times New Roman" w:cs="Times New Roman"/>
          <w:sz w:val="28"/>
          <w:szCs w:val="28"/>
          <w:vertAlign w:val="subscript"/>
          <w:lang w:val="en-US" w:eastAsia="ru-RU"/>
        </w:rPr>
        <w:t>2</w:t>
      </w:r>
      <w:r w:rsidRPr="006C58AB">
        <w:rPr>
          <w:rFonts w:ascii="Times New Roman" w:eastAsia="Times New Roman" w:hAnsi="Times New Roman" w:cs="Times New Roman"/>
          <w:sz w:val="28"/>
          <w:szCs w:val="28"/>
          <w:lang w:eastAsia="ru-RU"/>
        </w:rPr>
        <w:t>О</w:t>
      </w:r>
      <w:r w:rsidRPr="00B25BD3">
        <w:rPr>
          <w:rFonts w:ascii="Times New Roman" w:eastAsia="Times New Roman" w:hAnsi="Times New Roman" w:cs="Times New Roman"/>
          <w:sz w:val="28"/>
          <w:szCs w:val="28"/>
          <w:lang w:val="en-US" w:eastAsia="ru-RU"/>
        </w:rPr>
        <w:t xml:space="preserve"> + 1/2</w:t>
      </w:r>
      <w:r w:rsidRPr="006C58AB">
        <w:rPr>
          <w:rFonts w:ascii="Times New Roman" w:eastAsia="Times New Roman" w:hAnsi="Times New Roman" w:cs="Times New Roman"/>
          <w:sz w:val="28"/>
          <w:szCs w:val="28"/>
          <w:lang w:val="en-US" w:eastAsia="ru-RU"/>
        </w:rPr>
        <w:t>O</w:t>
      </w:r>
      <w:r w:rsidRPr="00B25BD3">
        <w:rPr>
          <w:rFonts w:ascii="Times New Roman" w:eastAsia="Times New Roman" w:hAnsi="Times New Roman" w:cs="Times New Roman"/>
          <w:sz w:val="28"/>
          <w:szCs w:val="28"/>
          <w:vertAlign w:val="subscript"/>
          <w:lang w:val="en-US" w:eastAsia="ru-RU"/>
        </w:rPr>
        <w:t xml:space="preserve">2 </w:t>
      </w:r>
      <w:r w:rsidRPr="00B25BD3">
        <w:rPr>
          <w:rFonts w:ascii="Times New Roman" w:eastAsia="Times New Roman" w:hAnsi="Times New Roman" w:cs="Times New Roman"/>
          <w:sz w:val="28"/>
          <w:szCs w:val="28"/>
          <w:lang w:val="en-US" w:eastAsia="ru-RU"/>
        </w:rPr>
        <w:t>(</w:t>
      </w:r>
      <w:r w:rsidR="00B25BD3" w:rsidRPr="00B25BD3">
        <w:rPr>
          <w:rFonts w:ascii="Times New Roman" w:eastAsia="Times New Roman" w:hAnsi="Times New Roman" w:cs="Times New Roman"/>
          <w:sz w:val="28"/>
          <w:szCs w:val="28"/>
          <w:lang w:val="en-US" w:eastAsia="ru-RU"/>
        </w:rPr>
        <w:t>discharge of OH-water ions</w:t>
      </w:r>
      <w:r w:rsidRPr="00B25BD3">
        <w:rPr>
          <w:rFonts w:ascii="Times New Roman" w:eastAsia="Times New Roman" w:hAnsi="Times New Roman" w:cs="Times New Roman"/>
          <w:sz w:val="28"/>
          <w:szCs w:val="28"/>
          <w:lang w:val="en-US" w:eastAsia="ru-RU"/>
        </w:rPr>
        <w:t>),</w:t>
      </w:r>
    </w:p>
    <w:p w:rsidR="006C58AB" w:rsidRPr="00B25BD3" w:rsidRDefault="006C58AB" w:rsidP="006C58AB">
      <w:pPr>
        <w:tabs>
          <w:tab w:val="center" w:pos="3105"/>
        </w:tabs>
        <w:spacing w:after="0" w:line="240" w:lineRule="auto"/>
        <w:jc w:val="center"/>
        <w:rPr>
          <w:rFonts w:ascii="Times New Roman" w:eastAsia="Times New Roman" w:hAnsi="Times New Roman" w:cs="Times New Roman"/>
          <w:sz w:val="28"/>
          <w:szCs w:val="28"/>
          <w:vertAlign w:val="superscript"/>
          <w:lang w:val="en-US" w:eastAsia="ru-RU"/>
        </w:rPr>
      </w:pPr>
      <w:r w:rsidRPr="006C58AB">
        <w:rPr>
          <w:rFonts w:ascii="Times New Roman" w:eastAsia="Times New Roman" w:hAnsi="Times New Roman" w:cs="Times New Roman"/>
          <w:sz w:val="28"/>
          <w:szCs w:val="28"/>
          <w:lang w:val="en-US" w:eastAsia="ru-RU"/>
        </w:rPr>
        <w:t>SO</w:t>
      </w:r>
      <w:r w:rsidRPr="00B25BD3">
        <w:rPr>
          <w:rFonts w:ascii="Times New Roman" w:eastAsia="Times New Roman" w:hAnsi="Times New Roman" w:cs="Times New Roman"/>
          <w:sz w:val="28"/>
          <w:szCs w:val="28"/>
          <w:vertAlign w:val="subscript"/>
          <w:lang w:val="en-US" w:eastAsia="ru-RU"/>
        </w:rPr>
        <w:t>4</w:t>
      </w:r>
      <w:r w:rsidRPr="00B25BD3">
        <w:rPr>
          <w:rFonts w:ascii="Times New Roman" w:eastAsia="Times New Roman" w:hAnsi="Times New Roman" w:cs="Times New Roman"/>
          <w:sz w:val="28"/>
          <w:szCs w:val="28"/>
          <w:vertAlign w:val="superscript"/>
          <w:lang w:val="en-US" w:eastAsia="ru-RU"/>
        </w:rPr>
        <w:t xml:space="preserve">2- </w:t>
      </w:r>
      <w:r w:rsidRPr="00B25BD3">
        <w:rPr>
          <w:rFonts w:ascii="Times New Roman" w:eastAsia="Times New Roman" w:hAnsi="Times New Roman" w:cs="Times New Roman"/>
          <w:sz w:val="28"/>
          <w:szCs w:val="28"/>
          <w:lang w:val="en-US" w:eastAsia="ru-RU"/>
        </w:rPr>
        <w:t xml:space="preserve"> -</w:t>
      </w:r>
      <w:r w:rsidRPr="00B25BD3">
        <w:rPr>
          <w:rFonts w:ascii="Times New Roman" w:eastAsia="Times New Roman" w:hAnsi="Times New Roman" w:cs="Times New Roman"/>
          <w:i/>
          <w:iCs/>
          <w:sz w:val="28"/>
          <w:szCs w:val="28"/>
          <w:lang w:val="en-US" w:eastAsia="ru-RU"/>
        </w:rPr>
        <w:t>2</w:t>
      </w:r>
      <w:r w:rsidRPr="006C58AB">
        <w:rPr>
          <w:rFonts w:ascii="Times New Roman" w:eastAsia="Times New Roman" w:hAnsi="Times New Roman" w:cs="Times New Roman"/>
          <w:i/>
          <w:iCs/>
          <w:sz w:val="28"/>
          <w:szCs w:val="28"/>
          <w:lang w:eastAsia="ru-RU"/>
        </w:rPr>
        <w:t>е</w:t>
      </w:r>
      <w:r w:rsidRPr="00B25BD3">
        <w:rPr>
          <w:rFonts w:ascii="Times New Roman" w:eastAsia="Times New Roman" w:hAnsi="Times New Roman" w:cs="Times New Roman"/>
          <w:sz w:val="28"/>
          <w:szCs w:val="28"/>
          <w:lang w:val="en-US" w:eastAsia="ru-RU"/>
        </w:rPr>
        <w:t>== S</w:t>
      </w:r>
      <w:r w:rsidRPr="006C58AB">
        <w:rPr>
          <w:rFonts w:ascii="Times New Roman" w:eastAsia="Times New Roman" w:hAnsi="Times New Roman" w:cs="Times New Roman"/>
          <w:sz w:val="28"/>
          <w:szCs w:val="28"/>
          <w:lang w:eastAsia="ru-RU"/>
        </w:rPr>
        <w:t>Оз</w:t>
      </w:r>
      <w:r w:rsidRPr="00B25BD3">
        <w:rPr>
          <w:rFonts w:ascii="Times New Roman" w:eastAsia="Times New Roman" w:hAnsi="Times New Roman" w:cs="Times New Roman"/>
          <w:sz w:val="28"/>
          <w:szCs w:val="28"/>
          <w:lang w:val="en-US" w:eastAsia="ru-RU"/>
        </w:rPr>
        <w:t xml:space="preserve"> + 1/2</w:t>
      </w:r>
      <w:r w:rsidRPr="006C58AB">
        <w:rPr>
          <w:rFonts w:ascii="Times New Roman" w:eastAsia="Times New Roman" w:hAnsi="Times New Roman" w:cs="Times New Roman"/>
          <w:sz w:val="28"/>
          <w:szCs w:val="28"/>
          <w:lang w:val="en-US" w:eastAsia="ru-RU"/>
        </w:rPr>
        <w:t>O</w:t>
      </w:r>
      <w:r w:rsidRPr="00B25BD3">
        <w:rPr>
          <w:rFonts w:ascii="Times New Roman" w:eastAsia="Times New Roman" w:hAnsi="Times New Roman" w:cs="Times New Roman"/>
          <w:sz w:val="28"/>
          <w:szCs w:val="28"/>
          <w:vertAlign w:val="subscript"/>
          <w:lang w:val="en-US" w:eastAsia="ru-RU"/>
        </w:rPr>
        <w:t>2</w:t>
      </w:r>
      <w:r w:rsidRPr="00B25BD3">
        <w:rPr>
          <w:rFonts w:ascii="Times New Roman" w:eastAsia="Times New Roman" w:hAnsi="Times New Roman" w:cs="Times New Roman"/>
          <w:sz w:val="28"/>
          <w:szCs w:val="28"/>
          <w:lang w:val="en-US" w:eastAsia="ru-RU"/>
        </w:rPr>
        <w:t xml:space="preserve"> (</w:t>
      </w:r>
      <w:r w:rsidR="00B25BD3" w:rsidRPr="00B25BD3">
        <w:rPr>
          <w:rFonts w:ascii="Times New Roman" w:eastAsia="Times New Roman" w:hAnsi="Times New Roman" w:cs="Times New Roman"/>
          <w:sz w:val="28"/>
          <w:szCs w:val="28"/>
          <w:lang w:val="en-US" w:eastAsia="ru-RU"/>
        </w:rPr>
        <w:t xml:space="preserve">ion discharge </w:t>
      </w:r>
      <w:r w:rsidRPr="00B25BD3">
        <w:rPr>
          <w:rFonts w:ascii="Times New Roman" w:eastAsia="Times New Roman" w:hAnsi="Times New Roman" w:cs="Times New Roman"/>
          <w:sz w:val="28"/>
          <w:szCs w:val="28"/>
          <w:lang w:val="en-US" w:eastAsia="ru-RU"/>
        </w:rPr>
        <w:t>S</w:t>
      </w:r>
      <w:r w:rsidRPr="006C58AB">
        <w:rPr>
          <w:rFonts w:ascii="Times New Roman" w:eastAsia="Times New Roman" w:hAnsi="Times New Roman" w:cs="Times New Roman"/>
          <w:sz w:val="28"/>
          <w:szCs w:val="28"/>
          <w:lang w:val="en-US" w:eastAsia="ru-RU"/>
        </w:rPr>
        <w:t>O</w:t>
      </w:r>
      <w:r w:rsidRPr="00B25BD3">
        <w:rPr>
          <w:rFonts w:ascii="Times New Roman" w:eastAsia="Times New Roman" w:hAnsi="Times New Roman" w:cs="Times New Roman"/>
          <w:sz w:val="28"/>
          <w:szCs w:val="28"/>
          <w:vertAlign w:val="subscript"/>
          <w:lang w:val="en-US" w:eastAsia="ru-RU"/>
        </w:rPr>
        <w:t>4</w:t>
      </w:r>
      <w:r w:rsidRPr="00B25BD3">
        <w:rPr>
          <w:rFonts w:ascii="Times New Roman" w:eastAsia="Times New Roman" w:hAnsi="Times New Roman" w:cs="Times New Roman"/>
          <w:sz w:val="28"/>
          <w:szCs w:val="28"/>
          <w:vertAlign w:val="superscript"/>
          <w:lang w:val="en-US" w:eastAsia="ru-RU"/>
        </w:rPr>
        <w:t>2-</w:t>
      </w:r>
      <w:r w:rsidRPr="00B25BD3">
        <w:rPr>
          <w:rFonts w:ascii="Times New Roman" w:eastAsia="Times New Roman" w:hAnsi="Times New Roman" w:cs="Times New Roman"/>
          <w:sz w:val="28"/>
          <w:szCs w:val="28"/>
          <w:lang w:val="en-US" w:eastAsia="ru-RU"/>
        </w:rPr>
        <w:t>),</w:t>
      </w:r>
    </w:p>
    <w:p w:rsidR="006C58AB" w:rsidRPr="002C624D" w:rsidRDefault="006C58AB" w:rsidP="006C58AB">
      <w:pPr>
        <w:tabs>
          <w:tab w:val="center" w:pos="3105"/>
        </w:tabs>
        <w:spacing w:after="0" w:line="240" w:lineRule="auto"/>
        <w:jc w:val="center"/>
        <w:rPr>
          <w:rFonts w:ascii="Times New Roman" w:eastAsia="Times New Roman" w:hAnsi="Times New Roman" w:cs="Times New Roman"/>
          <w:sz w:val="28"/>
          <w:szCs w:val="28"/>
          <w:vertAlign w:val="superscript"/>
          <w:lang w:val="en-US" w:eastAsia="ru-RU"/>
        </w:rPr>
      </w:pPr>
      <w:r w:rsidRPr="002C624D">
        <w:rPr>
          <w:rFonts w:ascii="Times New Roman" w:eastAsia="Times New Roman" w:hAnsi="Times New Roman" w:cs="Times New Roman"/>
          <w:sz w:val="28"/>
          <w:szCs w:val="28"/>
          <w:lang w:val="en-US" w:eastAsia="ru-RU"/>
        </w:rPr>
        <w:t>S</w:t>
      </w:r>
      <w:r w:rsidRPr="006C58AB">
        <w:rPr>
          <w:rFonts w:ascii="Times New Roman" w:eastAsia="Times New Roman" w:hAnsi="Times New Roman" w:cs="Times New Roman"/>
          <w:sz w:val="28"/>
          <w:szCs w:val="28"/>
          <w:lang w:eastAsia="ru-RU"/>
        </w:rPr>
        <w:t>Оз</w:t>
      </w:r>
      <w:r w:rsidRPr="002C624D">
        <w:rPr>
          <w:rFonts w:ascii="Times New Roman" w:eastAsia="Times New Roman" w:hAnsi="Times New Roman" w:cs="Times New Roman"/>
          <w:sz w:val="28"/>
          <w:szCs w:val="28"/>
          <w:lang w:val="en-US" w:eastAsia="ru-RU"/>
        </w:rPr>
        <w:t xml:space="preserve"> + </w:t>
      </w:r>
      <w:r w:rsidRPr="006C58AB">
        <w:rPr>
          <w:rFonts w:ascii="Times New Roman" w:eastAsia="Times New Roman" w:hAnsi="Times New Roman" w:cs="Times New Roman"/>
          <w:sz w:val="28"/>
          <w:szCs w:val="28"/>
          <w:lang w:eastAsia="ru-RU"/>
        </w:rPr>
        <w:t>Н</w:t>
      </w:r>
      <w:r w:rsidRPr="002C624D">
        <w:rPr>
          <w:rFonts w:ascii="Times New Roman" w:eastAsia="Times New Roman" w:hAnsi="Times New Roman" w:cs="Times New Roman"/>
          <w:sz w:val="28"/>
          <w:szCs w:val="28"/>
          <w:vertAlign w:val="subscript"/>
          <w:lang w:val="en-US" w:eastAsia="ru-RU"/>
        </w:rPr>
        <w:t>2</w:t>
      </w:r>
      <w:r w:rsidRPr="006C58AB">
        <w:rPr>
          <w:rFonts w:ascii="Times New Roman" w:eastAsia="Times New Roman" w:hAnsi="Times New Roman" w:cs="Times New Roman"/>
          <w:sz w:val="28"/>
          <w:szCs w:val="28"/>
          <w:lang w:eastAsia="ru-RU"/>
        </w:rPr>
        <w:t>О</w:t>
      </w:r>
      <w:r w:rsidRPr="002C624D">
        <w:rPr>
          <w:rFonts w:ascii="Times New Roman" w:eastAsia="Times New Roman" w:hAnsi="Times New Roman" w:cs="Times New Roman"/>
          <w:sz w:val="28"/>
          <w:szCs w:val="28"/>
          <w:lang w:val="en-US" w:eastAsia="ru-RU"/>
        </w:rPr>
        <w:t xml:space="preserve"> == </w:t>
      </w:r>
      <w:r w:rsidRPr="006C58AB">
        <w:rPr>
          <w:rFonts w:ascii="Times New Roman" w:eastAsia="Times New Roman" w:hAnsi="Times New Roman" w:cs="Times New Roman"/>
          <w:sz w:val="28"/>
          <w:szCs w:val="28"/>
          <w:lang w:val="en-US" w:eastAsia="ru-RU"/>
        </w:rPr>
        <w:t>SO</w:t>
      </w:r>
      <w:r w:rsidRPr="002C624D">
        <w:rPr>
          <w:rFonts w:ascii="Times New Roman" w:eastAsia="Times New Roman" w:hAnsi="Times New Roman" w:cs="Times New Roman"/>
          <w:sz w:val="28"/>
          <w:szCs w:val="28"/>
          <w:vertAlign w:val="subscript"/>
          <w:lang w:val="en-US" w:eastAsia="ru-RU"/>
        </w:rPr>
        <w:t>4</w:t>
      </w:r>
      <w:r w:rsidRPr="002C624D">
        <w:rPr>
          <w:rFonts w:ascii="Times New Roman" w:eastAsia="Times New Roman" w:hAnsi="Times New Roman" w:cs="Times New Roman"/>
          <w:sz w:val="28"/>
          <w:szCs w:val="28"/>
          <w:vertAlign w:val="superscript"/>
          <w:lang w:val="en-US" w:eastAsia="ru-RU"/>
        </w:rPr>
        <w:t xml:space="preserve">2- </w:t>
      </w:r>
      <w:r w:rsidRPr="002C624D">
        <w:rPr>
          <w:rFonts w:ascii="Times New Roman" w:eastAsia="Times New Roman" w:hAnsi="Times New Roman" w:cs="Times New Roman"/>
          <w:sz w:val="28"/>
          <w:szCs w:val="28"/>
          <w:lang w:val="en-US" w:eastAsia="ru-RU"/>
        </w:rPr>
        <w:t>+ 2</w:t>
      </w:r>
      <w:r w:rsidRPr="006C58AB">
        <w:rPr>
          <w:rFonts w:ascii="Times New Roman" w:eastAsia="Times New Roman" w:hAnsi="Times New Roman" w:cs="Times New Roman"/>
          <w:sz w:val="28"/>
          <w:szCs w:val="28"/>
          <w:lang w:eastAsia="ru-RU"/>
        </w:rPr>
        <w:t>Н</w:t>
      </w:r>
      <w:r w:rsidRPr="002C624D">
        <w:rPr>
          <w:rFonts w:ascii="Times New Roman" w:eastAsia="Times New Roman" w:hAnsi="Times New Roman" w:cs="Times New Roman"/>
          <w:sz w:val="28"/>
          <w:szCs w:val="28"/>
          <w:vertAlign w:val="superscript"/>
          <w:lang w:val="en-US" w:eastAsia="ru-RU"/>
        </w:rPr>
        <w:t>+</w:t>
      </w:r>
      <w:r w:rsidRPr="002C624D">
        <w:rPr>
          <w:rFonts w:ascii="Times New Roman" w:eastAsia="Times New Roman" w:hAnsi="Times New Roman" w:cs="Times New Roman"/>
          <w:sz w:val="28"/>
          <w:szCs w:val="28"/>
          <w:lang w:val="en-US" w:eastAsia="ru-RU"/>
        </w:rPr>
        <w:t>,</w:t>
      </w:r>
    </w:p>
    <w:p w:rsidR="006C58AB" w:rsidRPr="00B25BD3" w:rsidRDefault="00B25BD3" w:rsidP="006C58AB">
      <w:pPr>
        <w:tabs>
          <w:tab w:val="left" w:pos="489"/>
        </w:tabs>
        <w:spacing w:after="0" w:line="240" w:lineRule="auto"/>
        <w:jc w:val="both"/>
        <w:rPr>
          <w:rFonts w:ascii="Times New Roman" w:eastAsia="Times New Roman" w:hAnsi="Times New Roman" w:cs="Times New Roman"/>
          <w:sz w:val="28"/>
          <w:szCs w:val="28"/>
          <w:lang w:val="en-US" w:eastAsia="ru-RU"/>
        </w:rPr>
      </w:pPr>
      <w:r w:rsidRPr="00B25BD3">
        <w:rPr>
          <w:rFonts w:ascii="Times New Roman" w:eastAsia="Times New Roman" w:hAnsi="Times New Roman" w:cs="Times New Roman"/>
          <w:sz w:val="28"/>
          <w:szCs w:val="28"/>
          <w:lang w:val="en-US" w:eastAsia="ru-RU"/>
        </w:rPr>
        <w:t>The reversible potentials of these processes will be expressed by the following dependencies.</w:t>
      </w:r>
      <w:r w:rsidR="006C58AB" w:rsidRPr="00B25BD3">
        <w:rPr>
          <w:rFonts w:ascii="Times New Roman" w:eastAsia="Times New Roman" w:hAnsi="Times New Roman" w:cs="Times New Roman"/>
          <w:sz w:val="28"/>
          <w:szCs w:val="28"/>
          <w:lang w:val="en-US" w:eastAsia="ru-RU"/>
        </w:rPr>
        <w:t>:</w:t>
      </w:r>
    </w:p>
    <w:p w:rsidR="006C58AB" w:rsidRPr="004240BB" w:rsidRDefault="006C58AB" w:rsidP="006C58AB">
      <w:pPr>
        <w:tabs>
          <w:tab w:val="center" w:pos="2769"/>
        </w:tabs>
        <w:spacing w:after="0" w:line="240" w:lineRule="auto"/>
        <w:jc w:val="both"/>
        <w:rPr>
          <w:rFonts w:ascii="Times New Roman" w:eastAsia="Times New Roman" w:hAnsi="Times New Roman" w:cs="Times New Roman"/>
          <w:sz w:val="28"/>
          <w:szCs w:val="28"/>
          <w:lang w:val="en-US" w:eastAsia="ru-RU"/>
        </w:rPr>
      </w:pPr>
      <w:r w:rsidRPr="006C58AB">
        <w:rPr>
          <w:rFonts w:ascii="Times New Roman" w:eastAsia="Times New Roman" w:hAnsi="Times New Roman" w:cs="Times New Roman"/>
          <w:sz w:val="28"/>
          <w:szCs w:val="28"/>
          <w:lang w:eastAsia="ru-RU"/>
        </w:rPr>
        <w:t>Е</w:t>
      </w:r>
      <w:r w:rsidRPr="006C58AB">
        <w:rPr>
          <w:rFonts w:ascii="Times New Roman" w:eastAsia="Times New Roman" w:hAnsi="Times New Roman" w:cs="Times New Roman"/>
          <w:sz w:val="28"/>
          <w:szCs w:val="28"/>
          <w:vertAlign w:val="subscript"/>
          <w:lang w:val="en-US" w:eastAsia="ru-RU"/>
        </w:rPr>
        <w:t>Pb</w:t>
      </w:r>
      <w:r w:rsidRPr="004240BB">
        <w:rPr>
          <w:rFonts w:ascii="Times New Roman" w:eastAsia="Times New Roman" w:hAnsi="Times New Roman" w:cs="Times New Roman"/>
          <w:sz w:val="28"/>
          <w:szCs w:val="28"/>
          <w:vertAlign w:val="superscript"/>
          <w:lang w:val="en-US" w:eastAsia="ru-RU"/>
        </w:rPr>
        <w:t>2+</w:t>
      </w:r>
      <w:r w:rsidRPr="004240BB">
        <w:rPr>
          <w:rFonts w:ascii="Times New Roman" w:eastAsia="Times New Roman" w:hAnsi="Times New Roman" w:cs="Times New Roman"/>
          <w:sz w:val="28"/>
          <w:szCs w:val="28"/>
          <w:lang w:val="en-US" w:eastAsia="ru-RU"/>
        </w:rPr>
        <w:t xml:space="preserve"> = -0,122 + 0,028·</w:t>
      </w:r>
      <w:r w:rsidRPr="006C58AB">
        <w:rPr>
          <w:rFonts w:ascii="Times New Roman" w:eastAsia="Times New Roman" w:hAnsi="Times New Roman" w:cs="Times New Roman"/>
          <w:sz w:val="28"/>
          <w:szCs w:val="28"/>
          <w:lang w:val="en-US" w:eastAsia="ru-RU"/>
        </w:rPr>
        <w:t>l</w:t>
      </w:r>
      <w:r w:rsidRPr="004240BB">
        <w:rPr>
          <w:rFonts w:ascii="Times New Roman" w:eastAsia="Times New Roman" w:hAnsi="Times New Roman" w:cs="Times New Roman"/>
          <w:sz w:val="28"/>
          <w:szCs w:val="28"/>
          <w:lang w:val="en-US" w:eastAsia="ru-RU"/>
        </w:rPr>
        <w:t>g</w:t>
      </w:r>
      <w:r w:rsidRPr="006C58AB">
        <w:rPr>
          <w:rFonts w:ascii="Times New Roman" w:eastAsia="Times New Roman" w:hAnsi="Times New Roman" w:cs="Times New Roman"/>
          <w:sz w:val="28"/>
          <w:szCs w:val="28"/>
          <w:lang w:eastAsia="ru-RU"/>
        </w:rPr>
        <w:t>С</w:t>
      </w:r>
      <w:r w:rsidRPr="006C58AB">
        <w:rPr>
          <w:rFonts w:ascii="Times New Roman" w:eastAsia="Times New Roman" w:hAnsi="Times New Roman" w:cs="Times New Roman"/>
          <w:sz w:val="28"/>
          <w:szCs w:val="28"/>
          <w:vertAlign w:val="subscript"/>
          <w:lang w:val="en-US" w:eastAsia="ru-RU"/>
        </w:rPr>
        <w:t>Pb</w:t>
      </w:r>
      <w:r w:rsidRPr="004240BB">
        <w:rPr>
          <w:rFonts w:ascii="Times New Roman" w:eastAsia="Times New Roman" w:hAnsi="Times New Roman" w:cs="Times New Roman"/>
          <w:sz w:val="28"/>
          <w:szCs w:val="28"/>
          <w:vertAlign w:val="superscript"/>
          <w:lang w:val="en-US" w:eastAsia="ru-RU"/>
        </w:rPr>
        <w:t>2+</w:t>
      </w:r>
      <w:r w:rsidRPr="004240BB">
        <w:rPr>
          <w:rFonts w:ascii="Times New Roman" w:eastAsia="Times New Roman" w:hAnsi="Times New Roman" w:cs="Times New Roman"/>
          <w:sz w:val="28"/>
          <w:szCs w:val="28"/>
          <w:lang w:val="en-US" w:eastAsia="ru-RU"/>
        </w:rPr>
        <w:t xml:space="preserve"> . </w:t>
      </w:r>
      <w:r w:rsidRPr="006C58AB">
        <w:rPr>
          <w:rFonts w:ascii="Times New Roman" w:eastAsia="Times New Roman" w:hAnsi="Times New Roman" w:cs="Times New Roman"/>
          <w:sz w:val="28"/>
          <w:szCs w:val="28"/>
          <w:lang w:val="en-US" w:eastAsia="ru-RU"/>
        </w:rPr>
        <w:t>γ</w:t>
      </w:r>
      <w:r w:rsidRPr="006C58AB">
        <w:rPr>
          <w:rFonts w:ascii="Times New Roman" w:eastAsia="Times New Roman" w:hAnsi="Times New Roman" w:cs="Times New Roman"/>
          <w:sz w:val="28"/>
          <w:szCs w:val="28"/>
          <w:vertAlign w:val="subscript"/>
          <w:lang w:val="en-US" w:eastAsia="ru-RU"/>
        </w:rPr>
        <w:t>Pb</w:t>
      </w:r>
      <w:r w:rsidRPr="004240BB">
        <w:rPr>
          <w:rFonts w:ascii="Times New Roman" w:eastAsia="Times New Roman" w:hAnsi="Times New Roman" w:cs="Times New Roman"/>
          <w:sz w:val="28"/>
          <w:szCs w:val="28"/>
          <w:vertAlign w:val="superscript"/>
          <w:lang w:val="en-US" w:eastAsia="ru-RU"/>
        </w:rPr>
        <w:t>2+</w:t>
      </w:r>
      <w:r w:rsidRPr="004240BB">
        <w:rPr>
          <w:rFonts w:ascii="Times New Roman" w:eastAsia="Times New Roman" w:hAnsi="Times New Roman" w:cs="Times New Roman"/>
          <w:sz w:val="28"/>
          <w:szCs w:val="28"/>
          <w:lang w:val="en-US" w:eastAsia="ru-RU"/>
        </w:rPr>
        <w:t>;</w:t>
      </w:r>
    </w:p>
    <w:p w:rsidR="006C58AB" w:rsidRPr="004240BB" w:rsidRDefault="006C58AB" w:rsidP="006C58AB">
      <w:pPr>
        <w:tabs>
          <w:tab w:val="center" w:pos="2769"/>
        </w:tabs>
        <w:spacing w:after="0" w:line="240" w:lineRule="auto"/>
        <w:jc w:val="both"/>
        <w:rPr>
          <w:rFonts w:ascii="Times New Roman" w:eastAsia="Times New Roman" w:hAnsi="Times New Roman" w:cs="Times New Roman"/>
          <w:sz w:val="28"/>
          <w:szCs w:val="28"/>
          <w:lang w:val="en-US" w:eastAsia="ru-RU"/>
        </w:rPr>
      </w:pPr>
      <w:r w:rsidRPr="004240BB">
        <w:rPr>
          <w:rFonts w:ascii="Times New Roman" w:eastAsia="Times New Roman" w:hAnsi="Times New Roman" w:cs="Times New Roman"/>
          <w:sz w:val="28"/>
          <w:szCs w:val="28"/>
          <w:lang w:val="en-US" w:eastAsia="ru-RU"/>
        </w:rPr>
        <w:tab/>
      </w:r>
      <w:r w:rsidRPr="006C58AB">
        <w:rPr>
          <w:rFonts w:ascii="Times New Roman" w:eastAsia="Times New Roman" w:hAnsi="Times New Roman" w:cs="Times New Roman"/>
          <w:sz w:val="28"/>
          <w:szCs w:val="28"/>
          <w:lang w:eastAsia="ru-RU"/>
        </w:rPr>
        <w:t>Е</w:t>
      </w:r>
      <w:r w:rsidRPr="006C58AB">
        <w:rPr>
          <w:rFonts w:ascii="Times New Roman" w:eastAsia="Times New Roman" w:hAnsi="Times New Roman" w:cs="Times New Roman"/>
          <w:sz w:val="28"/>
          <w:szCs w:val="28"/>
          <w:vertAlign w:val="subscript"/>
          <w:lang w:val="en-US" w:eastAsia="ru-RU"/>
        </w:rPr>
        <w:t>OH</w:t>
      </w:r>
      <w:r w:rsidRPr="004240BB">
        <w:rPr>
          <w:rFonts w:ascii="Times New Roman" w:eastAsia="Times New Roman" w:hAnsi="Times New Roman" w:cs="Times New Roman"/>
          <w:sz w:val="28"/>
          <w:szCs w:val="28"/>
          <w:vertAlign w:val="superscript"/>
          <w:lang w:val="en-US" w:eastAsia="ru-RU"/>
        </w:rPr>
        <w:t>-</w:t>
      </w:r>
      <w:r w:rsidRPr="004240BB">
        <w:rPr>
          <w:rFonts w:ascii="Times New Roman" w:eastAsia="Times New Roman" w:hAnsi="Times New Roman" w:cs="Times New Roman"/>
          <w:sz w:val="28"/>
          <w:szCs w:val="28"/>
          <w:lang w:val="en-US" w:eastAsia="ru-RU"/>
        </w:rPr>
        <w:t xml:space="preserve"> = 0,4 + 0,058 ·</w:t>
      </w:r>
      <w:r w:rsidRPr="006C58AB">
        <w:rPr>
          <w:rFonts w:ascii="Times New Roman" w:eastAsia="Times New Roman" w:hAnsi="Times New Roman" w:cs="Times New Roman"/>
          <w:sz w:val="28"/>
          <w:szCs w:val="28"/>
          <w:lang w:val="en-US" w:eastAsia="ru-RU"/>
        </w:rPr>
        <w:t>lgC</w:t>
      </w:r>
      <w:r w:rsidRPr="006C58AB">
        <w:rPr>
          <w:rFonts w:ascii="Times New Roman" w:eastAsia="Times New Roman" w:hAnsi="Times New Roman" w:cs="Times New Roman"/>
          <w:sz w:val="28"/>
          <w:szCs w:val="28"/>
          <w:vertAlign w:val="subscript"/>
          <w:lang w:val="en-US" w:eastAsia="ru-RU"/>
        </w:rPr>
        <w:t>OH</w:t>
      </w:r>
      <w:r w:rsidRPr="004240BB">
        <w:rPr>
          <w:rFonts w:ascii="Times New Roman" w:eastAsia="Times New Roman" w:hAnsi="Times New Roman" w:cs="Times New Roman"/>
          <w:sz w:val="28"/>
          <w:szCs w:val="28"/>
          <w:vertAlign w:val="superscript"/>
          <w:lang w:val="en-US" w:eastAsia="ru-RU"/>
        </w:rPr>
        <w:t>-</w:t>
      </w:r>
      <w:r w:rsidRPr="004240BB">
        <w:rPr>
          <w:rFonts w:ascii="Times New Roman" w:eastAsia="Times New Roman" w:hAnsi="Times New Roman" w:cs="Times New Roman"/>
          <w:sz w:val="28"/>
          <w:szCs w:val="28"/>
          <w:lang w:val="en-US" w:eastAsia="ru-RU"/>
        </w:rPr>
        <w:t xml:space="preserve"> . </w:t>
      </w:r>
      <w:r w:rsidRPr="006C58AB">
        <w:rPr>
          <w:rFonts w:ascii="Times New Roman" w:eastAsia="Times New Roman" w:hAnsi="Times New Roman" w:cs="Times New Roman"/>
          <w:sz w:val="28"/>
          <w:szCs w:val="28"/>
          <w:lang w:val="en-US" w:eastAsia="ru-RU"/>
        </w:rPr>
        <w:t>γ</w:t>
      </w:r>
      <w:r w:rsidRPr="006C58AB">
        <w:rPr>
          <w:rFonts w:ascii="Times New Roman" w:eastAsia="Times New Roman" w:hAnsi="Times New Roman" w:cs="Times New Roman"/>
          <w:sz w:val="28"/>
          <w:szCs w:val="28"/>
          <w:vertAlign w:val="subscript"/>
          <w:lang w:eastAsia="ru-RU"/>
        </w:rPr>
        <w:t>ОН</w:t>
      </w:r>
      <w:r w:rsidRPr="004240BB">
        <w:rPr>
          <w:rFonts w:ascii="Times New Roman" w:eastAsia="Times New Roman" w:hAnsi="Times New Roman" w:cs="Times New Roman"/>
          <w:sz w:val="28"/>
          <w:szCs w:val="28"/>
          <w:vertAlign w:val="superscript"/>
          <w:lang w:val="en-US" w:eastAsia="ru-RU"/>
        </w:rPr>
        <w:t>-</w:t>
      </w:r>
      <w:r w:rsidRPr="004240BB">
        <w:rPr>
          <w:rFonts w:ascii="Times New Roman" w:eastAsia="Times New Roman" w:hAnsi="Times New Roman" w:cs="Times New Roman"/>
          <w:sz w:val="28"/>
          <w:szCs w:val="28"/>
          <w:lang w:val="en-US" w:eastAsia="ru-RU"/>
        </w:rPr>
        <w:t>;</w:t>
      </w:r>
    </w:p>
    <w:p w:rsidR="006C58AB" w:rsidRPr="004240BB" w:rsidRDefault="006C58AB" w:rsidP="006C58AB">
      <w:pPr>
        <w:tabs>
          <w:tab w:val="center" w:pos="2769"/>
        </w:tabs>
        <w:spacing w:after="0" w:line="240" w:lineRule="auto"/>
        <w:jc w:val="both"/>
        <w:rPr>
          <w:rFonts w:ascii="Times New Roman" w:eastAsia="Times New Roman" w:hAnsi="Times New Roman" w:cs="Times New Roman"/>
          <w:sz w:val="28"/>
          <w:szCs w:val="28"/>
          <w:lang w:val="en-US" w:eastAsia="ru-RU"/>
        </w:rPr>
      </w:pPr>
      <w:r w:rsidRPr="004240BB">
        <w:rPr>
          <w:rFonts w:ascii="Times New Roman" w:eastAsia="Times New Roman" w:hAnsi="Times New Roman" w:cs="Times New Roman"/>
          <w:sz w:val="28"/>
          <w:szCs w:val="28"/>
          <w:lang w:val="en-US" w:eastAsia="ru-RU"/>
        </w:rPr>
        <w:tab/>
      </w:r>
      <w:r w:rsidRPr="006C58AB">
        <w:rPr>
          <w:rFonts w:ascii="Times New Roman" w:eastAsia="Times New Roman" w:hAnsi="Times New Roman" w:cs="Times New Roman"/>
          <w:sz w:val="28"/>
          <w:szCs w:val="28"/>
          <w:lang w:val="en-US" w:eastAsia="ru-RU"/>
        </w:rPr>
        <w:t>E</w:t>
      </w:r>
      <w:r w:rsidRPr="006C58AB">
        <w:rPr>
          <w:rFonts w:ascii="Times New Roman" w:eastAsia="Times New Roman" w:hAnsi="Times New Roman" w:cs="Times New Roman"/>
          <w:sz w:val="28"/>
          <w:szCs w:val="28"/>
          <w:vertAlign w:val="subscript"/>
          <w:lang w:val="en-US" w:eastAsia="ru-RU"/>
        </w:rPr>
        <w:t>S</w:t>
      </w:r>
      <w:r w:rsidRPr="004240BB">
        <w:rPr>
          <w:rFonts w:ascii="Times New Roman" w:eastAsia="Times New Roman" w:hAnsi="Times New Roman" w:cs="Times New Roman"/>
          <w:sz w:val="28"/>
          <w:szCs w:val="28"/>
          <w:vertAlign w:val="subscript"/>
          <w:lang w:val="en-US" w:eastAsia="ru-RU"/>
        </w:rPr>
        <w:t>04</w:t>
      </w:r>
      <w:r w:rsidRPr="004240BB">
        <w:rPr>
          <w:rFonts w:ascii="Times New Roman" w:eastAsia="Times New Roman" w:hAnsi="Times New Roman" w:cs="Times New Roman"/>
          <w:sz w:val="28"/>
          <w:szCs w:val="28"/>
          <w:vertAlign w:val="superscript"/>
          <w:lang w:val="en-US" w:eastAsia="ru-RU"/>
        </w:rPr>
        <w:t>2-</w:t>
      </w:r>
      <w:r w:rsidRPr="004240BB">
        <w:rPr>
          <w:rFonts w:ascii="Times New Roman" w:eastAsia="Times New Roman" w:hAnsi="Times New Roman" w:cs="Times New Roman"/>
          <w:sz w:val="28"/>
          <w:szCs w:val="28"/>
          <w:lang w:val="en-US" w:eastAsia="ru-RU"/>
        </w:rPr>
        <w:t xml:space="preserve"> =1,95 + 0,029·</w:t>
      </w:r>
      <w:r w:rsidRPr="006C58AB">
        <w:rPr>
          <w:rFonts w:ascii="Times New Roman" w:eastAsia="Times New Roman" w:hAnsi="Times New Roman" w:cs="Times New Roman"/>
          <w:sz w:val="28"/>
          <w:szCs w:val="28"/>
          <w:lang w:val="en-US" w:eastAsia="ru-RU"/>
        </w:rPr>
        <w:t>lgCso</w:t>
      </w:r>
      <w:r w:rsidRPr="004240BB">
        <w:rPr>
          <w:rFonts w:ascii="Times New Roman" w:eastAsia="Times New Roman" w:hAnsi="Times New Roman" w:cs="Times New Roman"/>
          <w:sz w:val="28"/>
          <w:szCs w:val="28"/>
          <w:vertAlign w:val="subscript"/>
          <w:lang w:val="en-US" w:eastAsia="ru-RU"/>
        </w:rPr>
        <w:t>4</w:t>
      </w:r>
      <w:r w:rsidRPr="004240BB">
        <w:rPr>
          <w:rFonts w:ascii="Times New Roman" w:eastAsia="Times New Roman" w:hAnsi="Times New Roman" w:cs="Times New Roman"/>
          <w:sz w:val="28"/>
          <w:szCs w:val="28"/>
          <w:vertAlign w:val="superscript"/>
          <w:lang w:val="en-US" w:eastAsia="ru-RU"/>
        </w:rPr>
        <w:t>2-</w:t>
      </w:r>
      <w:r w:rsidRPr="004240BB">
        <w:rPr>
          <w:rFonts w:ascii="Times New Roman" w:eastAsia="Times New Roman" w:hAnsi="Times New Roman" w:cs="Times New Roman"/>
          <w:sz w:val="28"/>
          <w:szCs w:val="28"/>
          <w:lang w:val="en-US" w:eastAsia="ru-RU"/>
        </w:rPr>
        <w:t xml:space="preserve"> . </w:t>
      </w:r>
      <w:r w:rsidRPr="006C58AB">
        <w:rPr>
          <w:rFonts w:ascii="Times New Roman" w:eastAsia="Times New Roman" w:hAnsi="Times New Roman" w:cs="Times New Roman"/>
          <w:sz w:val="28"/>
          <w:szCs w:val="28"/>
          <w:lang w:val="en-US" w:eastAsia="ru-RU"/>
        </w:rPr>
        <w:t>γ</w:t>
      </w:r>
      <w:r w:rsidRPr="006C58AB">
        <w:rPr>
          <w:rFonts w:ascii="Times New Roman" w:eastAsia="Times New Roman" w:hAnsi="Times New Roman" w:cs="Times New Roman"/>
          <w:sz w:val="28"/>
          <w:szCs w:val="28"/>
          <w:vertAlign w:val="subscript"/>
          <w:lang w:val="en-US" w:eastAsia="ru-RU"/>
        </w:rPr>
        <w:t>S</w:t>
      </w:r>
      <w:r w:rsidRPr="004240BB">
        <w:rPr>
          <w:rFonts w:ascii="Times New Roman" w:eastAsia="Times New Roman" w:hAnsi="Times New Roman" w:cs="Times New Roman"/>
          <w:sz w:val="28"/>
          <w:szCs w:val="28"/>
          <w:vertAlign w:val="subscript"/>
          <w:lang w:val="en-US" w:eastAsia="ru-RU"/>
        </w:rPr>
        <w:t>04</w:t>
      </w:r>
      <w:r w:rsidRPr="004240BB">
        <w:rPr>
          <w:rFonts w:ascii="Times New Roman" w:eastAsia="Times New Roman" w:hAnsi="Times New Roman" w:cs="Times New Roman"/>
          <w:sz w:val="28"/>
          <w:szCs w:val="28"/>
          <w:vertAlign w:val="superscript"/>
          <w:lang w:val="en-US" w:eastAsia="ru-RU"/>
        </w:rPr>
        <w:t>2-.</w:t>
      </w:r>
    </w:p>
    <w:p w:rsidR="006C58AB" w:rsidRPr="00B25BD3" w:rsidRDefault="00B25BD3" w:rsidP="006C58AB">
      <w:pPr>
        <w:spacing w:after="0" w:line="240" w:lineRule="auto"/>
        <w:jc w:val="both"/>
        <w:rPr>
          <w:rFonts w:ascii="Times New Roman" w:eastAsia="Times New Roman" w:hAnsi="Times New Roman" w:cs="Times New Roman"/>
          <w:sz w:val="28"/>
          <w:szCs w:val="28"/>
          <w:lang w:val="en-US" w:eastAsia="ru-RU"/>
        </w:rPr>
      </w:pPr>
      <w:r w:rsidRPr="00B25BD3">
        <w:rPr>
          <w:rFonts w:ascii="Times New Roman" w:eastAsia="Times New Roman" w:hAnsi="Times New Roman" w:cs="Times New Roman"/>
          <w:sz w:val="28"/>
          <w:szCs w:val="28"/>
          <w:lang w:val="en-US" w:eastAsia="ru-RU"/>
        </w:rPr>
        <w:t xml:space="preserve">Conditionally take the activity coefficients </w:t>
      </w:r>
      <w:r w:rsidR="006C58AB" w:rsidRPr="006C58AB">
        <w:rPr>
          <w:rFonts w:ascii="Times New Roman" w:eastAsia="Times New Roman" w:hAnsi="Times New Roman" w:cs="Times New Roman"/>
          <w:sz w:val="28"/>
          <w:szCs w:val="28"/>
          <w:lang w:val="en-US" w:eastAsia="ru-RU"/>
        </w:rPr>
        <w:t>γ</w:t>
      </w:r>
      <w:r w:rsidR="006C58AB" w:rsidRPr="006C58AB">
        <w:rPr>
          <w:rFonts w:ascii="Times New Roman" w:eastAsia="Times New Roman" w:hAnsi="Times New Roman" w:cs="Times New Roman"/>
          <w:sz w:val="28"/>
          <w:szCs w:val="28"/>
          <w:vertAlign w:val="subscript"/>
          <w:lang w:val="en-US" w:eastAsia="ru-RU"/>
        </w:rPr>
        <w:t>Pb</w:t>
      </w:r>
      <w:r w:rsidR="006C58AB" w:rsidRPr="00B25BD3">
        <w:rPr>
          <w:rFonts w:ascii="Times New Roman" w:eastAsia="Times New Roman" w:hAnsi="Times New Roman" w:cs="Times New Roman"/>
          <w:sz w:val="28"/>
          <w:szCs w:val="28"/>
          <w:vertAlign w:val="superscript"/>
          <w:lang w:val="en-US" w:eastAsia="ru-RU"/>
        </w:rPr>
        <w:t>2+</w:t>
      </w:r>
      <w:r w:rsidR="006C58AB" w:rsidRPr="00B25BD3">
        <w:rPr>
          <w:rFonts w:ascii="Times New Roman" w:eastAsia="Times New Roman" w:hAnsi="Times New Roman" w:cs="Times New Roman"/>
          <w:sz w:val="28"/>
          <w:szCs w:val="28"/>
          <w:lang w:val="en-US" w:eastAsia="ru-RU"/>
        </w:rPr>
        <w:t xml:space="preserve"> = </w:t>
      </w:r>
      <w:r w:rsidR="006C58AB" w:rsidRPr="006C58AB">
        <w:rPr>
          <w:rFonts w:ascii="Times New Roman" w:eastAsia="Times New Roman" w:hAnsi="Times New Roman" w:cs="Times New Roman"/>
          <w:sz w:val="28"/>
          <w:szCs w:val="28"/>
          <w:lang w:val="en-US" w:eastAsia="ru-RU"/>
        </w:rPr>
        <w:t>γ</w:t>
      </w:r>
      <w:r w:rsidR="006C58AB" w:rsidRPr="006C58AB">
        <w:rPr>
          <w:rFonts w:ascii="Times New Roman" w:eastAsia="Times New Roman" w:hAnsi="Times New Roman" w:cs="Times New Roman"/>
          <w:sz w:val="28"/>
          <w:szCs w:val="28"/>
          <w:vertAlign w:val="subscript"/>
          <w:lang w:val="en-US" w:eastAsia="ru-RU"/>
        </w:rPr>
        <w:t>OH</w:t>
      </w:r>
      <w:r w:rsidR="006C58AB" w:rsidRPr="00B25BD3">
        <w:rPr>
          <w:rFonts w:ascii="Times New Roman" w:eastAsia="Times New Roman" w:hAnsi="Times New Roman" w:cs="Times New Roman"/>
          <w:sz w:val="28"/>
          <w:szCs w:val="28"/>
          <w:vertAlign w:val="superscript"/>
          <w:lang w:val="en-US" w:eastAsia="ru-RU"/>
        </w:rPr>
        <w:t>-</w:t>
      </w:r>
      <w:r w:rsidR="006C58AB" w:rsidRPr="00B25BD3">
        <w:rPr>
          <w:rFonts w:ascii="Times New Roman" w:eastAsia="Times New Roman" w:hAnsi="Times New Roman" w:cs="Times New Roman"/>
          <w:sz w:val="28"/>
          <w:szCs w:val="28"/>
          <w:lang w:val="en-US" w:eastAsia="ru-RU"/>
        </w:rPr>
        <w:t xml:space="preserve"> = </w:t>
      </w:r>
      <w:r w:rsidR="006C58AB" w:rsidRPr="006C58AB">
        <w:rPr>
          <w:rFonts w:ascii="Times New Roman" w:eastAsia="Times New Roman" w:hAnsi="Times New Roman" w:cs="Times New Roman"/>
          <w:sz w:val="28"/>
          <w:szCs w:val="28"/>
          <w:lang w:val="en-US" w:eastAsia="ru-RU"/>
        </w:rPr>
        <w:t>γ</w:t>
      </w:r>
      <w:r w:rsidR="006C58AB" w:rsidRPr="00B25BD3">
        <w:rPr>
          <w:rFonts w:ascii="Times New Roman" w:eastAsia="Times New Roman" w:hAnsi="Times New Roman" w:cs="Times New Roman"/>
          <w:sz w:val="28"/>
          <w:szCs w:val="28"/>
          <w:vertAlign w:val="subscript"/>
          <w:lang w:val="en-US" w:eastAsia="ru-RU"/>
        </w:rPr>
        <w:t>S</w:t>
      </w:r>
      <w:r w:rsidR="006C58AB" w:rsidRPr="006C58AB">
        <w:rPr>
          <w:rFonts w:ascii="Times New Roman" w:eastAsia="Times New Roman" w:hAnsi="Times New Roman" w:cs="Times New Roman"/>
          <w:sz w:val="28"/>
          <w:szCs w:val="28"/>
          <w:vertAlign w:val="subscript"/>
          <w:lang w:val="en-US" w:eastAsia="ru-RU"/>
        </w:rPr>
        <w:t>O</w:t>
      </w:r>
      <w:r w:rsidR="006C58AB" w:rsidRPr="00B25BD3">
        <w:rPr>
          <w:rFonts w:ascii="Times New Roman" w:eastAsia="Times New Roman" w:hAnsi="Times New Roman" w:cs="Times New Roman"/>
          <w:sz w:val="28"/>
          <w:szCs w:val="28"/>
          <w:vertAlign w:val="subscript"/>
          <w:lang w:val="en-US" w:eastAsia="ru-RU"/>
        </w:rPr>
        <w:t>4</w:t>
      </w:r>
      <w:r w:rsidR="006C58AB" w:rsidRPr="00B25BD3">
        <w:rPr>
          <w:rFonts w:ascii="Times New Roman" w:eastAsia="Times New Roman" w:hAnsi="Times New Roman" w:cs="Times New Roman"/>
          <w:sz w:val="28"/>
          <w:szCs w:val="28"/>
          <w:vertAlign w:val="superscript"/>
          <w:lang w:val="en-US" w:eastAsia="ru-RU"/>
        </w:rPr>
        <w:t>2-</w:t>
      </w:r>
      <w:r w:rsidR="006C58AB" w:rsidRPr="00B25BD3">
        <w:rPr>
          <w:rFonts w:ascii="Times New Roman" w:eastAsia="Times New Roman" w:hAnsi="Times New Roman" w:cs="Times New Roman"/>
          <w:sz w:val="28"/>
          <w:szCs w:val="28"/>
          <w:lang w:val="en-US" w:eastAsia="ru-RU"/>
        </w:rPr>
        <w:t xml:space="preserve"> = 1.</w:t>
      </w:r>
    </w:p>
    <w:p w:rsidR="006C58AB" w:rsidRPr="00FD52BA" w:rsidRDefault="00FD52BA" w:rsidP="006C58AB">
      <w:pPr>
        <w:tabs>
          <w:tab w:val="center" w:pos="3148"/>
        </w:tabs>
        <w:spacing w:after="0" w:line="240" w:lineRule="auto"/>
        <w:jc w:val="both"/>
        <w:rPr>
          <w:rFonts w:ascii="Times New Roman" w:eastAsia="Times New Roman" w:hAnsi="Times New Roman" w:cs="Times New Roman"/>
          <w:sz w:val="28"/>
          <w:szCs w:val="28"/>
          <w:lang w:val="en-US" w:eastAsia="ru-RU"/>
        </w:rPr>
      </w:pPr>
      <w:r w:rsidRPr="00FD52BA">
        <w:rPr>
          <w:rFonts w:ascii="Times New Roman" w:eastAsia="Times New Roman" w:hAnsi="Times New Roman" w:cs="Times New Roman"/>
          <w:sz w:val="28"/>
          <w:szCs w:val="28"/>
          <w:lang w:val="en-US" w:eastAsia="ru-RU"/>
        </w:rPr>
        <w:t>In the process of electrodeposition of zinc, the concentration of SO42- is a few r-ion / dm3, i.e. it can be roughly considered that</w:t>
      </w:r>
      <w:r w:rsidR="006C58AB" w:rsidRPr="00FD52BA">
        <w:rPr>
          <w:rFonts w:ascii="Times New Roman" w:eastAsia="Times New Roman" w:hAnsi="Times New Roman" w:cs="Times New Roman"/>
          <w:sz w:val="28"/>
          <w:szCs w:val="28"/>
          <w:lang w:val="en-US" w:eastAsia="ru-RU"/>
        </w:rPr>
        <w:tab/>
        <w:t>Eso</w:t>
      </w:r>
      <w:r w:rsidR="006C58AB" w:rsidRPr="00FD52BA">
        <w:rPr>
          <w:rFonts w:ascii="Times New Roman" w:eastAsia="Times New Roman" w:hAnsi="Times New Roman" w:cs="Times New Roman"/>
          <w:sz w:val="28"/>
          <w:szCs w:val="28"/>
          <w:vertAlign w:val="subscript"/>
          <w:lang w:val="en-US" w:eastAsia="ru-RU"/>
        </w:rPr>
        <w:t>4</w:t>
      </w:r>
      <w:r w:rsidR="006C58AB" w:rsidRPr="00FD52BA">
        <w:rPr>
          <w:rFonts w:ascii="Times New Roman" w:eastAsia="Times New Roman" w:hAnsi="Times New Roman" w:cs="Times New Roman"/>
          <w:sz w:val="28"/>
          <w:szCs w:val="28"/>
          <w:vertAlign w:val="superscript"/>
          <w:lang w:val="en-US" w:eastAsia="ru-RU"/>
        </w:rPr>
        <w:t xml:space="preserve">2- </w:t>
      </w:r>
      <w:r w:rsidR="006C58AB" w:rsidRPr="00FD52BA">
        <w:rPr>
          <w:rFonts w:ascii="Times New Roman" w:eastAsia="Times New Roman" w:hAnsi="Times New Roman" w:cs="Times New Roman"/>
          <w:sz w:val="28"/>
          <w:szCs w:val="28"/>
          <w:lang w:val="en-US" w:eastAsia="ru-RU"/>
        </w:rPr>
        <w:t>≈ 1,96</w:t>
      </w:r>
      <w:r w:rsidR="006C58AB" w:rsidRPr="006C58AB">
        <w:rPr>
          <w:rFonts w:ascii="Times New Roman" w:eastAsia="Times New Roman" w:hAnsi="Times New Roman" w:cs="Times New Roman"/>
          <w:sz w:val="28"/>
          <w:szCs w:val="28"/>
          <w:lang w:eastAsia="ru-RU"/>
        </w:rPr>
        <w:t>В</w:t>
      </w:r>
      <w:r w:rsidR="006C58AB" w:rsidRPr="00FD52BA">
        <w:rPr>
          <w:rFonts w:ascii="Times New Roman" w:eastAsia="Times New Roman" w:hAnsi="Times New Roman" w:cs="Times New Roman"/>
          <w:sz w:val="28"/>
          <w:szCs w:val="28"/>
          <w:lang w:val="en-US" w:eastAsia="ru-RU"/>
        </w:rPr>
        <w:t>.</w:t>
      </w:r>
    </w:p>
    <w:p w:rsidR="006C58AB" w:rsidRPr="00FD52BA" w:rsidRDefault="006C58AB" w:rsidP="006C58AB">
      <w:pPr>
        <w:tabs>
          <w:tab w:val="left" w:pos="273"/>
        </w:tabs>
        <w:spacing w:after="0" w:line="240" w:lineRule="auto"/>
        <w:jc w:val="both"/>
        <w:rPr>
          <w:rFonts w:ascii="Times New Roman" w:eastAsia="Times New Roman" w:hAnsi="Times New Roman" w:cs="Times New Roman"/>
          <w:sz w:val="28"/>
          <w:szCs w:val="28"/>
          <w:lang w:val="en-US" w:eastAsia="ru-RU"/>
        </w:rPr>
      </w:pPr>
      <w:r w:rsidRPr="00FD52BA">
        <w:rPr>
          <w:rFonts w:ascii="Times New Roman" w:eastAsia="Times New Roman" w:hAnsi="Times New Roman" w:cs="Times New Roman"/>
          <w:sz w:val="28"/>
          <w:szCs w:val="28"/>
          <w:lang w:val="en-US" w:eastAsia="ru-RU"/>
        </w:rPr>
        <w:tab/>
      </w:r>
      <w:r w:rsidR="00FD52BA" w:rsidRPr="00FD52BA">
        <w:rPr>
          <w:rFonts w:ascii="Times New Roman" w:eastAsia="Times New Roman" w:hAnsi="Times New Roman" w:cs="Times New Roman"/>
          <w:sz w:val="28"/>
          <w:szCs w:val="28"/>
          <w:lang w:val="en-US" w:eastAsia="ru-RU"/>
        </w:rPr>
        <w:t>In acidic solutions, the concentration of OH- is equal to 10 ... 14 g-ion / dm3, therefore, the potential of the discharge of OH- will be equal to</w:t>
      </w:r>
      <w:r w:rsidRPr="00FD52BA">
        <w:rPr>
          <w:rFonts w:ascii="Times New Roman" w:eastAsia="Times New Roman" w:hAnsi="Times New Roman" w:cs="Times New Roman"/>
          <w:sz w:val="28"/>
          <w:szCs w:val="28"/>
          <w:lang w:val="en-US" w:eastAsia="ru-RU"/>
        </w:rPr>
        <w:t>:</w:t>
      </w:r>
    </w:p>
    <w:p w:rsidR="006C58AB" w:rsidRPr="002C624D" w:rsidRDefault="006C58AB" w:rsidP="006C58AB">
      <w:pPr>
        <w:tabs>
          <w:tab w:val="center" w:pos="3148"/>
        </w:tabs>
        <w:spacing w:after="0" w:line="240" w:lineRule="auto"/>
        <w:jc w:val="both"/>
        <w:rPr>
          <w:rFonts w:ascii="Times New Roman" w:eastAsia="Times New Roman" w:hAnsi="Times New Roman" w:cs="Times New Roman"/>
          <w:sz w:val="28"/>
          <w:szCs w:val="28"/>
          <w:lang w:val="en-US" w:eastAsia="ru-RU"/>
        </w:rPr>
      </w:pPr>
      <w:r w:rsidRPr="00FD52BA">
        <w:rPr>
          <w:rFonts w:ascii="Times New Roman" w:eastAsia="Times New Roman" w:hAnsi="Times New Roman" w:cs="Times New Roman"/>
          <w:sz w:val="28"/>
          <w:szCs w:val="28"/>
          <w:lang w:val="en-US" w:eastAsia="ru-RU"/>
        </w:rPr>
        <w:tab/>
      </w:r>
      <w:r w:rsidRPr="006C58AB">
        <w:rPr>
          <w:rFonts w:ascii="Times New Roman" w:eastAsia="Times New Roman" w:hAnsi="Times New Roman" w:cs="Times New Roman"/>
          <w:sz w:val="28"/>
          <w:szCs w:val="28"/>
          <w:lang w:eastAsia="ru-RU"/>
        </w:rPr>
        <w:t>Еон</w:t>
      </w:r>
      <w:r w:rsidRPr="002C624D">
        <w:rPr>
          <w:rFonts w:ascii="Times New Roman" w:eastAsia="Times New Roman" w:hAnsi="Times New Roman" w:cs="Times New Roman"/>
          <w:sz w:val="28"/>
          <w:szCs w:val="28"/>
          <w:vertAlign w:val="superscript"/>
          <w:lang w:val="en-US" w:eastAsia="ru-RU"/>
        </w:rPr>
        <w:t>-</w:t>
      </w:r>
      <w:r w:rsidRPr="002C624D">
        <w:rPr>
          <w:rFonts w:ascii="Times New Roman" w:eastAsia="Times New Roman" w:hAnsi="Times New Roman" w:cs="Times New Roman"/>
          <w:sz w:val="28"/>
          <w:szCs w:val="28"/>
          <w:lang w:val="en-US" w:eastAsia="ru-RU"/>
        </w:rPr>
        <w:t xml:space="preserve"> = 0,4 + 0,058 . </w:t>
      </w:r>
      <w:r w:rsidRPr="006C58AB">
        <w:rPr>
          <w:rFonts w:ascii="Times New Roman" w:eastAsia="Times New Roman" w:hAnsi="Times New Roman" w:cs="Times New Roman"/>
          <w:sz w:val="28"/>
          <w:szCs w:val="28"/>
          <w:lang w:val="en-US" w:eastAsia="ru-RU"/>
        </w:rPr>
        <w:t>l</w:t>
      </w:r>
      <w:r w:rsidRPr="002C624D">
        <w:rPr>
          <w:rFonts w:ascii="Times New Roman" w:eastAsia="Times New Roman" w:hAnsi="Times New Roman" w:cs="Times New Roman"/>
          <w:sz w:val="28"/>
          <w:szCs w:val="28"/>
          <w:lang w:val="en-US" w:eastAsia="ru-RU"/>
        </w:rPr>
        <w:t>g10</w:t>
      </w:r>
      <w:r w:rsidRPr="002C624D">
        <w:rPr>
          <w:rFonts w:ascii="Times New Roman" w:eastAsia="Times New Roman" w:hAnsi="Times New Roman" w:cs="Times New Roman"/>
          <w:sz w:val="28"/>
          <w:szCs w:val="28"/>
          <w:vertAlign w:val="superscript"/>
          <w:lang w:val="en-US" w:eastAsia="ru-RU"/>
        </w:rPr>
        <w:t>-14</w:t>
      </w:r>
      <w:r w:rsidRPr="002C624D">
        <w:rPr>
          <w:rFonts w:ascii="Times New Roman" w:eastAsia="Times New Roman" w:hAnsi="Times New Roman" w:cs="Times New Roman"/>
          <w:sz w:val="28"/>
          <w:szCs w:val="28"/>
          <w:lang w:val="en-US" w:eastAsia="ru-RU"/>
        </w:rPr>
        <w:t xml:space="preserve">=1,21 </w:t>
      </w:r>
      <w:r w:rsidRPr="006C58AB">
        <w:rPr>
          <w:rFonts w:ascii="Times New Roman" w:eastAsia="Times New Roman" w:hAnsi="Times New Roman" w:cs="Times New Roman"/>
          <w:sz w:val="28"/>
          <w:szCs w:val="28"/>
          <w:lang w:eastAsia="ru-RU"/>
        </w:rPr>
        <w:t>В</w:t>
      </w:r>
      <w:r w:rsidRPr="002C624D">
        <w:rPr>
          <w:rFonts w:ascii="Times New Roman" w:eastAsia="Times New Roman" w:hAnsi="Times New Roman" w:cs="Times New Roman"/>
          <w:sz w:val="28"/>
          <w:szCs w:val="28"/>
          <w:lang w:val="en-US" w:eastAsia="ru-RU"/>
        </w:rPr>
        <w:t>.</w:t>
      </w:r>
    </w:p>
    <w:p w:rsidR="00FD52BA" w:rsidRPr="00FD52BA" w:rsidRDefault="00FD52BA" w:rsidP="00FD52BA">
      <w:pPr>
        <w:spacing w:after="0" w:line="240" w:lineRule="auto"/>
        <w:ind w:firstLine="268"/>
        <w:jc w:val="both"/>
        <w:rPr>
          <w:rFonts w:ascii="Times New Roman" w:eastAsia="Times New Roman" w:hAnsi="Times New Roman" w:cs="Times New Roman"/>
          <w:sz w:val="28"/>
          <w:szCs w:val="28"/>
          <w:lang w:val="en-US" w:eastAsia="ru-RU"/>
        </w:rPr>
      </w:pPr>
      <w:r w:rsidRPr="00FD52BA">
        <w:rPr>
          <w:rFonts w:ascii="Times New Roman" w:eastAsia="Times New Roman" w:hAnsi="Times New Roman" w:cs="Times New Roman"/>
          <w:sz w:val="28"/>
          <w:szCs w:val="28"/>
          <w:lang w:val="en-US" w:eastAsia="ru-RU"/>
        </w:rPr>
        <w:t>Comparing these two processes, we find that the discharge of OH- has a more negative potential than SO42-, therefore, first of all, it should discharge the OH-.</w:t>
      </w:r>
    </w:p>
    <w:p w:rsidR="006C58AB" w:rsidRPr="00FD52BA" w:rsidRDefault="00FD52BA" w:rsidP="00FD52BA">
      <w:pPr>
        <w:spacing w:after="0" w:line="240" w:lineRule="auto"/>
        <w:ind w:firstLine="268"/>
        <w:jc w:val="both"/>
        <w:rPr>
          <w:rFonts w:ascii="Times New Roman" w:eastAsia="Times New Roman" w:hAnsi="Times New Roman" w:cs="Times New Roman"/>
          <w:sz w:val="28"/>
          <w:szCs w:val="28"/>
          <w:lang w:val="en-US" w:eastAsia="ru-RU"/>
        </w:rPr>
      </w:pPr>
      <w:r w:rsidRPr="00FD52BA">
        <w:rPr>
          <w:rFonts w:ascii="Times New Roman" w:eastAsia="Times New Roman" w:hAnsi="Times New Roman" w:cs="Times New Roman"/>
          <w:sz w:val="28"/>
          <w:szCs w:val="28"/>
          <w:lang w:val="en-US" w:eastAsia="ru-RU"/>
        </w:rPr>
        <w:t>Lead discharge potential is lower than OH-, and as the lead concentration in the sulfate electrolyte is very low, the potential of its discharge. decreases even more. During electrolysis with new lead anodes, first of all, lead oxidation will take place on them, i.e. the anode will behave as soluble - PbSO4 will be formed. Since the solubility of lead in a sulphate solution is low, when the anode layer is quickly saturated with lead sulphate, which crystallizes on the surface of the anode, forming a diaphragm-like surface, while due to low electrical conductivity, lead sulphate isolates part of the anode surface. Reducing the active surface of the anode at a constant ampere load leads to an increase in the true anodic current density, resulting in an anodic potential increases and favorable conditions are created for the oxidation of divalent lead to tetravalent</w:t>
      </w:r>
      <w:r w:rsidR="006C58AB" w:rsidRPr="00FD52BA">
        <w:rPr>
          <w:rFonts w:ascii="Times New Roman" w:eastAsia="Times New Roman" w:hAnsi="Times New Roman" w:cs="Times New Roman"/>
          <w:sz w:val="28"/>
          <w:szCs w:val="28"/>
          <w:lang w:val="en-US" w:eastAsia="ru-RU"/>
        </w:rPr>
        <w:t>:</w:t>
      </w:r>
    </w:p>
    <w:p w:rsidR="006C58AB" w:rsidRPr="004240BB" w:rsidRDefault="006C58AB" w:rsidP="006C58AB">
      <w:pPr>
        <w:tabs>
          <w:tab w:val="center" w:pos="3369"/>
        </w:tabs>
        <w:spacing w:after="0" w:line="240" w:lineRule="auto"/>
        <w:jc w:val="both"/>
        <w:rPr>
          <w:rFonts w:ascii="Times New Roman" w:eastAsia="Times New Roman" w:hAnsi="Times New Roman" w:cs="Times New Roman"/>
          <w:sz w:val="28"/>
          <w:szCs w:val="28"/>
          <w:lang w:val="en-US" w:eastAsia="ru-RU"/>
        </w:rPr>
      </w:pPr>
      <w:r w:rsidRPr="00FD52BA">
        <w:rPr>
          <w:rFonts w:ascii="Times New Roman" w:eastAsia="Times New Roman" w:hAnsi="Times New Roman" w:cs="Times New Roman"/>
          <w:sz w:val="28"/>
          <w:szCs w:val="28"/>
          <w:lang w:val="en-US" w:eastAsia="ru-RU"/>
        </w:rPr>
        <w:lastRenderedPageBreak/>
        <w:tab/>
      </w:r>
      <w:r w:rsidRPr="004240BB">
        <w:rPr>
          <w:rFonts w:ascii="Times New Roman" w:eastAsia="Times New Roman" w:hAnsi="Times New Roman" w:cs="Times New Roman"/>
          <w:sz w:val="28"/>
          <w:szCs w:val="28"/>
          <w:lang w:val="en-US" w:eastAsia="ru-RU"/>
        </w:rPr>
        <w:t>Pb</w:t>
      </w:r>
      <w:r w:rsidRPr="004240BB">
        <w:rPr>
          <w:rFonts w:ascii="Times New Roman" w:eastAsia="Times New Roman" w:hAnsi="Times New Roman" w:cs="Times New Roman"/>
          <w:sz w:val="28"/>
          <w:szCs w:val="28"/>
          <w:vertAlign w:val="superscript"/>
          <w:lang w:val="en-US" w:eastAsia="ru-RU"/>
        </w:rPr>
        <w:t>2+</w:t>
      </w:r>
      <w:r w:rsidRPr="004240BB">
        <w:rPr>
          <w:rFonts w:ascii="Times New Roman" w:eastAsia="Times New Roman" w:hAnsi="Times New Roman" w:cs="Times New Roman"/>
          <w:sz w:val="28"/>
          <w:szCs w:val="28"/>
          <w:lang w:val="en-US" w:eastAsia="ru-RU"/>
        </w:rPr>
        <w:t xml:space="preserve"> ~ </w:t>
      </w:r>
      <w:r w:rsidRPr="004240BB">
        <w:rPr>
          <w:rFonts w:ascii="Times New Roman" w:eastAsia="Times New Roman" w:hAnsi="Times New Roman" w:cs="Times New Roman"/>
          <w:i/>
          <w:iCs/>
          <w:sz w:val="28"/>
          <w:szCs w:val="28"/>
          <w:lang w:val="en-US" w:eastAsia="ru-RU"/>
        </w:rPr>
        <w:t>2</w:t>
      </w:r>
      <w:r w:rsidRPr="006C58AB">
        <w:rPr>
          <w:rFonts w:ascii="Times New Roman" w:eastAsia="Times New Roman" w:hAnsi="Times New Roman" w:cs="Times New Roman"/>
          <w:i/>
          <w:iCs/>
          <w:sz w:val="28"/>
          <w:szCs w:val="28"/>
          <w:lang w:eastAsia="ru-RU"/>
        </w:rPr>
        <w:t>е</w:t>
      </w:r>
      <w:r w:rsidRPr="004240BB">
        <w:rPr>
          <w:rFonts w:ascii="Times New Roman" w:eastAsia="Times New Roman" w:hAnsi="Times New Roman" w:cs="Times New Roman"/>
          <w:i/>
          <w:iCs/>
          <w:sz w:val="28"/>
          <w:szCs w:val="28"/>
          <w:lang w:val="en-US" w:eastAsia="ru-RU"/>
        </w:rPr>
        <w:t xml:space="preserve"> </w:t>
      </w:r>
      <w:r w:rsidRPr="004240BB">
        <w:rPr>
          <w:rFonts w:ascii="Times New Roman" w:eastAsia="Times New Roman" w:hAnsi="Times New Roman" w:cs="Times New Roman"/>
          <w:sz w:val="28"/>
          <w:szCs w:val="28"/>
          <w:lang w:val="en-US" w:eastAsia="ru-RU"/>
        </w:rPr>
        <w:t xml:space="preserve">= </w:t>
      </w:r>
      <w:r w:rsidRPr="006C58AB">
        <w:rPr>
          <w:rFonts w:ascii="Times New Roman" w:eastAsia="Times New Roman" w:hAnsi="Times New Roman" w:cs="Times New Roman"/>
          <w:sz w:val="28"/>
          <w:szCs w:val="28"/>
          <w:lang w:val="en-US" w:eastAsia="ru-RU"/>
        </w:rPr>
        <w:t>Pb</w:t>
      </w:r>
      <w:r w:rsidRPr="004240BB">
        <w:rPr>
          <w:rFonts w:ascii="Times New Roman" w:eastAsia="Times New Roman" w:hAnsi="Times New Roman" w:cs="Times New Roman"/>
          <w:sz w:val="28"/>
          <w:szCs w:val="28"/>
          <w:vertAlign w:val="superscript"/>
          <w:lang w:val="en-US" w:eastAsia="ru-RU"/>
        </w:rPr>
        <w:t>4+</w:t>
      </w:r>
      <w:r w:rsidRPr="004240BB">
        <w:rPr>
          <w:rFonts w:ascii="Times New Roman" w:eastAsia="Times New Roman" w:hAnsi="Times New Roman" w:cs="Times New Roman"/>
          <w:sz w:val="28"/>
          <w:szCs w:val="28"/>
          <w:lang w:val="en-US" w:eastAsia="ru-RU"/>
        </w:rPr>
        <w:t>.</w:t>
      </w:r>
    </w:p>
    <w:p w:rsidR="006C58AB" w:rsidRPr="006C58AB" w:rsidRDefault="00FD52BA" w:rsidP="006C58AB">
      <w:pPr>
        <w:tabs>
          <w:tab w:val="center" w:pos="3369"/>
        </w:tabs>
        <w:spacing w:after="0" w:line="240" w:lineRule="auto"/>
        <w:jc w:val="both"/>
        <w:rPr>
          <w:rFonts w:ascii="Times New Roman" w:eastAsia="Times New Roman" w:hAnsi="Times New Roman" w:cs="Times New Roman"/>
          <w:sz w:val="28"/>
          <w:szCs w:val="28"/>
          <w:lang w:val="en-US" w:eastAsia="ru-RU"/>
        </w:rPr>
      </w:pPr>
      <w:r w:rsidRPr="00FD52BA">
        <w:rPr>
          <w:rFonts w:ascii="Times New Roman" w:eastAsia="Times New Roman" w:hAnsi="Times New Roman" w:cs="Times New Roman"/>
          <w:sz w:val="28"/>
          <w:szCs w:val="28"/>
          <w:lang w:val="en-US" w:eastAsia="ru-RU"/>
        </w:rPr>
        <w:t>The resulting Pb (SO</w:t>
      </w:r>
      <w:r w:rsidRPr="00FD52BA">
        <w:rPr>
          <w:rFonts w:ascii="Times New Roman" w:eastAsia="Times New Roman" w:hAnsi="Times New Roman" w:cs="Times New Roman"/>
          <w:sz w:val="28"/>
          <w:szCs w:val="28"/>
          <w:vertAlign w:val="subscript"/>
          <w:lang w:val="en-US" w:eastAsia="ru-RU"/>
        </w:rPr>
        <w:t>4</w:t>
      </w:r>
      <w:r w:rsidRPr="00FD52BA">
        <w:rPr>
          <w:rFonts w:ascii="Times New Roman" w:eastAsia="Times New Roman" w:hAnsi="Times New Roman" w:cs="Times New Roman"/>
          <w:sz w:val="28"/>
          <w:szCs w:val="28"/>
          <w:lang w:val="en-US" w:eastAsia="ru-RU"/>
        </w:rPr>
        <w:t>)</w:t>
      </w:r>
      <w:r w:rsidRPr="00FD52BA">
        <w:rPr>
          <w:rFonts w:ascii="Times New Roman" w:eastAsia="Times New Roman" w:hAnsi="Times New Roman" w:cs="Times New Roman"/>
          <w:sz w:val="28"/>
          <w:szCs w:val="28"/>
          <w:vertAlign w:val="subscript"/>
          <w:lang w:val="en-US" w:eastAsia="ru-RU"/>
        </w:rPr>
        <w:t>2</w:t>
      </w:r>
      <w:r w:rsidRPr="00FD52BA">
        <w:rPr>
          <w:rFonts w:ascii="Times New Roman" w:eastAsia="Times New Roman" w:hAnsi="Times New Roman" w:cs="Times New Roman"/>
          <w:sz w:val="28"/>
          <w:szCs w:val="28"/>
          <w:lang w:val="en-US" w:eastAsia="ru-RU"/>
        </w:rPr>
        <w:t xml:space="preserve"> is easily hydrolyzed by the reaction</w:t>
      </w:r>
      <w:r w:rsidR="006C58AB" w:rsidRPr="00FD52BA">
        <w:rPr>
          <w:rFonts w:ascii="Times New Roman" w:eastAsia="Times New Roman" w:hAnsi="Times New Roman" w:cs="Times New Roman"/>
          <w:sz w:val="28"/>
          <w:szCs w:val="28"/>
          <w:lang w:val="en-US" w:eastAsia="ru-RU"/>
        </w:rPr>
        <w:tab/>
      </w:r>
      <w:r w:rsidR="006C58AB" w:rsidRPr="006C58AB">
        <w:rPr>
          <w:rFonts w:ascii="Times New Roman" w:eastAsia="Times New Roman" w:hAnsi="Times New Roman" w:cs="Times New Roman"/>
          <w:sz w:val="28"/>
          <w:szCs w:val="28"/>
          <w:lang w:val="en-US" w:eastAsia="ru-RU"/>
        </w:rPr>
        <w:t>Pb(SO</w:t>
      </w:r>
      <w:r w:rsidR="006C58AB" w:rsidRPr="006C58AB">
        <w:rPr>
          <w:rFonts w:ascii="Times New Roman" w:eastAsia="Times New Roman" w:hAnsi="Times New Roman" w:cs="Times New Roman"/>
          <w:sz w:val="28"/>
          <w:szCs w:val="28"/>
          <w:vertAlign w:val="subscript"/>
          <w:lang w:val="en-US" w:eastAsia="ru-RU"/>
        </w:rPr>
        <w:t>4</w:t>
      </w:r>
      <w:r w:rsidR="006C58AB" w:rsidRPr="006C58AB">
        <w:rPr>
          <w:rFonts w:ascii="Times New Roman" w:eastAsia="Times New Roman" w:hAnsi="Times New Roman" w:cs="Times New Roman"/>
          <w:sz w:val="28"/>
          <w:szCs w:val="28"/>
          <w:lang w:val="en-US" w:eastAsia="ru-RU"/>
        </w:rPr>
        <w:t>)</w:t>
      </w:r>
      <w:r w:rsidR="006C58AB" w:rsidRPr="006C58AB">
        <w:rPr>
          <w:rFonts w:ascii="Times New Roman" w:eastAsia="Times New Roman" w:hAnsi="Times New Roman" w:cs="Times New Roman"/>
          <w:sz w:val="28"/>
          <w:szCs w:val="28"/>
          <w:vertAlign w:val="subscript"/>
          <w:lang w:val="en-US" w:eastAsia="ru-RU"/>
        </w:rPr>
        <w:t>2</w:t>
      </w:r>
      <w:r w:rsidR="006C58AB" w:rsidRPr="006C58AB">
        <w:rPr>
          <w:rFonts w:ascii="Times New Roman" w:eastAsia="Times New Roman" w:hAnsi="Times New Roman" w:cs="Times New Roman"/>
          <w:sz w:val="28"/>
          <w:szCs w:val="28"/>
          <w:lang w:val="en-US" w:eastAsia="ru-RU"/>
        </w:rPr>
        <w:t xml:space="preserve"> + 2</w:t>
      </w:r>
      <w:r w:rsidR="006C58AB" w:rsidRPr="006C58AB">
        <w:rPr>
          <w:rFonts w:ascii="Times New Roman" w:eastAsia="Times New Roman" w:hAnsi="Times New Roman" w:cs="Times New Roman"/>
          <w:sz w:val="28"/>
          <w:szCs w:val="28"/>
          <w:lang w:eastAsia="ru-RU"/>
        </w:rPr>
        <w:t>Н</w:t>
      </w:r>
      <w:r w:rsidR="006C58AB" w:rsidRPr="006C58AB">
        <w:rPr>
          <w:rFonts w:ascii="Times New Roman" w:eastAsia="Times New Roman" w:hAnsi="Times New Roman" w:cs="Times New Roman"/>
          <w:sz w:val="28"/>
          <w:szCs w:val="28"/>
          <w:vertAlign w:val="subscript"/>
          <w:lang w:val="en-US" w:eastAsia="ru-RU"/>
        </w:rPr>
        <w:t>2</w:t>
      </w:r>
      <w:r w:rsidR="006C58AB" w:rsidRPr="006C58AB">
        <w:rPr>
          <w:rFonts w:ascii="Times New Roman" w:eastAsia="Times New Roman" w:hAnsi="Times New Roman" w:cs="Times New Roman"/>
          <w:sz w:val="28"/>
          <w:szCs w:val="28"/>
          <w:lang w:eastAsia="ru-RU"/>
        </w:rPr>
        <w:t>О</w:t>
      </w:r>
      <w:r w:rsidR="006C58AB" w:rsidRPr="006C58AB">
        <w:rPr>
          <w:rFonts w:ascii="Times New Roman" w:eastAsia="Times New Roman" w:hAnsi="Times New Roman" w:cs="Times New Roman"/>
          <w:sz w:val="28"/>
          <w:szCs w:val="28"/>
          <w:lang w:val="en-US" w:eastAsia="ru-RU"/>
        </w:rPr>
        <w:sym w:font="Symbol" w:char="F0AB"/>
      </w:r>
      <w:r w:rsidR="006C58AB" w:rsidRPr="006C58AB">
        <w:rPr>
          <w:rFonts w:ascii="Times New Roman" w:eastAsia="Times New Roman" w:hAnsi="Times New Roman" w:cs="Times New Roman"/>
          <w:sz w:val="28"/>
          <w:szCs w:val="28"/>
          <w:lang w:eastAsia="ru-RU"/>
        </w:rPr>
        <w:t>Р</w:t>
      </w:r>
      <w:r w:rsidR="006C58AB" w:rsidRPr="006C58AB">
        <w:rPr>
          <w:rFonts w:ascii="Times New Roman" w:eastAsia="Times New Roman" w:hAnsi="Times New Roman" w:cs="Times New Roman"/>
          <w:sz w:val="28"/>
          <w:szCs w:val="28"/>
          <w:lang w:val="en-US" w:eastAsia="ru-RU"/>
        </w:rPr>
        <w:t>bO</w:t>
      </w:r>
      <w:r w:rsidR="006C58AB" w:rsidRPr="006C58AB">
        <w:rPr>
          <w:rFonts w:ascii="Times New Roman" w:eastAsia="Times New Roman" w:hAnsi="Times New Roman" w:cs="Times New Roman"/>
          <w:sz w:val="28"/>
          <w:szCs w:val="28"/>
          <w:vertAlign w:val="subscript"/>
          <w:lang w:val="en-US" w:eastAsia="ru-RU"/>
        </w:rPr>
        <w:t>2</w:t>
      </w:r>
      <w:r w:rsidR="006C58AB" w:rsidRPr="006C58AB">
        <w:rPr>
          <w:rFonts w:ascii="Times New Roman" w:eastAsia="Times New Roman" w:hAnsi="Times New Roman" w:cs="Times New Roman"/>
          <w:sz w:val="28"/>
          <w:szCs w:val="28"/>
          <w:lang w:val="en-US" w:eastAsia="ru-RU"/>
        </w:rPr>
        <w:t xml:space="preserve"> + 2H</w:t>
      </w:r>
      <w:r w:rsidR="006C58AB" w:rsidRPr="006C58AB">
        <w:rPr>
          <w:rFonts w:ascii="Times New Roman" w:eastAsia="Times New Roman" w:hAnsi="Times New Roman" w:cs="Times New Roman"/>
          <w:sz w:val="28"/>
          <w:szCs w:val="28"/>
          <w:vertAlign w:val="subscript"/>
          <w:lang w:val="en-US" w:eastAsia="ru-RU"/>
        </w:rPr>
        <w:t>2</w:t>
      </w:r>
      <w:r w:rsidR="006C58AB" w:rsidRPr="006C58AB">
        <w:rPr>
          <w:rFonts w:ascii="Times New Roman" w:eastAsia="Times New Roman" w:hAnsi="Times New Roman" w:cs="Times New Roman"/>
          <w:sz w:val="28"/>
          <w:szCs w:val="28"/>
          <w:lang w:val="en-US" w:eastAsia="ru-RU"/>
        </w:rPr>
        <w:t>SO</w:t>
      </w:r>
      <w:r w:rsidR="006C58AB" w:rsidRPr="006C58AB">
        <w:rPr>
          <w:rFonts w:ascii="Times New Roman" w:eastAsia="Times New Roman" w:hAnsi="Times New Roman" w:cs="Times New Roman"/>
          <w:sz w:val="28"/>
          <w:szCs w:val="28"/>
          <w:vertAlign w:val="subscript"/>
          <w:lang w:val="en-US" w:eastAsia="ru-RU"/>
        </w:rPr>
        <w:t>4</w:t>
      </w:r>
      <w:r w:rsidR="006C58AB" w:rsidRPr="006C58AB">
        <w:rPr>
          <w:rFonts w:ascii="Times New Roman" w:eastAsia="Times New Roman" w:hAnsi="Times New Roman" w:cs="Times New Roman"/>
          <w:sz w:val="28"/>
          <w:szCs w:val="28"/>
          <w:lang w:val="en-US" w:eastAsia="ru-RU"/>
        </w:rPr>
        <w:t>.</w:t>
      </w:r>
    </w:p>
    <w:p w:rsidR="00552EF4" w:rsidRPr="00552EF4" w:rsidRDefault="00552EF4" w:rsidP="00552EF4">
      <w:pPr>
        <w:tabs>
          <w:tab w:val="left" w:pos="302"/>
        </w:tabs>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Lead dioxide is deposited in the porous sulfate "diaphragm", and the lead of the anode is completely isolated from the electrolyte, as a result of which its dissolution stops. Lead dioxide has a high electrical conductivity and causes an increase in current density. As a result of lead oxidation with the formation of PbO2, the concentration of PbSO4 in the electrolyte decreases, and the Pb2 + and SO42- ions are replenished first with the anode layer due to the dissolution of the PbSO4 initially deposited on the anode. The divalent lead ions that have passed into the solution are oxidized to tetravalent and are deposited on the anode as PbO2. Ultimately, the entire surface of the anode is covered with a layer of lead dioxide, mechanical isolation of lead from the electrolyte with a layer of PbO2 makes further dissolution of lead impossible, and at the anode only the discharge of OH- becomes possible.</w:t>
      </w:r>
    </w:p>
    <w:p w:rsidR="006C58AB" w:rsidRPr="00552EF4" w:rsidRDefault="00552EF4" w:rsidP="00552EF4">
      <w:pPr>
        <w:tabs>
          <w:tab w:val="left" w:pos="302"/>
        </w:tabs>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 xml:space="preserve">It has also been established that direct decomposition </w:t>
      </w:r>
      <w:r>
        <w:rPr>
          <w:rFonts w:ascii="Times New Roman" w:eastAsia="Times New Roman" w:hAnsi="Times New Roman" w:cs="Times New Roman"/>
          <w:sz w:val="28"/>
          <w:szCs w:val="28"/>
          <w:lang w:val="en-US" w:eastAsia="ru-RU"/>
        </w:rPr>
        <w:t>of water can occur at the anode</w:t>
      </w:r>
      <w:r w:rsidR="006C58AB" w:rsidRPr="00552EF4">
        <w:rPr>
          <w:rFonts w:ascii="Times New Roman" w:eastAsia="Times New Roman" w:hAnsi="Times New Roman" w:cs="Times New Roman"/>
          <w:sz w:val="28"/>
          <w:szCs w:val="28"/>
          <w:lang w:val="en-US" w:eastAsia="ru-RU"/>
        </w:rPr>
        <w:t>:</w:t>
      </w:r>
    </w:p>
    <w:p w:rsidR="006C58AB" w:rsidRPr="002C624D" w:rsidRDefault="006C58AB" w:rsidP="006C58AB">
      <w:pPr>
        <w:tabs>
          <w:tab w:val="left" w:pos="2006"/>
        </w:tabs>
        <w:spacing w:after="0" w:line="240" w:lineRule="auto"/>
        <w:jc w:val="center"/>
        <w:rPr>
          <w:rFonts w:ascii="Times New Roman" w:eastAsia="Times New Roman" w:hAnsi="Times New Roman" w:cs="Times New Roman"/>
          <w:sz w:val="28"/>
          <w:szCs w:val="28"/>
          <w:lang w:val="en-US" w:eastAsia="ru-RU"/>
        </w:rPr>
      </w:pPr>
      <w:r w:rsidRPr="006C58AB">
        <w:rPr>
          <w:rFonts w:ascii="Times New Roman" w:eastAsia="Times New Roman" w:hAnsi="Times New Roman" w:cs="Times New Roman"/>
          <w:sz w:val="28"/>
          <w:szCs w:val="28"/>
          <w:lang w:eastAsia="ru-RU"/>
        </w:rPr>
        <w:t>Н</w:t>
      </w:r>
      <w:r w:rsidRPr="002C624D">
        <w:rPr>
          <w:rFonts w:ascii="Times New Roman" w:eastAsia="Times New Roman" w:hAnsi="Times New Roman" w:cs="Times New Roman"/>
          <w:sz w:val="28"/>
          <w:szCs w:val="28"/>
          <w:vertAlign w:val="subscript"/>
          <w:lang w:val="en-US" w:eastAsia="ru-RU"/>
        </w:rPr>
        <w:t>2</w:t>
      </w:r>
      <w:r w:rsidRPr="006C58AB">
        <w:rPr>
          <w:rFonts w:ascii="Times New Roman" w:eastAsia="Times New Roman" w:hAnsi="Times New Roman" w:cs="Times New Roman"/>
          <w:sz w:val="28"/>
          <w:szCs w:val="28"/>
          <w:lang w:eastAsia="ru-RU"/>
        </w:rPr>
        <w:t>О</w:t>
      </w:r>
      <w:r w:rsidRPr="002C624D">
        <w:rPr>
          <w:rFonts w:ascii="Times New Roman" w:eastAsia="Times New Roman" w:hAnsi="Times New Roman" w:cs="Times New Roman"/>
          <w:sz w:val="28"/>
          <w:szCs w:val="28"/>
          <w:lang w:val="en-US" w:eastAsia="ru-RU"/>
        </w:rPr>
        <w:t xml:space="preserve"> - </w:t>
      </w:r>
      <w:r w:rsidRPr="002C624D">
        <w:rPr>
          <w:rFonts w:ascii="Times New Roman" w:eastAsia="Times New Roman" w:hAnsi="Times New Roman" w:cs="Times New Roman"/>
          <w:i/>
          <w:iCs/>
          <w:sz w:val="28"/>
          <w:szCs w:val="28"/>
          <w:lang w:val="en-US" w:eastAsia="ru-RU"/>
        </w:rPr>
        <w:t>2</w:t>
      </w:r>
      <w:r w:rsidRPr="006C58AB">
        <w:rPr>
          <w:rFonts w:ascii="Times New Roman" w:eastAsia="Times New Roman" w:hAnsi="Times New Roman" w:cs="Times New Roman"/>
          <w:i/>
          <w:iCs/>
          <w:sz w:val="28"/>
          <w:szCs w:val="28"/>
          <w:lang w:eastAsia="ru-RU"/>
        </w:rPr>
        <w:t>е</w:t>
      </w:r>
      <w:r w:rsidRPr="002C624D">
        <w:rPr>
          <w:rFonts w:ascii="Times New Roman" w:eastAsia="Times New Roman" w:hAnsi="Times New Roman" w:cs="Times New Roman"/>
          <w:sz w:val="28"/>
          <w:szCs w:val="28"/>
          <w:lang w:val="en-US" w:eastAsia="ru-RU"/>
        </w:rPr>
        <w:t>= 2</w:t>
      </w:r>
      <w:r w:rsidRPr="006C58AB">
        <w:rPr>
          <w:rFonts w:ascii="Times New Roman" w:eastAsia="Times New Roman" w:hAnsi="Times New Roman" w:cs="Times New Roman"/>
          <w:sz w:val="28"/>
          <w:szCs w:val="28"/>
          <w:lang w:eastAsia="ru-RU"/>
        </w:rPr>
        <w:t>Н</w:t>
      </w:r>
      <w:r w:rsidRPr="002C624D">
        <w:rPr>
          <w:rFonts w:ascii="Times New Roman" w:eastAsia="Times New Roman" w:hAnsi="Times New Roman" w:cs="Times New Roman"/>
          <w:sz w:val="28"/>
          <w:szCs w:val="28"/>
          <w:vertAlign w:val="superscript"/>
          <w:lang w:val="en-US" w:eastAsia="ru-RU"/>
        </w:rPr>
        <w:t>+</w:t>
      </w:r>
      <w:r w:rsidRPr="002C624D">
        <w:rPr>
          <w:rFonts w:ascii="Times New Roman" w:eastAsia="Times New Roman" w:hAnsi="Times New Roman" w:cs="Times New Roman"/>
          <w:sz w:val="28"/>
          <w:szCs w:val="28"/>
          <w:lang w:val="en-US" w:eastAsia="ru-RU"/>
        </w:rPr>
        <w:t xml:space="preserve"> + 1/2 </w:t>
      </w:r>
      <w:r w:rsidRPr="006C58AB">
        <w:rPr>
          <w:rFonts w:ascii="Times New Roman" w:eastAsia="Times New Roman" w:hAnsi="Times New Roman" w:cs="Times New Roman"/>
          <w:sz w:val="28"/>
          <w:szCs w:val="28"/>
          <w:lang w:eastAsia="ru-RU"/>
        </w:rPr>
        <w:t>О</w:t>
      </w:r>
      <w:r w:rsidRPr="002C624D">
        <w:rPr>
          <w:rFonts w:ascii="Times New Roman" w:eastAsia="Times New Roman" w:hAnsi="Times New Roman" w:cs="Times New Roman"/>
          <w:sz w:val="28"/>
          <w:szCs w:val="28"/>
          <w:vertAlign w:val="subscript"/>
          <w:lang w:val="en-US" w:eastAsia="ru-RU"/>
        </w:rPr>
        <w:t>2</w:t>
      </w:r>
    </w:p>
    <w:p w:rsidR="00552EF4" w:rsidRPr="00552EF4" w:rsidRDefault="00552EF4" w:rsidP="00552EF4">
      <w:pPr>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Oxygen is released near the anode. SO42-ions along with hydrogen ions remain in solution, causing the presence of acidity of the electrolyte.</w:t>
      </w:r>
    </w:p>
    <w:p w:rsidR="006C58AB" w:rsidRPr="00552EF4" w:rsidRDefault="00552EF4" w:rsidP="00552EF4">
      <w:pPr>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Summing up all the reactions occurring during the electrolysis of zinc, we obtain</w:t>
      </w:r>
    </w:p>
    <w:p w:rsidR="006C58AB" w:rsidRPr="00552EF4" w:rsidRDefault="006C58AB" w:rsidP="006C58AB">
      <w:pPr>
        <w:spacing w:after="0" w:line="240" w:lineRule="auto"/>
        <w:jc w:val="both"/>
        <w:rPr>
          <w:rFonts w:ascii="Times New Roman" w:eastAsia="Times New Roman" w:hAnsi="Times New Roman" w:cs="Times New Roman"/>
          <w:sz w:val="28"/>
          <w:szCs w:val="28"/>
          <w:lang w:val="en-US" w:eastAsia="ru-RU"/>
        </w:rPr>
      </w:pPr>
    </w:p>
    <w:p w:rsidR="006C58AB" w:rsidRPr="006C58AB" w:rsidRDefault="006C58AB" w:rsidP="006C58AB">
      <w:pPr>
        <w:spacing w:after="0" w:line="240" w:lineRule="auto"/>
        <w:jc w:val="center"/>
        <w:rPr>
          <w:rFonts w:ascii="Times New Roman" w:eastAsia="Times New Roman" w:hAnsi="Times New Roman" w:cs="Times New Roman"/>
          <w:sz w:val="28"/>
          <w:szCs w:val="28"/>
          <w:lang w:eastAsia="ru-RU"/>
        </w:rPr>
      </w:pPr>
      <w:r w:rsidRPr="006C58AB">
        <w:rPr>
          <w:rFonts w:ascii="Times New Roman" w:eastAsia="Times New Roman" w:hAnsi="Times New Roman" w:cs="Times New Roman"/>
          <w:sz w:val="28"/>
          <w:szCs w:val="28"/>
          <w:lang w:eastAsia="ru-RU"/>
        </w:rPr>
        <w:t>ZnSО</w:t>
      </w:r>
      <w:r w:rsidRPr="006C58AB">
        <w:rPr>
          <w:rFonts w:ascii="Times New Roman" w:eastAsia="Times New Roman" w:hAnsi="Times New Roman" w:cs="Times New Roman"/>
          <w:sz w:val="28"/>
          <w:szCs w:val="28"/>
          <w:vertAlign w:val="subscript"/>
          <w:lang w:eastAsia="ru-RU"/>
        </w:rPr>
        <w:t>4</w:t>
      </w:r>
      <w:r w:rsidRPr="006C58AB">
        <w:rPr>
          <w:rFonts w:ascii="Times New Roman" w:eastAsia="Times New Roman" w:hAnsi="Times New Roman" w:cs="Times New Roman"/>
          <w:sz w:val="28"/>
          <w:szCs w:val="28"/>
          <w:lang w:eastAsia="ru-RU"/>
        </w:rPr>
        <w:t xml:space="preserve"> + Н</w:t>
      </w:r>
      <w:r w:rsidRPr="006C58AB">
        <w:rPr>
          <w:rFonts w:ascii="Times New Roman" w:eastAsia="Times New Roman" w:hAnsi="Times New Roman" w:cs="Times New Roman"/>
          <w:sz w:val="28"/>
          <w:szCs w:val="28"/>
          <w:vertAlign w:val="subscript"/>
          <w:lang w:eastAsia="ru-RU"/>
        </w:rPr>
        <w:t>2</w:t>
      </w:r>
      <w:r w:rsidRPr="006C58AB">
        <w:rPr>
          <w:rFonts w:ascii="Times New Roman" w:eastAsia="Times New Roman" w:hAnsi="Times New Roman" w:cs="Times New Roman"/>
          <w:sz w:val="28"/>
          <w:szCs w:val="28"/>
          <w:lang w:eastAsia="ru-RU"/>
        </w:rPr>
        <w:t>О = Zn + H</w:t>
      </w:r>
      <w:r w:rsidRPr="006C58AB">
        <w:rPr>
          <w:rFonts w:ascii="Times New Roman" w:eastAsia="Times New Roman" w:hAnsi="Times New Roman" w:cs="Times New Roman"/>
          <w:sz w:val="28"/>
          <w:szCs w:val="28"/>
          <w:vertAlign w:val="subscript"/>
          <w:lang w:eastAsia="ru-RU"/>
        </w:rPr>
        <w:t>2</w:t>
      </w:r>
      <w:r w:rsidRPr="006C58AB">
        <w:rPr>
          <w:rFonts w:ascii="Times New Roman" w:eastAsia="Times New Roman" w:hAnsi="Times New Roman" w:cs="Times New Roman"/>
          <w:sz w:val="28"/>
          <w:szCs w:val="28"/>
          <w:lang w:eastAsia="ru-RU"/>
        </w:rPr>
        <w:t>SО</w:t>
      </w:r>
      <w:r w:rsidRPr="006C58AB">
        <w:rPr>
          <w:rFonts w:ascii="Times New Roman" w:eastAsia="Times New Roman" w:hAnsi="Times New Roman" w:cs="Times New Roman"/>
          <w:sz w:val="28"/>
          <w:szCs w:val="28"/>
          <w:vertAlign w:val="subscript"/>
          <w:lang w:eastAsia="ru-RU"/>
        </w:rPr>
        <w:t>4</w:t>
      </w:r>
      <w:r w:rsidRPr="006C58AB">
        <w:rPr>
          <w:rFonts w:ascii="Times New Roman" w:eastAsia="Times New Roman" w:hAnsi="Times New Roman" w:cs="Times New Roman"/>
          <w:sz w:val="28"/>
          <w:szCs w:val="28"/>
          <w:lang w:eastAsia="ru-RU"/>
        </w:rPr>
        <w:t xml:space="preserve"> + 1/2О</w:t>
      </w:r>
      <w:r w:rsidRPr="006C58AB">
        <w:rPr>
          <w:rFonts w:ascii="Times New Roman" w:eastAsia="Times New Roman" w:hAnsi="Times New Roman" w:cs="Times New Roman"/>
          <w:sz w:val="28"/>
          <w:szCs w:val="28"/>
          <w:vertAlign w:val="subscript"/>
          <w:lang w:eastAsia="ru-RU"/>
        </w:rPr>
        <w:t>2</w:t>
      </w:r>
      <w:r w:rsidRPr="006C58AB">
        <w:rPr>
          <w:rFonts w:ascii="Times New Roman" w:eastAsia="Times New Roman" w:hAnsi="Times New Roman" w:cs="Times New Roman"/>
          <w:sz w:val="28"/>
          <w:szCs w:val="28"/>
          <w:lang w:eastAsia="ru-RU"/>
        </w:rPr>
        <w:t>.</w:t>
      </w:r>
    </w:p>
    <w:p w:rsidR="00552EF4" w:rsidRPr="00552EF4" w:rsidRDefault="00552EF4" w:rsidP="00552EF4">
      <w:pPr>
        <w:tabs>
          <w:tab w:val="left" w:pos="2116"/>
        </w:tabs>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From the total reaction of the electrolysis process, it can be seen that as the zinc is deposited on the cathode, the solution is enriched with sulfuric acid. Deposition of 65.4 g of zinc entails the formation of 98 g of sulfuric acid, i.e. for every gram of zinc 98: 65.4 = 1.5 g of sulfuric acid is formed.</w:t>
      </w:r>
    </w:p>
    <w:p w:rsidR="00552EF4" w:rsidRPr="00552EF4" w:rsidRDefault="00552EF4" w:rsidP="00552EF4">
      <w:pPr>
        <w:tabs>
          <w:tab w:val="left" w:pos="2116"/>
        </w:tabs>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In practice, the content of sulfuric acid in the electrolyte is adjusted to 120 ... 170 g / dm3 with the standard scheme, which corresponds to a deposition of at least 120: 1.5 = 80 g of zinc from each cubic decimeter. Consequently, if the electrolyte supplied to the electrolysis contains 120 g / dm3 of zinc, then in the spent electrolyte its concentration will be 120 - 80 = 40 g / dm3. Further deposition of zinc is not carried out, because in more acidic solutions, hydrogen evolution will begin.</w:t>
      </w:r>
    </w:p>
    <w:p w:rsidR="00552EF4" w:rsidRDefault="00552EF4" w:rsidP="00552EF4">
      <w:pPr>
        <w:tabs>
          <w:tab w:val="left" w:pos="2116"/>
        </w:tabs>
        <w:spacing w:after="0" w:line="240" w:lineRule="auto"/>
        <w:jc w:val="both"/>
        <w:rPr>
          <w:rFonts w:ascii="Times New Roman" w:eastAsia="Times New Roman" w:hAnsi="Times New Roman" w:cs="Times New Roman"/>
          <w:sz w:val="28"/>
          <w:szCs w:val="28"/>
          <w:lang w:val="kk-KZ" w:eastAsia="ru-RU"/>
        </w:rPr>
      </w:pPr>
      <w:r w:rsidRPr="00552EF4">
        <w:rPr>
          <w:rFonts w:ascii="Times New Roman" w:eastAsia="Times New Roman" w:hAnsi="Times New Roman" w:cs="Times New Roman"/>
          <w:sz w:val="28"/>
          <w:szCs w:val="28"/>
          <w:lang w:val="en-US" w:eastAsia="ru-RU"/>
        </w:rPr>
        <w:t>Current output. The ratio of the amount of a substance actually obtained during electrodeposition to the amount it should have, according to the amount of electricity passed through the electrolyte, expressed as a percentage, is called the current output (BT). Current output is determined by the formula</w:t>
      </w:r>
    </w:p>
    <w:p w:rsidR="006C58AB" w:rsidRPr="00552EF4" w:rsidRDefault="006C58AB" w:rsidP="00552EF4">
      <w:pPr>
        <w:tabs>
          <w:tab w:val="left" w:pos="2116"/>
        </w:tabs>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ab/>
      </w:r>
      <w:r w:rsidR="00552EF4">
        <w:rPr>
          <w:rFonts w:ascii="Times New Roman" w:eastAsia="Times New Roman" w:hAnsi="Times New Roman" w:cs="Times New Roman"/>
          <w:sz w:val="28"/>
          <w:szCs w:val="28"/>
          <w:lang w:val="en-US" w:eastAsia="ru-RU"/>
        </w:rPr>
        <w:t>CO</w:t>
      </w:r>
      <w:r w:rsidRPr="00552EF4">
        <w:rPr>
          <w:rFonts w:ascii="Times New Roman" w:eastAsia="Times New Roman" w:hAnsi="Times New Roman" w:cs="Times New Roman"/>
          <w:sz w:val="28"/>
          <w:szCs w:val="28"/>
          <w:lang w:val="en-US" w:eastAsia="ru-RU"/>
        </w:rPr>
        <w:t xml:space="preserve"> = (100· </w:t>
      </w:r>
      <w:r w:rsidRPr="00552EF4">
        <w:rPr>
          <w:rFonts w:ascii="Times New Roman" w:eastAsia="Times New Roman" w:hAnsi="Times New Roman" w:cs="Times New Roman"/>
          <w:i/>
          <w:iCs/>
          <w:sz w:val="28"/>
          <w:szCs w:val="28"/>
          <w:lang w:val="en-US" w:eastAsia="ru-RU"/>
        </w:rPr>
        <w:t xml:space="preserve">P)/ </w:t>
      </w:r>
      <w:r w:rsidRPr="006C58AB">
        <w:rPr>
          <w:rFonts w:ascii="Times New Roman" w:eastAsia="Times New Roman" w:hAnsi="Times New Roman" w:cs="Times New Roman"/>
          <w:i/>
          <w:iCs/>
          <w:sz w:val="28"/>
          <w:szCs w:val="28"/>
          <w:lang w:eastAsia="ru-RU"/>
        </w:rPr>
        <w:t>а</w:t>
      </w:r>
      <w:r w:rsidRPr="00552EF4">
        <w:rPr>
          <w:rFonts w:ascii="Times New Roman" w:eastAsia="Times New Roman" w:hAnsi="Times New Roman" w:cs="Times New Roman"/>
          <w:i/>
          <w:iCs/>
          <w:sz w:val="28"/>
          <w:szCs w:val="28"/>
          <w:lang w:val="en-US" w:eastAsia="ru-RU"/>
        </w:rPr>
        <w:t xml:space="preserve">· </w:t>
      </w:r>
      <w:r w:rsidRPr="00552EF4">
        <w:rPr>
          <w:rFonts w:ascii="Times New Roman" w:eastAsia="Times New Roman" w:hAnsi="Times New Roman" w:cs="Times New Roman"/>
          <w:sz w:val="28"/>
          <w:szCs w:val="28"/>
          <w:lang w:val="en-US" w:eastAsia="ru-RU"/>
        </w:rPr>
        <w:t>Q, %,</w:t>
      </w:r>
    </w:p>
    <w:p w:rsidR="00552EF4" w:rsidRPr="00552EF4" w:rsidRDefault="00552EF4" w:rsidP="00552EF4">
      <w:pPr>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where P is the amount of precipitated zinc; g,</w:t>
      </w:r>
    </w:p>
    <w:p w:rsidR="00552EF4" w:rsidRPr="00552EF4" w:rsidRDefault="00552EF4" w:rsidP="00552EF4">
      <w:pPr>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a is the electrochemical equivalent (for zinc a = 1.219 g / A • h),</w:t>
      </w:r>
    </w:p>
    <w:p w:rsidR="00552EF4" w:rsidRPr="00552EF4" w:rsidRDefault="00552EF4" w:rsidP="00552EF4">
      <w:pPr>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Q - the amount of electricity passed, Cl.</w:t>
      </w:r>
    </w:p>
    <w:p w:rsidR="00552EF4" w:rsidRPr="002C624D" w:rsidRDefault="00552EF4" w:rsidP="00552EF4">
      <w:pPr>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where</w:t>
      </w:r>
      <w:r w:rsidRPr="002C624D">
        <w:rPr>
          <w:rFonts w:ascii="Times New Roman" w:eastAsia="Times New Roman" w:hAnsi="Times New Roman" w:cs="Times New Roman"/>
          <w:sz w:val="28"/>
          <w:szCs w:val="28"/>
          <w:lang w:val="en-US" w:eastAsia="ru-RU"/>
        </w:rPr>
        <w:t xml:space="preserve"> 1 </w:t>
      </w:r>
      <w:r w:rsidRPr="00552EF4">
        <w:rPr>
          <w:rFonts w:ascii="Times New Roman" w:eastAsia="Times New Roman" w:hAnsi="Times New Roman" w:cs="Times New Roman"/>
          <w:sz w:val="28"/>
          <w:szCs w:val="28"/>
          <w:lang w:val="en-US" w:eastAsia="ru-RU"/>
        </w:rPr>
        <w:t>A</w:t>
      </w:r>
      <w:r w:rsidRPr="002C624D">
        <w:rPr>
          <w:rFonts w:ascii="Times New Roman" w:eastAsia="Times New Roman" w:hAnsi="Times New Roman" w:cs="Times New Roman"/>
          <w:sz w:val="28"/>
          <w:szCs w:val="28"/>
          <w:lang w:val="en-US" w:eastAsia="ru-RU"/>
        </w:rPr>
        <w:t xml:space="preserve"> • </w:t>
      </w:r>
      <w:r w:rsidRPr="00552EF4">
        <w:rPr>
          <w:rFonts w:ascii="Times New Roman" w:eastAsia="Times New Roman" w:hAnsi="Times New Roman" w:cs="Times New Roman"/>
          <w:sz w:val="28"/>
          <w:szCs w:val="28"/>
          <w:lang w:val="en-US" w:eastAsia="ru-RU"/>
        </w:rPr>
        <w:t>h</w:t>
      </w:r>
      <w:r w:rsidRPr="002C624D">
        <w:rPr>
          <w:rFonts w:ascii="Times New Roman" w:eastAsia="Times New Roman" w:hAnsi="Times New Roman" w:cs="Times New Roman"/>
          <w:sz w:val="28"/>
          <w:szCs w:val="28"/>
          <w:lang w:val="en-US" w:eastAsia="ru-RU"/>
        </w:rPr>
        <w:t xml:space="preserve"> = 3600 </w:t>
      </w:r>
      <w:r w:rsidRPr="00552EF4">
        <w:rPr>
          <w:rFonts w:ascii="Times New Roman" w:eastAsia="Times New Roman" w:hAnsi="Times New Roman" w:cs="Times New Roman"/>
          <w:sz w:val="28"/>
          <w:szCs w:val="28"/>
          <w:lang w:val="en-US" w:eastAsia="ru-RU"/>
        </w:rPr>
        <w:t>Cl</w:t>
      </w:r>
      <w:r w:rsidRPr="002C624D">
        <w:rPr>
          <w:rFonts w:ascii="Times New Roman" w:eastAsia="Times New Roman" w:hAnsi="Times New Roman" w:cs="Times New Roman"/>
          <w:sz w:val="28"/>
          <w:szCs w:val="28"/>
          <w:lang w:val="en-US" w:eastAsia="ru-RU"/>
        </w:rPr>
        <w:t>.</w:t>
      </w:r>
    </w:p>
    <w:p w:rsidR="00552EF4" w:rsidRPr="00552EF4" w:rsidRDefault="00552EF4" w:rsidP="00552EF4">
      <w:pPr>
        <w:spacing w:after="0" w:line="240" w:lineRule="auto"/>
        <w:ind w:firstLine="278"/>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lastRenderedPageBreak/>
        <w:t>The current output is always less than 100% due to the occurrence of side processes and is 88 .. .92%. The current output depends on the concentration of zinc and hydrogen ions (acidity) in the electrolyte (decreases with decreasing zinc concentration and increasing the acidity of the BT solution), cathode tone density (with increasing cathode density of the BT current increases), electrolyte temperature (with increasing VT temperature) the presence of impurities in the electrolyte and from the state of the cathode surface (in case of formation of a loose cathode sediment, the true surface increases, the current density decreases and the current efficiency also decreases).</w:t>
      </w:r>
    </w:p>
    <w:p w:rsidR="00552EF4" w:rsidRPr="00552EF4" w:rsidRDefault="00552EF4" w:rsidP="00552EF4">
      <w:pPr>
        <w:spacing w:after="0" w:line="240" w:lineRule="auto"/>
        <w:ind w:firstLine="278"/>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Impurities in electrolyte affect electrolysis in different ways.</w:t>
      </w:r>
    </w:p>
    <w:p w:rsidR="00552EF4" w:rsidRDefault="00552EF4" w:rsidP="00552EF4">
      <w:pPr>
        <w:spacing w:after="0" w:line="240" w:lineRule="auto"/>
        <w:ind w:firstLine="278"/>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Iron significantly reduces BT. This is due to the fact that bivalent iron ions are oxidized to trivalent at the anode, and at the cathode it is restored again to bivalent. Manganese behaves similarly: at the cathode, manganese ions are reduced to bivalent, and at the anode they are oxidized to four- or heptavalent. Fourvalentmanganese in the form of MpO2 (manganese sludge) is released on the surface of the anode, protecting it from corrosion, the seven-valent gives the electrolyte pink color. Alternating oxidation at the anode and the reduction of these ions on the cathode leads to an unproductive expenditure of electrical energy.</w:t>
      </w:r>
    </w:p>
    <w:p w:rsidR="00552EF4" w:rsidRPr="00552EF4" w:rsidRDefault="00552EF4" w:rsidP="00552EF4">
      <w:pPr>
        <w:spacing w:after="0" w:line="240" w:lineRule="auto"/>
        <w:ind w:firstLine="278"/>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Impurities of copper, arsenic, antimony, silver, germanium, and especially cobalt, have a dramatic effect on BT. These ions, discharging at the cathode, create separate areas in which the hydrogen overvoltage will be less than on zinc, therefore hydrogen is intensively emitted at such sites, which causes a decrease in the zinc current yield. In addition, in the presence of these impurities, cathode zinc is obtained that is highly corroded. This is explained by the fact that when impurities are released, short-circuited microgalvanic elements Co-Zp, Cu-Zp, etc. are formed on the cathode, in which zinc is the anode and the metal impurity is the cathode. During the operation of such elements at the anode, the process of dissolution of zinc (anodic process) is in progress, and at the cathode a process of hydrogen evolution occurs (cathodic process).</w:t>
      </w:r>
    </w:p>
    <w:p w:rsidR="00552EF4" w:rsidRDefault="00552EF4" w:rsidP="00552EF4">
      <w:pPr>
        <w:spacing w:after="0" w:line="240" w:lineRule="auto"/>
        <w:ind w:firstLine="278"/>
        <w:jc w:val="both"/>
        <w:rPr>
          <w:rFonts w:ascii="Times New Roman" w:eastAsia="Times New Roman" w:hAnsi="Times New Roman" w:cs="Times New Roman"/>
          <w:sz w:val="28"/>
          <w:szCs w:val="28"/>
          <w:lang w:val="en-US" w:eastAsia="ru-RU"/>
        </w:rPr>
      </w:pPr>
      <w:r w:rsidRPr="002C624D">
        <w:rPr>
          <w:rFonts w:ascii="Times New Roman" w:eastAsia="Times New Roman" w:hAnsi="Times New Roman" w:cs="Times New Roman"/>
          <w:sz w:val="28"/>
          <w:szCs w:val="28"/>
          <w:lang w:val="en-US" w:eastAsia="ru-RU"/>
        </w:rPr>
        <w:t>Metals more electronegative than zinc (aluminum, magnesium, sodium, potassium) can be present in the electrolyte without much harm to the process, as they accumulate, the resistance of the electrolyte increases, which leads to an increase in the voltage on the bath and an increase in power consumption.</w:t>
      </w:r>
    </w:p>
    <w:p w:rsidR="00552EF4" w:rsidRPr="00552EF4" w:rsidRDefault="00552EF4" w:rsidP="00552EF4">
      <w:pPr>
        <w:tabs>
          <w:tab w:val="left" w:pos="1814"/>
        </w:tabs>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The voltage during electrolysis of zinc solutions is composed of the voltage decomposition of zinc sulfate and the voltage required to overcome the resistance of the electrolyte, cathode, anode, rods, etc. It depends on the current density (with increasing current density, the voltage on the bath increases), temperature (with increasing electrolyte temperature, the voltage on the bath decreases), acidity (with increasing acidity of the electrolyte, the voltage on the bath decreases) and the distance between the electrodes (with increasing distance between the electrodes on the bath increases). Practically the voltage on the bath is 3.4 ... 3.6 V (theoretical - 2.45 V).</w:t>
      </w:r>
    </w:p>
    <w:p w:rsidR="006C58AB" w:rsidRPr="00552EF4" w:rsidRDefault="00552EF4" w:rsidP="00552EF4">
      <w:pPr>
        <w:tabs>
          <w:tab w:val="left" w:pos="1814"/>
        </w:tabs>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The energy consumption during the electrolysis of zinc solutions per 1 ton of cathode zinc is determined by the formula</w:t>
      </w:r>
      <w:r w:rsidR="006C58AB" w:rsidRPr="00552EF4">
        <w:rPr>
          <w:rFonts w:ascii="Times New Roman" w:eastAsia="Times New Roman" w:hAnsi="Times New Roman" w:cs="Times New Roman"/>
          <w:i/>
          <w:iCs/>
          <w:sz w:val="28"/>
          <w:szCs w:val="28"/>
          <w:lang w:val="en-US" w:eastAsia="ru-RU"/>
        </w:rPr>
        <w:tab/>
      </w:r>
      <w:r w:rsidR="006C58AB" w:rsidRPr="006C58AB">
        <w:rPr>
          <w:rFonts w:ascii="Times New Roman" w:eastAsia="Times New Roman" w:hAnsi="Times New Roman" w:cs="Times New Roman"/>
          <w:i/>
          <w:iCs/>
          <w:sz w:val="28"/>
          <w:szCs w:val="28"/>
          <w:lang w:eastAsia="ru-RU"/>
        </w:rPr>
        <w:t>А</w:t>
      </w:r>
      <w:r w:rsidR="006C58AB" w:rsidRPr="00552EF4">
        <w:rPr>
          <w:rFonts w:ascii="Times New Roman" w:eastAsia="Times New Roman" w:hAnsi="Times New Roman" w:cs="Times New Roman"/>
          <w:sz w:val="28"/>
          <w:szCs w:val="28"/>
          <w:lang w:val="en-US" w:eastAsia="ru-RU"/>
        </w:rPr>
        <w:t xml:space="preserve">= (Q · </w:t>
      </w:r>
      <w:r w:rsidR="006C58AB" w:rsidRPr="006C58AB">
        <w:rPr>
          <w:rFonts w:ascii="Times New Roman" w:eastAsia="Times New Roman" w:hAnsi="Times New Roman" w:cs="Times New Roman"/>
          <w:i/>
          <w:iCs/>
          <w:sz w:val="28"/>
          <w:szCs w:val="28"/>
          <w:lang w:eastAsia="ru-RU"/>
        </w:rPr>
        <w:t>Ев</w:t>
      </w:r>
      <w:r w:rsidR="006C58AB" w:rsidRPr="00552EF4">
        <w:rPr>
          <w:rFonts w:ascii="Times New Roman" w:eastAsia="Times New Roman" w:hAnsi="Times New Roman" w:cs="Times New Roman"/>
          <w:sz w:val="28"/>
          <w:szCs w:val="28"/>
          <w:lang w:val="en-US" w:eastAsia="ru-RU"/>
        </w:rPr>
        <w:t xml:space="preserve">· 1000) / </w:t>
      </w:r>
      <w:r w:rsidR="006C58AB" w:rsidRPr="006C58AB">
        <w:rPr>
          <w:rFonts w:ascii="Times New Roman" w:eastAsia="Times New Roman" w:hAnsi="Times New Roman" w:cs="Times New Roman"/>
          <w:sz w:val="28"/>
          <w:szCs w:val="28"/>
          <w:lang w:eastAsia="ru-RU"/>
        </w:rPr>
        <w:t>Р</w:t>
      </w:r>
      <w:r w:rsidR="006C58AB" w:rsidRPr="00552EF4">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J</w:t>
      </w:r>
      <w:r w:rsidR="006C58AB" w:rsidRPr="00552EF4">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t</w:t>
      </w:r>
      <w:r w:rsidR="006C58AB" w:rsidRPr="00552EF4">
        <w:rPr>
          <w:rFonts w:ascii="Times New Roman" w:eastAsia="Times New Roman" w:hAnsi="Times New Roman" w:cs="Times New Roman"/>
          <w:sz w:val="28"/>
          <w:szCs w:val="28"/>
          <w:lang w:val="en-US" w:eastAsia="ru-RU"/>
        </w:rPr>
        <w:t>*,</w:t>
      </w:r>
    </w:p>
    <w:p w:rsidR="00552EF4" w:rsidRPr="00552EF4" w:rsidRDefault="00552EF4" w:rsidP="00552EF4">
      <w:pPr>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lastRenderedPageBreak/>
        <w:t>where</w:t>
      </w:r>
      <w:r>
        <w:rPr>
          <w:rFonts w:ascii="Times New Roman" w:eastAsia="Times New Roman" w:hAnsi="Times New Roman" w:cs="Times New Roman"/>
          <w:sz w:val="28"/>
          <w:szCs w:val="28"/>
          <w:lang w:val="en-US" w:eastAsia="ru-RU"/>
        </w:rPr>
        <w:t>E</w:t>
      </w:r>
      <w:r w:rsidRPr="00552EF4">
        <w:rPr>
          <w:rFonts w:ascii="Times New Roman" w:eastAsia="Times New Roman" w:hAnsi="Times New Roman" w:cs="Times New Roman"/>
          <w:sz w:val="28"/>
          <w:szCs w:val="28"/>
          <w:vertAlign w:val="subscript"/>
          <w:lang w:val="en-US" w:eastAsia="ru-RU"/>
        </w:rPr>
        <w:t>v</w:t>
      </w:r>
      <w:r w:rsidRPr="00552EF4">
        <w:rPr>
          <w:rFonts w:ascii="Times New Roman" w:eastAsia="Times New Roman" w:hAnsi="Times New Roman" w:cs="Times New Roman"/>
          <w:sz w:val="28"/>
          <w:szCs w:val="28"/>
          <w:lang w:val="en-US" w:eastAsia="ru-RU"/>
        </w:rPr>
        <w:t>is the voltage on the bath.</w:t>
      </w:r>
    </w:p>
    <w:p w:rsidR="00552EF4" w:rsidRPr="004240BB" w:rsidRDefault="00552EF4" w:rsidP="00552EF4">
      <w:pPr>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 xml:space="preserve">  </w:t>
      </w:r>
      <w:r w:rsidRPr="004240BB">
        <w:rPr>
          <w:rFonts w:ascii="Times New Roman" w:eastAsia="Times New Roman" w:hAnsi="Times New Roman" w:cs="Times New Roman"/>
          <w:sz w:val="28"/>
          <w:szCs w:val="28"/>
          <w:lang w:val="en-US" w:eastAsia="ru-RU"/>
        </w:rPr>
        <w:t xml:space="preserve">* 1 </w:t>
      </w:r>
      <w:r w:rsidRPr="00552EF4">
        <w:rPr>
          <w:rFonts w:ascii="Times New Roman" w:eastAsia="Times New Roman" w:hAnsi="Times New Roman" w:cs="Times New Roman"/>
          <w:sz w:val="28"/>
          <w:szCs w:val="28"/>
          <w:lang w:val="en-US" w:eastAsia="ru-RU"/>
        </w:rPr>
        <w:t>kW</w:t>
      </w:r>
      <w:r w:rsidRPr="004240BB">
        <w:rPr>
          <w:rFonts w:ascii="Times New Roman" w:eastAsia="Times New Roman" w:hAnsi="Times New Roman" w:cs="Times New Roman"/>
          <w:sz w:val="28"/>
          <w:szCs w:val="28"/>
          <w:lang w:val="en-US" w:eastAsia="ru-RU"/>
        </w:rPr>
        <w:t xml:space="preserve"> • </w:t>
      </w:r>
      <w:r w:rsidRPr="00552EF4">
        <w:rPr>
          <w:rFonts w:ascii="Times New Roman" w:eastAsia="Times New Roman" w:hAnsi="Times New Roman" w:cs="Times New Roman"/>
          <w:sz w:val="28"/>
          <w:szCs w:val="28"/>
          <w:lang w:val="en-US" w:eastAsia="ru-RU"/>
        </w:rPr>
        <w:t>h</w:t>
      </w:r>
      <w:r w:rsidRPr="004240BB">
        <w:rPr>
          <w:rFonts w:ascii="Times New Roman" w:eastAsia="Times New Roman" w:hAnsi="Times New Roman" w:cs="Times New Roman"/>
          <w:sz w:val="28"/>
          <w:szCs w:val="28"/>
          <w:lang w:val="en-US" w:eastAsia="ru-RU"/>
        </w:rPr>
        <w:t xml:space="preserve"> = 3.6 • 106 </w:t>
      </w:r>
      <w:r w:rsidRPr="00552EF4">
        <w:rPr>
          <w:rFonts w:ascii="Times New Roman" w:eastAsia="Times New Roman" w:hAnsi="Times New Roman" w:cs="Times New Roman"/>
          <w:sz w:val="28"/>
          <w:szCs w:val="28"/>
          <w:lang w:val="en-US" w:eastAsia="ru-RU"/>
        </w:rPr>
        <w:t>J</w:t>
      </w:r>
      <w:r w:rsidRPr="004240BB">
        <w:rPr>
          <w:rFonts w:ascii="Times New Roman" w:eastAsia="Times New Roman" w:hAnsi="Times New Roman" w:cs="Times New Roman"/>
          <w:sz w:val="28"/>
          <w:szCs w:val="28"/>
          <w:lang w:val="en-US" w:eastAsia="ru-RU"/>
        </w:rPr>
        <w:t>.</w:t>
      </w:r>
    </w:p>
    <w:p w:rsidR="00552EF4" w:rsidRPr="00552EF4" w:rsidRDefault="00552EF4" w:rsidP="00552EF4">
      <w:pPr>
        <w:spacing w:after="0" w:line="240" w:lineRule="auto"/>
        <w:jc w:val="center"/>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Energy consumption is also dependent on a number of factors. The higher the current density, the more energy is consumed. With an increase in the acidity of the electrolyte, the consumption of energy drops to a known limit (at the same current density) and then increases again. The optimum current density and acidity of the electrolyte is chosen taking into account many factors contributing to the production of cheaper zinc. In practice, 3000 ... .3300 kW is consumed to produce 1 ton of zinc. h DC (theoretically, about 2000 kW. h is needed).</w:t>
      </w:r>
    </w:p>
    <w:p w:rsidR="00552EF4" w:rsidRPr="00552EF4" w:rsidRDefault="00552EF4" w:rsidP="00552EF4">
      <w:pPr>
        <w:spacing w:after="0" w:line="240" w:lineRule="auto"/>
        <w:jc w:val="center"/>
        <w:rPr>
          <w:rFonts w:ascii="Times New Roman" w:eastAsia="Times New Roman" w:hAnsi="Times New Roman" w:cs="Times New Roman"/>
          <w:sz w:val="28"/>
          <w:szCs w:val="28"/>
          <w:lang w:val="en-US" w:eastAsia="ru-RU"/>
        </w:rPr>
      </w:pPr>
    </w:p>
    <w:p w:rsidR="00552EF4" w:rsidRDefault="00552EF4" w:rsidP="00552EF4">
      <w:pPr>
        <w:spacing w:after="0" w:line="240" w:lineRule="auto"/>
        <w:jc w:val="center"/>
        <w:rPr>
          <w:rFonts w:ascii="Times New Roman" w:eastAsia="Times New Roman" w:hAnsi="Times New Roman" w:cs="Times New Roman"/>
          <w:b/>
          <w:sz w:val="28"/>
          <w:szCs w:val="28"/>
          <w:lang w:val="en-US" w:eastAsia="ru-RU"/>
        </w:rPr>
      </w:pPr>
      <w:r w:rsidRPr="00552EF4">
        <w:rPr>
          <w:rFonts w:ascii="Times New Roman" w:eastAsia="Times New Roman" w:hAnsi="Times New Roman" w:cs="Times New Roman"/>
          <w:b/>
          <w:sz w:val="28"/>
          <w:szCs w:val="28"/>
          <w:lang w:val="en-US" w:eastAsia="ru-RU"/>
        </w:rPr>
        <w:t>Method of work</w:t>
      </w:r>
    </w:p>
    <w:p w:rsidR="006230CE" w:rsidRPr="00552EF4" w:rsidRDefault="006230CE" w:rsidP="00552EF4">
      <w:pPr>
        <w:spacing w:after="0" w:line="240" w:lineRule="auto"/>
        <w:jc w:val="center"/>
        <w:rPr>
          <w:rFonts w:ascii="Times New Roman" w:eastAsia="Times New Roman" w:hAnsi="Times New Roman" w:cs="Times New Roman"/>
          <w:b/>
          <w:sz w:val="28"/>
          <w:szCs w:val="28"/>
          <w:lang w:val="en-US" w:eastAsia="ru-RU"/>
        </w:rPr>
      </w:pPr>
    </w:p>
    <w:p w:rsidR="00552EF4" w:rsidRPr="00552EF4" w:rsidRDefault="00552EF4" w:rsidP="006230CE">
      <w:pPr>
        <w:spacing w:after="0" w:line="240" w:lineRule="auto"/>
        <w:rPr>
          <w:rFonts w:ascii="Times New Roman" w:eastAsia="Times New Roman" w:hAnsi="Times New Roman" w:cs="Times New Roman"/>
          <w:b/>
          <w:sz w:val="28"/>
          <w:szCs w:val="28"/>
          <w:lang w:val="en-US" w:eastAsia="ru-RU"/>
        </w:rPr>
      </w:pPr>
      <w:r w:rsidRPr="00552EF4">
        <w:rPr>
          <w:rFonts w:ascii="Times New Roman" w:eastAsia="Times New Roman" w:hAnsi="Times New Roman" w:cs="Times New Roman"/>
          <w:b/>
          <w:sz w:val="28"/>
          <w:szCs w:val="28"/>
          <w:lang w:val="en-US" w:eastAsia="ru-RU"/>
        </w:rPr>
        <w:t>Installation of electrolysis of zinc sulphate solution</w:t>
      </w:r>
    </w:p>
    <w:p w:rsidR="00552EF4" w:rsidRPr="00552EF4" w:rsidRDefault="00552EF4" w:rsidP="00552EF4">
      <w:pPr>
        <w:spacing w:after="0" w:line="240" w:lineRule="auto"/>
        <w:jc w:val="center"/>
        <w:rPr>
          <w:rFonts w:ascii="Times New Roman" w:eastAsia="Times New Roman" w:hAnsi="Times New Roman" w:cs="Times New Roman"/>
          <w:sz w:val="28"/>
          <w:szCs w:val="28"/>
          <w:lang w:val="en-US" w:eastAsia="ru-RU"/>
        </w:rPr>
      </w:pPr>
    </w:p>
    <w:p w:rsidR="006C58AB" w:rsidRPr="00552EF4" w:rsidRDefault="00552EF4" w:rsidP="00552EF4">
      <w:pPr>
        <w:spacing w:after="0" w:line="240" w:lineRule="auto"/>
        <w:ind w:firstLine="708"/>
        <w:jc w:val="both"/>
        <w:rPr>
          <w:rFonts w:ascii="Times New Roman" w:eastAsia="Times New Roman" w:hAnsi="Times New Roman" w:cs="Times New Roman"/>
          <w:sz w:val="28"/>
          <w:szCs w:val="28"/>
          <w:highlight w:val="yellow"/>
          <w:lang w:val="en-US" w:eastAsia="ru-RU"/>
        </w:rPr>
      </w:pPr>
      <w:r w:rsidRPr="00552EF4">
        <w:rPr>
          <w:rFonts w:ascii="Times New Roman" w:eastAsia="Times New Roman" w:hAnsi="Times New Roman" w:cs="Times New Roman"/>
          <w:sz w:val="28"/>
          <w:szCs w:val="28"/>
          <w:lang w:val="en-US" w:eastAsia="ru-RU"/>
        </w:rPr>
        <w:t>The electrolysis plant consists of a bath for a working electrolyte with electrodes, a cooler meter, a rheostat, an ammeter, a voltmeter, and a direct current source. Before starting the experience, it is necessary to calculate the current strength on the bath.</w:t>
      </w:r>
      <w:r w:rsidR="006C58AB" w:rsidRPr="006C58AB">
        <w:rPr>
          <w:rFonts w:ascii="Times New Roman" w:eastAsia="Times New Roman" w:hAnsi="Times New Roman" w:cs="Times New Roman"/>
          <w:noProof/>
          <w:sz w:val="28"/>
          <w:szCs w:val="28"/>
          <w:lang w:eastAsia="ru-RU"/>
        </w:rPr>
        <w:drawing>
          <wp:inline distT="0" distB="0" distL="0" distR="0">
            <wp:extent cx="5156200" cy="4419600"/>
            <wp:effectExtent l="133350" t="114300" r="139700" b="171450"/>
            <wp:docPr id="27" name="Рисунок 7"/>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30" cstate="print">
                      <a:biLevel thresh="75000"/>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31">
                              <a14:imgEffect>
                                <a14:artisticFilmGrain/>
                              </a14:imgEffect>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5700" cy="425631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52EF4" w:rsidRPr="006230CE" w:rsidRDefault="00552EF4" w:rsidP="00552EF4">
      <w:pPr>
        <w:spacing w:after="0" w:line="240" w:lineRule="auto"/>
        <w:jc w:val="both"/>
        <w:rPr>
          <w:rFonts w:ascii="Times New Roman" w:eastAsia="Times New Roman" w:hAnsi="Times New Roman" w:cs="Times New Roman"/>
          <w:sz w:val="24"/>
          <w:szCs w:val="24"/>
          <w:lang w:val="en-US" w:eastAsia="ru-RU"/>
        </w:rPr>
      </w:pPr>
      <w:r w:rsidRPr="006230CE">
        <w:rPr>
          <w:rFonts w:ascii="Times New Roman" w:eastAsia="Times New Roman" w:hAnsi="Times New Roman" w:cs="Times New Roman"/>
          <w:sz w:val="24"/>
          <w:szCs w:val="24"/>
          <w:lang w:val="en-US" w:eastAsia="ru-RU"/>
        </w:rPr>
        <w:t>Fig. 9. Circuit of switching on the baths (a) and the position of the cathode and the anode during electrolysis (b): 1 - rectifier; 2 - bath or bath unit; 3 - voltage regulator (rheostat); 4 - current lead tires; 5 - cathodes; 6 - anodes; 7 - intermediate tire</w:t>
      </w:r>
    </w:p>
    <w:p w:rsidR="006230CE" w:rsidRPr="00552EF4" w:rsidRDefault="006230CE" w:rsidP="00552EF4">
      <w:pPr>
        <w:spacing w:after="0" w:line="240" w:lineRule="auto"/>
        <w:jc w:val="both"/>
        <w:rPr>
          <w:rFonts w:ascii="Times New Roman" w:eastAsia="Times New Roman" w:hAnsi="Times New Roman" w:cs="Times New Roman"/>
          <w:sz w:val="28"/>
          <w:szCs w:val="28"/>
          <w:lang w:val="en-US" w:eastAsia="ru-RU"/>
        </w:rPr>
      </w:pPr>
    </w:p>
    <w:p w:rsidR="006C58AB" w:rsidRPr="00552EF4" w:rsidRDefault="006230CE" w:rsidP="006230CE">
      <w:pPr>
        <w:spacing w:after="0" w:line="240" w:lineRule="auto"/>
        <w:ind w:firstLine="708"/>
        <w:jc w:val="both"/>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val="en-US" w:eastAsia="ru-RU"/>
        </w:rPr>
        <w:lastRenderedPageBreak/>
        <w:t>For</w:t>
      </w:r>
      <w:r w:rsidR="00552EF4" w:rsidRPr="00552EF4">
        <w:rPr>
          <w:rFonts w:ascii="Times New Roman" w:eastAsia="Times New Roman" w:hAnsi="Times New Roman" w:cs="Times New Roman"/>
          <w:sz w:val="28"/>
          <w:szCs w:val="28"/>
          <w:lang w:val="en-US" w:eastAsia="ru-RU"/>
        </w:rPr>
        <w:t xml:space="preserve"> do this, measure the area of ​​the submerged part of the cathode (take into account both sides of the cathode and multiply by the current density specified by the teacher. Then carefully clean the electrodes, current leads, contacts. Catholes of the cooler meter and the working bath are weighed. The electrical circuit is assembled according to Fig. 9. make sure that they are parallel and strictly vertical. After the circuit has been checked by the teacher, electrolytes are poured into the baths, the current is switched on and the electrolysis time begins. ss electrolysis takes 1 ... 2 hours. During the experiment, the electrolysis process is monitored (condition of the cathode surface, current strength, voltage, color of the solution, discharge on the electrodes, etc.). In addition, at the beginning, middle and at the end The process determines the zinc content in the electrolyte and the acidity.After the end of the electrolysis, the cathodes are removed (under current) from the baths, then the direct current source is disconnected.The cathodes are washed with water and dried in a drying cabinet at a temperature of 500 ° C. Dried cathodes are weighed.</w:t>
      </w:r>
    </w:p>
    <w:p w:rsidR="004C6054" w:rsidRDefault="004C6054" w:rsidP="00552EF4">
      <w:pPr>
        <w:spacing w:after="0" w:line="240" w:lineRule="auto"/>
        <w:jc w:val="both"/>
        <w:rPr>
          <w:rFonts w:ascii="Times New Roman" w:eastAsia="Times New Roman" w:hAnsi="Times New Roman" w:cs="Times New Roman"/>
          <w:b/>
          <w:iCs/>
          <w:sz w:val="28"/>
          <w:szCs w:val="28"/>
          <w:lang w:val="en-US" w:eastAsia="ru-RU"/>
        </w:rPr>
      </w:pPr>
    </w:p>
    <w:p w:rsidR="00552EF4" w:rsidRPr="004C6054" w:rsidRDefault="00552EF4" w:rsidP="00552EF4">
      <w:pPr>
        <w:spacing w:after="0" w:line="240" w:lineRule="auto"/>
        <w:jc w:val="both"/>
        <w:rPr>
          <w:rFonts w:ascii="Times New Roman" w:eastAsia="Times New Roman" w:hAnsi="Times New Roman" w:cs="Times New Roman"/>
          <w:b/>
          <w:iCs/>
          <w:sz w:val="28"/>
          <w:szCs w:val="28"/>
          <w:lang w:val="en-US" w:eastAsia="ru-RU"/>
        </w:rPr>
      </w:pPr>
      <w:r w:rsidRPr="004C6054">
        <w:rPr>
          <w:rFonts w:ascii="Times New Roman" w:eastAsia="Times New Roman" w:hAnsi="Times New Roman" w:cs="Times New Roman"/>
          <w:b/>
          <w:iCs/>
          <w:sz w:val="28"/>
          <w:szCs w:val="28"/>
          <w:lang w:val="en-US" w:eastAsia="ru-RU"/>
        </w:rPr>
        <w:t>Example of current calculation</w:t>
      </w:r>
    </w:p>
    <w:p w:rsidR="00552EF4" w:rsidRPr="004C6054" w:rsidRDefault="00552EF4" w:rsidP="006230CE">
      <w:pPr>
        <w:spacing w:after="0" w:line="240" w:lineRule="auto"/>
        <w:ind w:firstLine="708"/>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When determining the area of ​​one cathode, it is necessary to take into account both its sides, since each cathode hangs between two anodes and current flows from two sides.</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Suppose that the electrical deposition of zinc is carried out on an installation consisting of two baths (see Fig. 9). Each bath has 4 anodes and 3 cathodes. All cathodes are the same size.</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The cathode width and the height of the submerged part is 40 mm. Baths are connected in series, and the electrodes in the bath - in parallel. With a given current density of DK = 300 A/m</w:t>
      </w:r>
      <w:r w:rsidRPr="004C6054">
        <w:rPr>
          <w:rFonts w:ascii="Times New Roman" w:eastAsia="Times New Roman" w:hAnsi="Times New Roman" w:cs="Times New Roman"/>
          <w:iCs/>
          <w:sz w:val="28"/>
          <w:szCs w:val="28"/>
          <w:vertAlign w:val="superscript"/>
          <w:lang w:val="en-US" w:eastAsia="ru-RU"/>
        </w:rPr>
        <w:t>2</w:t>
      </w:r>
      <w:r w:rsidRPr="004C6054">
        <w:rPr>
          <w:rFonts w:ascii="Times New Roman" w:eastAsia="Times New Roman" w:hAnsi="Times New Roman" w:cs="Times New Roman"/>
          <w:iCs/>
          <w:sz w:val="28"/>
          <w:szCs w:val="28"/>
          <w:lang w:val="en-US" w:eastAsia="ru-RU"/>
        </w:rPr>
        <w:t>, the area of ​​one cathode</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 xml:space="preserve">FK = 40 • 40 • 2 = 3200 </w:t>
      </w:r>
      <w:r w:rsidRPr="004C6054">
        <w:rPr>
          <w:rFonts w:ascii="Times New Roman" w:eastAsia="Times New Roman" w:hAnsi="Times New Roman" w:cs="Times New Roman"/>
          <w:iCs/>
          <w:sz w:val="28"/>
          <w:szCs w:val="28"/>
          <w:vertAlign w:val="superscript"/>
          <w:lang w:val="en-US" w:eastAsia="ru-RU"/>
        </w:rPr>
        <w:t>mm2</w:t>
      </w:r>
      <w:r w:rsidRPr="004C6054">
        <w:rPr>
          <w:rFonts w:ascii="Times New Roman" w:eastAsia="Times New Roman" w:hAnsi="Times New Roman" w:cs="Times New Roman"/>
          <w:iCs/>
          <w:sz w:val="28"/>
          <w:szCs w:val="28"/>
          <w:lang w:val="en-US" w:eastAsia="ru-RU"/>
        </w:rPr>
        <w:t>;</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cathode area in one bath</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FK = fK • n = 3200 • 3 = 9600 mm</w:t>
      </w:r>
      <w:r w:rsidRPr="004C6054">
        <w:rPr>
          <w:rFonts w:ascii="Times New Roman" w:eastAsia="Times New Roman" w:hAnsi="Times New Roman" w:cs="Times New Roman"/>
          <w:iCs/>
          <w:sz w:val="28"/>
          <w:szCs w:val="28"/>
          <w:vertAlign w:val="superscript"/>
          <w:lang w:val="en-US" w:eastAsia="ru-RU"/>
        </w:rPr>
        <w:t>2</w:t>
      </w:r>
      <w:r w:rsidRPr="004C6054">
        <w:rPr>
          <w:rFonts w:ascii="Times New Roman" w:eastAsia="Times New Roman" w:hAnsi="Times New Roman" w:cs="Times New Roman"/>
          <w:iCs/>
          <w:sz w:val="28"/>
          <w:szCs w:val="28"/>
          <w:lang w:val="en-US" w:eastAsia="ru-RU"/>
        </w:rPr>
        <w:t xml:space="preserve"> = 0.0096 m</w:t>
      </w:r>
      <w:r w:rsidRPr="004C6054">
        <w:rPr>
          <w:rFonts w:ascii="Times New Roman" w:eastAsia="Times New Roman" w:hAnsi="Times New Roman" w:cs="Times New Roman"/>
          <w:iCs/>
          <w:sz w:val="28"/>
          <w:szCs w:val="28"/>
          <w:vertAlign w:val="superscript"/>
          <w:lang w:val="en-US" w:eastAsia="ru-RU"/>
        </w:rPr>
        <w:t>2</w:t>
      </w:r>
      <w:r w:rsidRPr="004C6054">
        <w:rPr>
          <w:rFonts w:ascii="Times New Roman" w:eastAsia="Times New Roman" w:hAnsi="Times New Roman" w:cs="Times New Roman"/>
          <w:iCs/>
          <w:sz w:val="28"/>
          <w:szCs w:val="28"/>
          <w:lang w:val="en-US" w:eastAsia="ru-RU"/>
        </w:rPr>
        <w:t>,</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where n is the number of cathodes in one bath.</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Current strength</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I = FK • DK = 300 • 0.0096 = 2.88 A.</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Based on the data obtained.current output and power consumption are calculated.</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The amount of electricity passed by the mass deposited in the cooler copper is calculated by the formula</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Q = (26.8 • P): 31.25,</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where P is the mass of deposited copper,</w:t>
      </w:r>
    </w:p>
    <w:p w:rsidR="00552EF4" w:rsidRPr="004C6054" w:rsidRDefault="00552EF4" w:rsidP="00552EF4">
      <w:pPr>
        <w:spacing w:after="0" w:line="240" w:lineRule="auto"/>
        <w:jc w:val="both"/>
        <w:rPr>
          <w:rFonts w:ascii="Times New Roman" w:eastAsia="Times New Roman" w:hAnsi="Times New Roman" w:cs="Times New Roman"/>
          <w:iCs/>
          <w:sz w:val="28"/>
          <w:szCs w:val="28"/>
          <w:lang w:val="en-US" w:eastAsia="ru-RU"/>
        </w:rPr>
      </w:pPr>
      <w:r w:rsidRPr="004C6054">
        <w:rPr>
          <w:rFonts w:ascii="Times New Roman" w:eastAsia="Times New Roman" w:hAnsi="Times New Roman" w:cs="Times New Roman"/>
          <w:iCs/>
          <w:sz w:val="28"/>
          <w:szCs w:val="28"/>
          <w:lang w:val="en-US" w:eastAsia="ru-RU"/>
        </w:rPr>
        <w:t>The results obtained are compared with the ammeter reading.</w:t>
      </w:r>
    </w:p>
    <w:p w:rsidR="006C58AB" w:rsidRPr="004C6054" w:rsidRDefault="00552EF4" w:rsidP="00552EF4">
      <w:pPr>
        <w:spacing w:after="0" w:line="240" w:lineRule="auto"/>
        <w:jc w:val="both"/>
        <w:rPr>
          <w:rFonts w:ascii="Times New Roman" w:eastAsia="Times New Roman" w:hAnsi="Times New Roman" w:cs="Times New Roman"/>
          <w:sz w:val="28"/>
          <w:szCs w:val="28"/>
          <w:lang w:val="en-US" w:eastAsia="ru-RU"/>
        </w:rPr>
      </w:pPr>
      <w:r w:rsidRPr="004C6054">
        <w:rPr>
          <w:rFonts w:ascii="Times New Roman" w:eastAsia="Times New Roman" w:hAnsi="Times New Roman" w:cs="Times New Roman"/>
          <w:iCs/>
          <w:sz w:val="28"/>
          <w:szCs w:val="28"/>
          <w:lang w:val="en-US" w:eastAsia="ru-RU"/>
        </w:rPr>
        <w:t>The results of the experience are recorded in the workbook in the following form:</w:t>
      </w:r>
    </w:p>
    <w:tbl>
      <w:tblPr>
        <w:tblStyle w:val="1"/>
        <w:tblW w:w="0" w:type="auto"/>
        <w:tblLook w:val="04A0"/>
      </w:tblPr>
      <w:tblGrid>
        <w:gridCol w:w="900"/>
        <w:gridCol w:w="1462"/>
        <w:gridCol w:w="1010"/>
        <w:gridCol w:w="723"/>
        <w:gridCol w:w="1057"/>
        <w:gridCol w:w="571"/>
        <w:gridCol w:w="893"/>
        <w:gridCol w:w="570"/>
        <w:gridCol w:w="643"/>
        <w:gridCol w:w="882"/>
        <w:gridCol w:w="860"/>
      </w:tblGrid>
      <w:tr w:rsidR="004C6054" w:rsidRPr="006C58AB" w:rsidTr="004C6054">
        <w:tc>
          <w:tcPr>
            <w:tcW w:w="900" w:type="dxa"/>
            <w:vMerge w:val="restart"/>
            <w:tcBorders>
              <w:top w:val="single" w:sz="4" w:space="0" w:color="auto"/>
              <w:left w:val="single" w:sz="4" w:space="0" w:color="auto"/>
              <w:bottom w:val="single" w:sz="4" w:space="0" w:color="auto"/>
              <w:right w:val="single" w:sz="4" w:space="0" w:color="auto"/>
            </w:tcBorders>
            <w:hideMark/>
          </w:tcPr>
          <w:p w:rsidR="004C6054" w:rsidRPr="004C6054" w:rsidRDefault="004C6054" w:rsidP="004C6054">
            <w:pPr>
              <w:tabs>
                <w:tab w:val="center" w:pos="3225"/>
              </w:tabs>
              <w:jc w:val="center"/>
              <w:rPr>
                <w:rFonts w:ascii="Times New Roman" w:eastAsia="Calibri" w:hAnsi="Times New Roman" w:cs="Times New Roman"/>
                <w:sz w:val="24"/>
                <w:szCs w:val="24"/>
                <w:lang w:val="en-US"/>
              </w:rPr>
            </w:pPr>
            <w:r w:rsidRPr="004C6054">
              <w:rPr>
                <w:rFonts w:ascii="Times New Roman" w:eastAsia="Calibri" w:hAnsi="Times New Roman" w:cs="Times New Roman"/>
                <w:sz w:val="24"/>
                <w:szCs w:val="24"/>
                <w:lang w:val="en-US"/>
              </w:rPr>
              <w:t>Time</w:t>
            </w:r>
            <w:r>
              <w:rPr>
                <w:rFonts w:ascii="Times New Roman" w:eastAsia="Calibri" w:hAnsi="Times New Roman" w:cs="Times New Roman"/>
                <w:sz w:val="24"/>
                <w:szCs w:val="24"/>
                <w:lang w:val="en-US"/>
              </w:rPr>
              <w:t>,</w:t>
            </w:r>
            <w:r w:rsidRPr="004C6054">
              <w:rPr>
                <w:rFonts w:ascii="Times New Roman" w:eastAsia="Calibri" w:hAnsi="Times New Roman" w:cs="Times New Roman"/>
                <w:sz w:val="24"/>
                <w:szCs w:val="24"/>
                <w:lang w:val="en-US"/>
              </w:rPr>
              <w:t xml:space="preserve"> min</w:t>
            </w:r>
          </w:p>
          <w:p w:rsidR="006C58AB" w:rsidRPr="004C6054" w:rsidRDefault="006C58AB" w:rsidP="004C6054">
            <w:pPr>
              <w:tabs>
                <w:tab w:val="center" w:pos="3225"/>
              </w:tabs>
              <w:jc w:val="center"/>
              <w:rPr>
                <w:rFonts w:ascii="Times New Roman" w:eastAsia="Calibri" w:hAnsi="Times New Roman" w:cs="Times New Roman"/>
                <w:sz w:val="24"/>
                <w:szCs w:val="24"/>
                <w:lang w:val="en-US"/>
              </w:rPr>
            </w:pPr>
          </w:p>
        </w:tc>
        <w:tc>
          <w:tcPr>
            <w:tcW w:w="1462" w:type="dxa"/>
            <w:vMerge w:val="restart"/>
            <w:tcBorders>
              <w:top w:val="single" w:sz="4" w:space="0" w:color="auto"/>
              <w:left w:val="single" w:sz="4" w:space="0" w:color="auto"/>
              <w:bottom w:val="single" w:sz="4" w:space="0" w:color="auto"/>
              <w:right w:val="single" w:sz="4" w:space="0" w:color="auto"/>
            </w:tcBorders>
            <w:hideMark/>
          </w:tcPr>
          <w:p w:rsidR="004C6054" w:rsidRPr="004C6054" w:rsidRDefault="004C6054" w:rsidP="004C6054">
            <w:pPr>
              <w:tabs>
                <w:tab w:val="center" w:pos="3225"/>
              </w:tabs>
              <w:jc w:val="center"/>
              <w:rPr>
                <w:rFonts w:ascii="Times New Roman" w:eastAsia="Calibri" w:hAnsi="Times New Roman" w:cs="Times New Roman"/>
                <w:sz w:val="24"/>
                <w:szCs w:val="24"/>
                <w:lang w:val="en-US"/>
              </w:rPr>
            </w:pPr>
            <w:r w:rsidRPr="004C6054">
              <w:rPr>
                <w:rFonts w:ascii="Times New Roman" w:eastAsia="Calibri" w:hAnsi="Times New Roman" w:cs="Times New Roman"/>
                <w:sz w:val="24"/>
                <w:szCs w:val="24"/>
                <w:lang w:val="en-US"/>
              </w:rPr>
              <w:t>Voltage, V</w:t>
            </w:r>
          </w:p>
          <w:p w:rsidR="006C58AB" w:rsidRPr="006C58AB" w:rsidRDefault="006C58AB" w:rsidP="006C58AB">
            <w:pPr>
              <w:tabs>
                <w:tab w:val="center" w:pos="3225"/>
              </w:tabs>
              <w:jc w:val="center"/>
              <w:rPr>
                <w:rFonts w:ascii="Times New Roman" w:eastAsia="Calibri" w:hAnsi="Times New Roman" w:cs="Times New Roman"/>
                <w:sz w:val="24"/>
                <w:szCs w:val="24"/>
              </w:rPr>
            </w:pPr>
          </w:p>
        </w:tc>
        <w:tc>
          <w:tcPr>
            <w:tcW w:w="1010" w:type="dxa"/>
            <w:vMerge w:val="restart"/>
            <w:tcBorders>
              <w:top w:val="single" w:sz="4" w:space="0" w:color="auto"/>
              <w:left w:val="single" w:sz="4" w:space="0" w:color="auto"/>
              <w:bottom w:val="single" w:sz="4" w:space="0" w:color="auto"/>
              <w:right w:val="single" w:sz="4" w:space="0" w:color="auto"/>
            </w:tcBorders>
            <w:hideMark/>
          </w:tcPr>
          <w:p w:rsidR="006C58AB" w:rsidRPr="006C58AB" w:rsidRDefault="004C6054" w:rsidP="006C58AB">
            <w:pPr>
              <w:tabs>
                <w:tab w:val="center" w:pos="3225"/>
              </w:tabs>
              <w:jc w:val="center"/>
              <w:rPr>
                <w:rFonts w:ascii="Times New Roman" w:eastAsia="Calibri" w:hAnsi="Times New Roman" w:cs="Times New Roman"/>
                <w:sz w:val="24"/>
                <w:szCs w:val="24"/>
              </w:rPr>
            </w:pPr>
            <w:r w:rsidRPr="004C6054">
              <w:rPr>
                <w:rFonts w:ascii="Times New Roman" w:eastAsia="Calibri" w:hAnsi="Times New Roman" w:cs="Times New Roman"/>
                <w:sz w:val="24"/>
                <w:szCs w:val="24"/>
                <w:lang w:val="en-US"/>
              </w:rPr>
              <w:t>Current, A</w:t>
            </w:r>
          </w:p>
        </w:tc>
        <w:tc>
          <w:tcPr>
            <w:tcW w:w="723" w:type="dxa"/>
            <w:vMerge w:val="restart"/>
            <w:tcBorders>
              <w:top w:val="single" w:sz="4" w:space="0" w:color="auto"/>
              <w:left w:val="single" w:sz="4" w:space="0" w:color="auto"/>
              <w:bottom w:val="single" w:sz="4" w:space="0" w:color="auto"/>
              <w:right w:val="single" w:sz="4" w:space="0" w:color="auto"/>
            </w:tcBorders>
            <w:hideMark/>
          </w:tcPr>
          <w:p w:rsidR="006C58AB" w:rsidRPr="006C58AB" w:rsidRDefault="006C58AB" w:rsidP="006C58AB">
            <w:pPr>
              <w:tabs>
                <w:tab w:val="center" w:pos="3225"/>
              </w:tabs>
              <w:jc w:val="center"/>
              <w:rPr>
                <w:rFonts w:ascii="Times New Roman" w:eastAsia="Calibri" w:hAnsi="Times New Roman" w:cs="Times New Roman"/>
                <w:sz w:val="24"/>
                <w:szCs w:val="24"/>
              </w:rPr>
            </w:pPr>
            <w:r w:rsidRPr="006C58AB">
              <w:rPr>
                <w:rFonts w:ascii="Times New Roman" w:eastAsia="Calibri" w:hAnsi="Times New Roman" w:cs="Times New Roman"/>
                <w:sz w:val="24"/>
                <w:szCs w:val="24"/>
              </w:rPr>
              <w:t>D</w:t>
            </w:r>
            <w:r w:rsidRPr="006C58AB">
              <w:rPr>
                <w:rFonts w:ascii="Times New Roman" w:eastAsia="Calibri" w:hAnsi="Times New Roman" w:cs="Times New Roman"/>
                <w:sz w:val="24"/>
                <w:szCs w:val="24"/>
                <w:vertAlign w:val="subscript"/>
              </w:rPr>
              <w:t>K</w:t>
            </w:r>
            <w:r w:rsidRPr="006C58AB">
              <w:rPr>
                <w:rFonts w:ascii="Times New Roman" w:eastAsia="Calibri" w:hAnsi="Times New Roman" w:cs="Times New Roman"/>
                <w:sz w:val="24"/>
                <w:szCs w:val="24"/>
              </w:rPr>
              <w:t xml:space="preserve">, </w:t>
            </w:r>
            <w:r w:rsidRPr="006C58AB">
              <w:rPr>
                <w:rFonts w:ascii="Times New Roman" w:eastAsia="Calibri" w:hAnsi="Times New Roman" w:cs="Times New Roman"/>
                <w:iCs/>
                <w:sz w:val="24"/>
                <w:szCs w:val="24"/>
              </w:rPr>
              <w:t>А/м</w:t>
            </w:r>
            <w:r w:rsidRPr="006C58AB">
              <w:rPr>
                <w:rFonts w:ascii="Times New Roman" w:eastAsia="Calibri" w:hAnsi="Times New Roman" w:cs="Times New Roman"/>
                <w:iCs/>
                <w:sz w:val="24"/>
                <w:szCs w:val="24"/>
                <w:vertAlign w:val="superscript"/>
              </w:rPr>
              <w:t>2</w:t>
            </w:r>
          </w:p>
        </w:tc>
        <w:tc>
          <w:tcPr>
            <w:tcW w:w="1628" w:type="dxa"/>
            <w:gridSpan w:val="2"/>
            <w:tcBorders>
              <w:top w:val="single" w:sz="4" w:space="0" w:color="auto"/>
              <w:left w:val="single" w:sz="4" w:space="0" w:color="auto"/>
              <w:bottom w:val="single" w:sz="4" w:space="0" w:color="auto"/>
              <w:right w:val="single" w:sz="4" w:space="0" w:color="auto"/>
            </w:tcBorders>
            <w:hideMark/>
          </w:tcPr>
          <w:p w:rsidR="006C58AB" w:rsidRPr="006C58AB" w:rsidRDefault="004C6054" w:rsidP="006C58AB">
            <w:pPr>
              <w:tabs>
                <w:tab w:val="center" w:pos="3225"/>
              </w:tabs>
              <w:jc w:val="center"/>
              <w:rPr>
                <w:rFonts w:ascii="Times New Roman" w:eastAsia="Calibri" w:hAnsi="Times New Roman" w:cs="Times New Roman"/>
                <w:sz w:val="24"/>
                <w:szCs w:val="24"/>
              </w:rPr>
            </w:pPr>
            <w:r w:rsidRPr="004C6054">
              <w:rPr>
                <w:rFonts w:ascii="Times New Roman" w:eastAsia="Calibri" w:hAnsi="Times New Roman" w:cs="Times New Roman"/>
                <w:sz w:val="24"/>
                <w:szCs w:val="24"/>
                <w:lang w:val="en-US"/>
              </w:rPr>
              <w:t>Electrolyte composition, g / dm</w:t>
            </w:r>
            <w:r w:rsidRPr="004C6054">
              <w:rPr>
                <w:rFonts w:ascii="Times New Roman" w:eastAsia="Calibri" w:hAnsi="Times New Roman" w:cs="Times New Roman"/>
                <w:sz w:val="24"/>
                <w:szCs w:val="24"/>
                <w:vertAlign w:val="superscript"/>
                <w:lang w:val="en-US"/>
              </w:rPr>
              <w:t>3</w:t>
            </w:r>
          </w:p>
        </w:tc>
        <w:tc>
          <w:tcPr>
            <w:tcW w:w="893" w:type="dxa"/>
            <w:vMerge w:val="restart"/>
            <w:tcBorders>
              <w:top w:val="single" w:sz="4" w:space="0" w:color="auto"/>
              <w:left w:val="single" w:sz="4" w:space="0" w:color="auto"/>
              <w:bottom w:val="single" w:sz="4" w:space="0" w:color="auto"/>
              <w:right w:val="single" w:sz="4" w:space="0" w:color="auto"/>
            </w:tcBorders>
            <w:hideMark/>
          </w:tcPr>
          <w:p w:rsidR="004C6054" w:rsidRPr="004C6054" w:rsidRDefault="004C6054" w:rsidP="004C6054">
            <w:pPr>
              <w:tabs>
                <w:tab w:val="center" w:pos="3225"/>
              </w:tabs>
              <w:jc w:val="center"/>
              <w:rPr>
                <w:rFonts w:ascii="Times New Roman" w:eastAsia="Calibri" w:hAnsi="Times New Roman" w:cs="Times New Roman"/>
                <w:sz w:val="24"/>
                <w:szCs w:val="24"/>
                <w:lang w:val="en-US"/>
              </w:rPr>
            </w:pPr>
            <w:r w:rsidRPr="004C6054">
              <w:rPr>
                <w:rFonts w:ascii="Times New Roman" w:eastAsia="Calibri" w:hAnsi="Times New Roman" w:cs="Times New Roman"/>
                <w:sz w:val="24"/>
                <w:szCs w:val="24"/>
                <w:lang w:val="en-US"/>
              </w:rPr>
              <w:t>Mass, g</w:t>
            </w:r>
          </w:p>
          <w:p w:rsidR="004C6054" w:rsidRPr="004C6054" w:rsidRDefault="004C6054" w:rsidP="004C6054">
            <w:pPr>
              <w:tabs>
                <w:tab w:val="center" w:pos="3225"/>
              </w:tabs>
              <w:jc w:val="center"/>
              <w:rPr>
                <w:rFonts w:ascii="Times New Roman" w:eastAsia="Calibri" w:hAnsi="Times New Roman" w:cs="Times New Roman"/>
                <w:sz w:val="24"/>
                <w:szCs w:val="24"/>
                <w:lang w:val="en-US"/>
              </w:rPr>
            </w:pPr>
            <w:r w:rsidRPr="004C6054">
              <w:rPr>
                <w:rFonts w:ascii="Times New Roman" w:eastAsia="Calibri" w:hAnsi="Times New Roman" w:cs="Times New Roman"/>
                <w:sz w:val="24"/>
                <w:szCs w:val="24"/>
                <w:lang w:val="en-US"/>
              </w:rPr>
              <w:t>%</w:t>
            </w:r>
          </w:p>
          <w:p w:rsidR="004C6054" w:rsidRPr="004C6054" w:rsidRDefault="004C6054" w:rsidP="004C6054">
            <w:pPr>
              <w:tabs>
                <w:tab w:val="center" w:pos="3225"/>
              </w:tabs>
              <w:jc w:val="center"/>
              <w:rPr>
                <w:rFonts w:ascii="Times New Roman" w:eastAsia="Calibri" w:hAnsi="Times New Roman" w:cs="Times New Roman"/>
                <w:sz w:val="24"/>
                <w:szCs w:val="24"/>
                <w:lang w:val="en-US"/>
              </w:rPr>
            </w:pPr>
          </w:p>
          <w:p w:rsidR="006C58AB" w:rsidRPr="006C58AB" w:rsidRDefault="006C58AB" w:rsidP="004C6054">
            <w:pPr>
              <w:tabs>
                <w:tab w:val="center" w:pos="3225"/>
              </w:tabs>
              <w:jc w:val="center"/>
              <w:rPr>
                <w:rFonts w:ascii="Times New Roman" w:eastAsia="Calibri" w:hAnsi="Times New Roman" w:cs="Times New Roman"/>
                <w:sz w:val="24"/>
                <w:szCs w:val="24"/>
              </w:rPr>
            </w:pPr>
          </w:p>
        </w:tc>
        <w:tc>
          <w:tcPr>
            <w:tcW w:w="570" w:type="dxa"/>
            <w:vMerge w:val="restart"/>
            <w:tcBorders>
              <w:top w:val="single" w:sz="4" w:space="0" w:color="auto"/>
              <w:left w:val="single" w:sz="4" w:space="0" w:color="auto"/>
              <w:bottom w:val="single" w:sz="4" w:space="0" w:color="auto"/>
              <w:right w:val="single" w:sz="4" w:space="0" w:color="auto"/>
            </w:tcBorders>
            <w:hideMark/>
          </w:tcPr>
          <w:p w:rsidR="004C6054" w:rsidRPr="004C6054" w:rsidRDefault="004C6054" w:rsidP="004C6054">
            <w:pPr>
              <w:tabs>
                <w:tab w:val="center" w:pos="3225"/>
              </w:tabs>
              <w:jc w:val="center"/>
              <w:rPr>
                <w:rFonts w:ascii="Times New Roman" w:eastAsia="Calibri" w:hAnsi="Times New Roman" w:cs="Times New Roman"/>
                <w:sz w:val="24"/>
                <w:szCs w:val="24"/>
                <w:lang w:val="en-US"/>
              </w:rPr>
            </w:pPr>
            <w:r w:rsidRPr="004C6054">
              <w:rPr>
                <w:rFonts w:ascii="Times New Roman" w:eastAsia="Calibri" w:hAnsi="Times New Roman" w:cs="Times New Roman"/>
                <w:sz w:val="24"/>
                <w:szCs w:val="24"/>
                <w:lang w:val="en-US"/>
              </w:rPr>
              <w:t>Q,</w:t>
            </w:r>
          </w:p>
          <w:p w:rsidR="006C58AB" w:rsidRPr="006C58AB" w:rsidRDefault="004C6054" w:rsidP="004C6054">
            <w:pPr>
              <w:tabs>
                <w:tab w:val="center" w:pos="3225"/>
              </w:tabs>
              <w:jc w:val="center"/>
              <w:rPr>
                <w:rFonts w:ascii="Times New Roman" w:eastAsia="Calibri" w:hAnsi="Times New Roman" w:cs="Times New Roman"/>
                <w:sz w:val="24"/>
                <w:szCs w:val="24"/>
              </w:rPr>
            </w:pPr>
            <w:r w:rsidRPr="004C6054">
              <w:rPr>
                <w:rFonts w:ascii="Times New Roman" w:eastAsia="Calibri" w:hAnsi="Times New Roman" w:cs="Times New Roman"/>
                <w:sz w:val="24"/>
                <w:szCs w:val="24"/>
                <w:lang w:val="en-US"/>
              </w:rPr>
              <w:t>A • hr,</w:t>
            </w:r>
          </w:p>
        </w:tc>
        <w:tc>
          <w:tcPr>
            <w:tcW w:w="643" w:type="dxa"/>
            <w:vMerge w:val="restart"/>
            <w:tcBorders>
              <w:top w:val="single" w:sz="4" w:space="0" w:color="auto"/>
              <w:left w:val="single" w:sz="4" w:space="0" w:color="auto"/>
              <w:bottom w:val="single" w:sz="4" w:space="0" w:color="auto"/>
              <w:right w:val="single" w:sz="4" w:space="0" w:color="auto"/>
            </w:tcBorders>
            <w:hideMark/>
          </w:tcPr>
          <w:p w:rsidR="006C58AB" w:rsidRPr="006C58AB" w:rsidRDefault="004C6054" w:rsidP="006C58AB">
            <w:pPr>
              <w:tabs>
                <w:tab w:val="center" w:pos="3225"/>
              </w:tabs>
              <w:jc w:val="center"/>
              <w:rPr>
                <w:rFonts w:ascii="Times New Roman" w:eastAsia="Calibri" w:hAnsi="Times New Roman" w:cs="Times New Roman"/>
                <w:sz w:val="24"/>
                <w:szCs w:val="24"/>
              </w:rPr>
            </w:pPr>
            <w:r w:rsidRPr="004C6054">
              <w:rPr>
                <w:rFonts w:ascii="Times New Roman" w:eastAsia="Calibri" w:hAnsi="Times New Roman" w:cs="Times New Roman"/>
                <w:sz w:val="24"/>
                <w:szCs w:val="24"/>
              </w:rPr>
              <w:t>W%</w:t>
            </w:r>
          </w:p>
        </w:tc>
        <w:tc>
          <w:tcPr>
            <w:tcW w:w="882" w:type="dxa"/>
            <w:vMerge w:val="restart"/>
            <w:tcBorders>
              <w:top w:val="single" w:sz="4" w:space="0" w:color="auto"/>
              <w:left w:val="single" w:sz="4" w:space="0" w:color="auto"/>
              <w:bottom w:val="single" w:sz="4" w:space="0" w:color="auto"/>
              <w:right w:val="single" w:sz="4" w:space="0" w:color="auto"/>
            </w:tcBorders>
            <w:hideMark/>
          </w:tcPr>
          <w:p w:rsidR="006C58AB" w:rsidRPr="006C58AB" w:rsidRDefault="006C58AB" w:rsidP="006C58AB">
            <w:pPr>
              <w:tabs>
                <w:tab w:val="center" w:pos="3225"/>
              </w:tabs>
              <w:jc w:val="center"/>
              <w:rPr>
                <w:rFonts w:ascii="Times New Roman" w:eastAsia="Calibri" w:hAnsi="Times New Roman" w:cs="Times New Roman"/>
                <w:sz w:val="24"/>
                <w:szCs w:val="24"/>
              </w:rPr>
            </w:pPr>
            <w:r w:rsidRPr="006C58AB">
              <w:rPr>
                <w:rFonts w:ascii="Times New Roman" w:eastAsia="Calibri" w:hAnsi="Times New Roman" w:cs="Times New Roman"/>
                <w:sz w:val="24"/>
                <w:szCs w:val="24"/>
              </w:rPr>
              <w:t xml:space="preserve">А, </w:t>
            </w:r>
            <w:r w:rsidR="004C6054" w:rsidRPr="004C6054">
              <w:rPr>
                <w:rFonts w:ascii="Times New Roman" w:eastAsia="Calibri" w:hAnsi="Times New Roman" w:cs="Times New Roman"/>
                <w:sz w:val="24"/>
                <w:szCs w:val="24"/>
                <w:lang w:val="en-US"/>
              </w:rPr>
              <w:t>kW • h / t</w:t>
            </w:r>
          </w:p>
        </w:tc>
        <w:tc>
          <w:tcPr>
            <w:tcW w:w="860" w:type="dxa"/>
            <w:vMerge w:val="restart"/>
            <w:tcBorders>
              <w:top w:val="single" w:sz="4" w:space="0" w:color="auto"/>
              <w:left w:val="single" w:sz="4" w:space="0" w:color="auto"/>
              <w:bottom w:val="single" w:sz="4" w:space="0" w:color="auto"/>
              <w:right w:val="single" w:sz="4" w:space="0" w:color="auto"/>
            </w:tcBorders>
            <w:hideMark/>
          </w:tcPr>
          <w:p w:rsidR="006C58AB" w:rsidRPr="006C58AB" w:rsidRDefault="004C6054" w:rsidP="006C58AB">
            <w:pPr>
              <w:tabs>
                <w:tab w:val="center" w:pos="3225"/>
              </w:tabs>
              <w:jc w:val="center"/>
              <w:rPr>
                <w:rFonts w:ascii="Times New Roman" w:eastAsia="Calibri" w:hAnsi="Times New Roman" w:cs="Times New Roman"/>
                <w:sz w:val="24"/>
                <w:szCs w:val="24"/>
              </w:rPr>
            </w:pPr>
            <w:r w:rsidRPr="004C6054">
              <w:rPr>
                <w:rFonts w:ascii="Times New Roman" w:eastAsia="Calibri" w:hAnsi="Times New Roman" w:cs="Times New Roman"/>
                <w:sz w:val="24"/>
                <w:szCs w:val="24"/>
              </w:rPr>
              <w:t>Note</w:t>
            </w:r>
          </w:p>
        </w:tc>
      </w:tr>
      <w:tr w:rsidR="004C6054" w:rsidRPr="006C58AB" w:rsidTr="004C6054">
        <w:tc>
          <w:tcPr>
            <w:tcW w:w="0" w:type="auto"/>
            <w:vMerge/>
            <w:tcBorders>
              <w:top w:val="single" w:sz="4" w:space="0" w:color="auto"/>
              <w:left w:val="single" w:sz="4" w:space="0" w:color="auto"/>
              <w:bottom w:val="single" w:sz="4" w:space="0" w:color="auto"/>
              <w:right w:val="single" w:sz="4" w:space="0" w:color="auto"/>
            </w:tcBorders>
            <w:vAlign w:val="center"/>
            <w:hideMark/>
          </w:tcPr>
          <w:p w:rsidR="006C58AB" w:rsidRPr="006C58AB" w:rsidRDefault="006C58AB" w:rsidP="006C58AB">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58AB" w:rsidRPr="006C58AB" w:rsidRDefault="006C58AB" w:rsidP="006C58AB">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58AB" w:rsidRPr="006C58AB" w:rsidRDefault="006C58AB" w:rsidP="006C58AB">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58AB" w:rsidRPr="006C58AB" w:rsidRDefault="006C58AB" w:rsidP="006C58AB">
            <w:pPr>
              <w:rPr>
                <w:rFonts w:ascii="Times New Roman" w:eastAsia="Calibri" w:hAnsi="Times New Roman" w:cs="Times New Roman"/>
                <w:sz w:val="24"/>
                <w:szCs w:val="24"/>
              </w:rPr>
            </w:pPr>
          </w:p>
        </w:tc>
        <w:tc>
          <w:tcPr>
            <w:tcW w:w="1057" w:type="dxa"/>
            <w:tcBorders>
              <w:top w:val="single" w:sz="4" w:space="0" w:color="auto"/>
              <w:left w:val="single" w:sz="4" w:space="0" w:color="auto"/>
              <w:bottom w:val="single" w:sz="4" w:space="0" w:color="auto"/>
              <w:right w:val="single" w:sz="4" w:space="0" w:color="auto"/>
            </w:tcBorders>
            <w:hideMark/>
          </w:tcPr>
          <w:p w:rsidR="006C58AB" w:rsidRPr="006C58AB" w:rsidRDefault="006C58AB" w:rsidP="006C58AB">
            <w:pPr>
              <w:tabs>
                <w:tab w:val="center" w:pos="3225"/>
              </w:tabs>
              <w:jc w:val="both"/>
              <w:rPr>
                <w:rFonts w:ascii="Times New Roman" w:eastAsia="Calibri" w:hAnsi="Times New Roman" w:cs="Times New Roman"/>
                <w:sz w:val="24"/>
                <w:szCs w:val="24"/>
              </w:rPr>
            </w:pPr>
            <w:r w:rsidRPr="006C58AB">
              <w:rPr>
                <w:rFonts w:ascii="Times New Roman" w:eastAsia="Calibri" w:hAnsi="Times New Roman" w:cs="Times New Roman"/>
                <w:sz w:val="24"/>
                <w:szCs w:val="24"/>
              </w:rPr>
              <w:t>H</w:t>
            </w:r>
            <w:r w:rsidRPr="006C58AB">
              <w:rPr>
                <w:rFonts w:ascii="Times New Roman" w:eastAsia="Calibri" w:hAnsi="Times New Roman" w:cs="Times New Roman"/>
                <w:sz w:val="24"/>
                <w:szCs w:val="24"/>
                <w:vertAlign w:val="subscript"/>
              </w:rPr>
              <w:t>2</w:t>
            </w:r>
            <w:r w:rsidRPr="006C58AB">
              <w:rPr>
                <w:rFonts w:ascii="Times New Roman" w:eastAsia="Calibri" w:hAnsi="Times New Roman" w:cs="Times New Roman"/>
                <w:sz w:val="24"/>
                <w:szCs w:val="24"/>
              </w:rPr>
              <w:t>SО</w:t>
            </w:r>
            <w:r w:rsidRPr="006C58AB">
              <w:rPr>
                <w:rFonts w:ascii="Times New Roman" w:eastAsia="Calibri" w:hAnsi="Times New Roman" w:cs="Times New Roman"/>
                <w:sz w:val="24"/>
                <w:szCs w:val="24"/>
                <w:vertAlign w:val="subscript"/>
              </w:rPr>
              <w:t>4</w:t>
            </w:r>
          </w:p>
        </w:tc>
        <w:tc>
          <w:tcPr>
            <w:tcW w:w="571" w:type="dxa"/>
            <w:tcBorders>
              <w:top w:val="single" w:sz="4" w:space="0" w:color="auto"/>
              <w:left w:val="single" w:sz="4" w:space="0" w:color="auto"/>
              <w:bottom w:val="single" w:sz="4" w:space="0" w:color="auto"/>
              <w:right w:val="single" w:sz="4" w:space="0" w:color="auto"/>
            </w:tcBorders>
            <w:hideMark/>
          </w:tcPr>
          <w:p w:rsidR="006C58AB" w:rsidRPr="006C58AB" w:rsidRDefault="006C58AB" w:rsidP="006C58AB">
            <w:pPr>
              <w:tabs>
                <w:tab w:val="center" w:pos="3225"/>
              </w:tabs>
              <w:jc w:val="both"/>
              <w:rPr>
                <w:rFonts w:ascii="Times New Roman" w:eastAsia="Calibri" w:hAnsi="Times New Roman" w:cs="Times New Roman"/>
                <w:sz w:val="24"/>
                <w:szCs w:val="24"/>
              </w:rPr>
            </w:pPr>
            <w:r w:rsidRPr="006C58AB">
              <w:rPr>
                <w:rFonts w:ascii="Times New Roman" w:eastAsia="Calibri" w:hAnsi="Times New Roman" w:cs="Times New Roman"/>
                <w:sz w:val="24"/>
                <w:szCs w:val="24"/>
              </w:rPr>
              <w:t>Zn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58AB" w:rsidRPr="006C58AB" w:rsidRDefault="006C58AB" w:rsidP="006C58AB">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58AB" w:rsidRPr="006C58AB" w:rsidRDefault="006C58AB" w:rsidP="006C58AB">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58AB" w:rsidRPr="006C58AB" w:rsidRDefault="006C58AB" w:rsidP="006C58AB">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58AB" w:rsidRPr="006C58AB" w:rsidRDefault="006C58AB" w:rsidP="006C58AB">
            <w:pPr>
              <w:rPr>
                <w:rFonts w:ascii="Times New Roman" w:eastAsia="Calibri"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C58AB" w:rsidRPr="006C58AB" w:rsidRDefault="006C58AB" w:rsidP="006C58AB">
            <w:pPr>
              <w:rPr>
                <w:rFonts w:ascii="Times New Roman" w:eastAsia="Calibri" w:hAnsi="Times New Roman" w:cs="Times New Roman"/>
                <w:sz w:val="24"/>
                <w:szCs w:val="24"/>
              </w:rPr>
            </w:pPr>
          </w:p>
        </w:tc>
      </w:tr>
      <w:tr w:rsidR="004C6054" w:rsidRPr="006C58AB" w:rsidTr="004C6054">
        <w:tc>
          <w:tcPr>
            <w:tcW w:w="900"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c>
          <w:tcPr>
            <w:tcW w:w="1462"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c>
          <w:tcPr>
            <w:tcW w:w="1010"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c>
          <w:tcPr>
            <w:tcW w:w="723"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c>
          <w:tcPr>
            <w:tcW w:w="1057"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c>
          <w:tcPr>
            <w:tcW w:w="571"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c>
          <w:tcPr>
            <w:tcW w:w="893"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c>
          <w:tcPr>
            <w:tcW w:w="570"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c>
          <w:tcPr>
            <w:tcW w:w="643"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c>
          <w:tcPr>
            <w:tcW w:w="882"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c>
          <w:tcPr>
            <w:tcW w:w="860" w:type="dxa"/>
            <w:tcBorders>
              <w:top w:val="single" w:sz="4" w:space="0" w:color="auto"/>
              <w:left w:val="single" w:sz="4" w:space="0" w:color="auto"/>
              <w:bottom w:val="single" w:sz="4" w:space="0" w:color="auto"/>
              <w:right w:val="single" w:sz="4" w:space="0" w:color="auto"/>
            </w:tcBorders>
          </w:tcPr>
          <w:p w:rsidR="006C58AB" w:rsidRPr="006C58AB" w:rsidRDefault="006C58AB" w:rsidP="006C58AB">
            <w:pPr>
              <w:tabs>
                <w:tab w:val="center" w:pos="3225"/>
              </w:tabs>
              <w:jc w:val="both"/>
              <w:rPr>
                <w:rFonts w:ascii="Times New Roman" w:eastAsia="Calibri" w:hAnsi="Times New Roman" w:cs="Times New Roman"/>
                <w:sz w:val="24"/>
                <w:szCs w:val="24"/>
              </w:rPr>
            </w:pPr>
          </w:p>
        </w:tc>
      </w:tr>
    </w:tbl>
    <w:p w:rsidR="004C6054" w:rsidRPr="004C6054" w:rsidRDefault="004C6054" w:rsidP="004C6054">
      <w:pPr>
        <w:spacing w:after="0" w:line="240" w:lineRule="auto"/>
        <w:jc w:val="both"/>
        <w:rPr>
          <w:rFonts w:ascii="Times New Roman" w:eastAsia="Times New Roman" w:hAnsi="Times New Roman" w:cs="Times New Roman"/>
          <w:b/>
          <w:bCs/>
          <w:iCs/>
          <w:sz w:val="28"/>
          <w:szCs w:val="28"/>
          <w:lang w:val="en-US" w:eastAsia="ru-RU"/>
        </w:rPr>
      </w:pPr>
      <w:r w:rsidRPr="004C6054">
        <w:rPr>
          <w:rFonts w:ascii="Times New Roman" w:eastAsia="Times New Roman" w:hAnsi="Times New Roman" w:cs="Times New Roman"/>
          <w:b/>
          <w:bCs/>
          <w:iCs/>
          <w:sz w:val="28"/>
          <w:szCs w:val="28"/>
          <w:lang w:val="en-US" w:eastAsia="ru-RU"/>
        </w:rPr>
        <w:lastRenderedPageBreak/>
        <w:t>Determination of zinc concentration in solution</w:t>
      </w:r>
    </w:p>
    <w:p w:rsidR="004C6054" w:rsidRPr="004C6054" w:rsidRDefault="004C6054" w:rsidP="004C6054">
      <w:pPr>
        <w:spacing w:after="0" w:line="240" w:lineRule="auto"/>
        <w:jc w:val="both"/>
        <w:rPr>
          <w:rFonts w:ascii="Times New Roman" w:eastAsia="Times New Roman" w:hAnsi="Times New Roman" w:cs="Times New Roman"/>
          <w:bCs/>
          <w:iCs/>
          <w:sz w:val="28"/>
          <w:szCs w:val="28"/>
          <w:lang w:val="en-US" w:eastAsia="ru-RU"/>
        </w:rPr>
      </w:pPr>
      <w:r w:rsidRPr="004C6054">
        <w:rPr>
          <w:rFonts w:ascii="Times New Roman" w:eastAsia="Times New Roman" w:hAnsi="Times New Roman" w:cs="Times New Roman"/>
          <w:bCs/>
          <w:iCs/>
          <w:sz w:val="28"/>
          <w:szCs w:val="28"/>
          <w:lang w:val="en-US" w:eastAsia="ru-RU"/>
        </w:rPr>
        <w:t>An aliquot of 2 cm</w:t>
      </w:r>
      <w:r w:rsidRPr="004C6054">
        <w:rPr>
          <w:rFonts w:ascii="Times New Roman" w:eastAsia="Times New Roman" w:hAnsi="Times New Roman" w:cs="Times New Roman"/>
          <w:bCs/>
          <w:iCs/>
          <w:sz w:val="28"/>
          <w:szCs w:val="28"/>
          <w:vertAlign w:val="superscript"/>
          <w:lang w:val="en-US" w:eastAsia="ru-RU"/>
        </w:rPr>
        <w:t>3</w:t>
      </w:r>
      <w:r w:rsidRPr="004C6054">
        <w:rPr>
          <w:rFonts w:ascii="Times New Roman" w:eastAsia="Times New Roman" w:hAnsi="Times New Roman" w:cs="Times New Roman"/>
          <w:bCs/>
          <w:iCs/>
          <w:sz w:val="28"/>
          <w:szCs w:val="28"/>
          <w:lang w:val="en-US" w:eastAsia="ru-RU"/>
        </w:rPr>
        <w:t xml:space="preserve"> is transferred to a flask of 0.3 dm</w:t>
      </w:r>
      <w:r w:rsidRPr="004C6054">
        <w:rPr>
          <w:rFonts w:ascii="Times New Roman" w:eastAsia="Times New Roman" w:hAnsi="Times New Roman" w:cs="Times New Roman"/>
          <w:bCs/>
          <w:iCs/>
          <w:sz w:val="28"/>
          <w:szCs w:val="28"/>
          <w:vertAlign w:val="superscript"/>
          <w:lang w:val="en-US" w:eastAsia="ru-RU"/>
        </w:rPr>
        <w:t>3</w:t>
      </w:r>
      <w:r w:rsidRPr="004C6054">
        <w:rPr>
          <w:rFonts w:ascii="Times New Roman" w:eastAsia="Times New Roman" w:hAnsi="Times New Roman" w:cs="Times New Roman"/>
          <w:bCs/>
          <w:iCs/>
          <w:sz w:val="28"/>
          <w:szCs w:val="28"/>
          <w:lang w:val="en-US" w:eastAsia="ru-RU"/>
        </w:rPr>
        <w:t xml:space="preserve"> and 100 ... .150 cm</w:t>
      </w:r>
      <w:r w:rsidRPr="004C6054">
        <w:rPr>
          <w:rFonts w:ascii="Times New Roman" w:eastAsia="Times New Roman" w:hAnsi="Times New Roman" w:cs="Times New Roman"/>
          <w:bCs/>
          <w:iCs/>
          <w:sz w:val="28"/>
          <w:szCs w:val="28"/>
          <w:vertAlign w:val="superscript"/>
          <w:lang w:val="en-US" w:eastAsia="ru-RU"/>
        </w:rPr>
        <w:t>3</w:t>
      </w:r>
      <w:r w:rsidRPr="004C6054">
        <w:rPr>
          <w:rFonts w:ascii="Times New Roman" w:eastAsia="Times New Roman" w:hAnsi="Times New Roman" w:cs="Times New Roman"/>
          <w:bCs/>
          <w:iCs/>
          <w:sz w:val="28"/>
          <w:szCs w:val="28"/>
          <w:lang w:val="en-US" w:eastAsia="ru-RU"/>
        </w:rPr>
        <w:t xml:space="preserve"> of distilled water is added to the flask and 2 cm3 of an aqueous solution of xylene orange indicator. The solution becomes yellow. Then the solution is adjusted to a raspberry color with ammonia and 15 cm3 of buffer solution with a pH of 5.4 is added. Titrate the solution with a 0.1N solution of Trilon B until the solution turns from raspberry to yellow.</w:t>
      </w:r>
    </w:p>
    <w:p w:rsidR="004C6054" w:rsidRPr="004C6054" w:rsidRDefault="004C6054" w:rsidP="004C6054">
      <w:pPr>
        <w:spacing w:after="0" w:line="240" w:lineRule="auto"/>
        <w:jc w:val="both"/>
        <w:rPr>
          <w:rFonts w:ascii="Times New Roman" w:eastAsia="Times New Roman" w:hAnsi="Times New Roman" w:cs="Times New Roman"/>
          <w:bCs/>
          <w:iCs/>
          <w:sz w:val="28"/>
          <w:szCs w:val="28"/>
          <w:lang w:val="en-US" w:eastAsia="ru-RU"/>
        </w:rPr>
      </w:pPr>
      <w:r w:rsidRPr="004C6054">
        <w:rPr>
          <w:rFonts w:ascii="Times New Roman" w:eastAsia="Times New Roman" w:hAnsi="Times New Roman" w:cs="Times New Roman"/>
          <w:bCs/>
          <w:iCs/>
          <w:sz w:val="28"/>
          <w:szCs w:val="28"/>
          <w:lang w:val="en-US" w:eastAsia="ru-RU"/>
        </w:rPr>
        <w:t>Based on the analysis data, the concentration of zinc in the solution (g / dm3) is determined by the formula</w:t>
      </w:r>
    </w:p>
    <w:p w:rsidR="004C6054" w:rsidRPr="004C6054" w:rsidRDefault="004C6054" w:rsidP="004C6054">
      <w:pPr>
        <w:spacing w:after="0" w:line="240" w:lineRule="auto"/>
        <w:jc w:val="both"/>
        <w:rPr>
          <w:rFonts w:ascii="Times New Roman" w:eastAsia="Times New Roman" w:hAnsi="Times New Roman" w:cs="Times New Roman"/>
          <w:bCs/>
          <w:iCs/>
          <w:sz w:val="28"/>
          <w:szCs w:val="28"/>
          <w:lang w:val="en-US" w:eastAsia="ru-RU"/>
        </w:rPr>
      </w:pPr>
      <w:r w:rsidRPr="004C6054">
        <w:rPr>
          <w:rFonts w:ascii="Times New Roman" w:eastAsia="Times New Roman" w:hAnsi="Times New Roman" w:cs="Times New Roman"/>
          <w:bCs/>
          <w:iCs/>
          <w:sz w:val="28"/>
          <w:szCs w:val="28"/>
          <w:lang w:val="en-US" w:eastAsia="ru-RU"/>
        </w:rPr>
        <w:t>CZn = (T • V \ 1000) / V</w:t>
      </w:r>
      <w:r w:rsidRPr="004C6054">
        <w:rPr>
          <w:rFonts w:ascii="Times New Roman" w:eastAsia="Times New Roman" w:hAnsi="Times New Roman" w:cs="Times New Roman"/>
          <w:bCs/>
          <w:iCs/>
          <w:sz w:val="28"/>
          <w:szCs w:val="28"/>
          <w:vertAlign w:val="subscript"/>
          <w:lang w:val="en-US" w:eastAsia="ru-RU"/>
        </w:rPr>
        <w:t>2</w:t>
      </w:r>
      <w:r w:rsidRPr="004C6054">
        <w:rPr>
          <w:rFonts w:ascii="Times New Roman" w:eastAsia="Times New Roman" w:hAnsi="Times New Roman" w:cs="Times New Roman"/>
          <w:bCs/>
          <w:iCs/>
          <w:sz w:val="28"/>
          <w:szCs w:val="28"/>
          <w:lang w:val="en-US" w:eastAsia="ru-RU"/>
        </w:rPr>
        <w:t>,</w:t>
      </w:r>
    </w:p>
    <w:p w:rsidR="004C6054" w:rsidRPr="004C6054" w:rsidRDefault="004C6054" w:rsidP="004C6054">
      <w:pPr>
        <w:spacing w:after="0" w:line="240" w:lineRule="auto"/>
        <w:jc w:val="both"/>
        <w:rPr>
          <w:rFonts w:ascii="Times New Roman" w:eastAsia="Times New Roman" w:hAnsi="Times New Roman" w:cs="Times New Roman"/>
          <w:bCs/>
          <w:iCs/>
          <w:sz w:val="28"/>
          <w:szCs w:val="28"/>
          <w:lang w:val="en-US" w:eastAsia="ru-RU"/>
        </w:rPr>
      </w:pPr>
      <w:r w:rsidRPr="004C6054">
        <w:rPr>
          <w:rFonts w:ascii="Times New Roman" w:eastAsia="Times New Roman" w:hAnsi="Times New Roman" w:cs="Times New Roman"/>
          <w:bCs/>
          <w:iCs/>
          <w:sz w:val="28"/>
          <w:szCs w:val="28"/>
          <w:lang w:val="en-US" w:eastAsia="ru-RU"/>
        </w:rPr>
        <w:t>where T is the titer of trilon B in zinc;</w:t>
      </w:r>
    </w:p>
    <w:p w:rsidR="004C6054" w:rsidRPr="004C6054" w:rsidRDefault="004C6054" w:rsidP="004C6054">
      <w:pPr>
        <w:spacing w:after="0" w:line="240" w:lineRule="auto"/>
        <w:jc w:val="both"/>
        <w:rPr>
          <w:rFonts w:ascii="Times New Roman" w:eastAsia="Times New Roman" w:hAnsi="Times New Roman" w:cs="Times New Roman"/>
          <w:bCs/>
          <w:iCs/>
          <w:sz w:val="28"/>
          <w:szCs w:val="28"/>
          <w:lang w:val="en-US" w:eastAsia="ru-RU"/>
        </w:rPr>
      </w:pPr>
      <w:r w:rsidRPr="004C6054">
        <w:rPr>
          <w:rFonts w:ascii="Times New Roman" w:eastAsia="Times New Roman" w:hAnsi="Times New Roman" w:cs="Times New Roman"/>
          <w:bCs/>
          <w:iCs/>
          <w:sz w:val="28"/>
          <w:szCs w:val="28"/>
          <w:lang w:val="en-US" w:eastAsia="ru-RU"/>
        </w:rPr>
        <w:t>V \ _ the volume of Trilon B solution titrated for titration, cm3;</w:t>
      </w:r>
    </w:p>
    <w:p w:rsidR="006C58AB" w:rsidRPr="004C6054" w:rsidRDefault="004C6054" w:rsidP="004C6054">
      <w:pPr>
        <w:spacing w:after="0" w:line="240" w:lineRule="auto"/>
        <w:jc w:val="both"/>
        <w:rPr>
          <w:rFonts w:ascii="Times New Roman" w:eastAsia="Times New Roman" w:hAnsi="Times New Roman" w:cs="Times New Roman"/>
          <w:bCs/>
          <w:iCs/>
          <w:sz w:val="28"/>
          <w:szCs w:val="28"/>
          <w:lang w:val="en-US" w:eastAsia="ru-RU"/>
        </w:rPr>
      </w:pPr>
      <w:r w:rsidRPr="004C6054">
        <w:rPr>
          <w:rFonts w:ascii="Times New Roman" w:eastAsia="Times New Roman" w:hAnsi="Times New Roman" w:cs="Times New Roman"/>
          <w:bCs/>
          <w:iCs/>
          <w:sz w:val="28"/>
          <w:szCs w:val="28"/>
          <w:lang w:val="en-US" w:eastAsia="ru-RU"/>
        </w:rPr>
        <w:t>V</w:t>
      </w:r>
      <w:r w:rsidRPr="004C6054">
        <w:rPr>
          <w:rFonts w:ascii="Times New Roman" w:eastAsia="Times New Roman" w:hAnsi="Times New Roman" w:cs="Times New Roman"/>
          <w:bCs/>
          <w:iCs/>
          <w:sz w:val="28"/>
          <w:szCs w:val="28"/>
          <w:vertAlign w:val="subscript"/>
          <w:lang w:val="en-US" w:eastAsia="ru-RU"/>
        </w:rPr>
        <w:t>2</w:t>
      </w:r>
      <w:r w:rsidRPr="004C6054">
        <w:rPr>
          <w:rFonts w:ascii="Times New Roman" w:eastAsia="Times New Roman" w:hAnsi="Times New Roman" w:cs="Times New Roman"/>
          <w:bCs/>
          <w:iCs/>
          <w:sz w:val="28"/>
          <w:szCs w:val="28"/>
          <w:lang w:val="en-US" w:eastAsia="ru-RU"/>
        </w:rPr>
        <w:t xml:space="preserve"> is the volume of the solution taken for analysis, cm3.</w:t>
      </w:r>
    </w:p>
    <w:p w:rsidR="002C624D" w:rsidRDefault="002C624D" w:rsidP="00EA6EB9">
      <w:pPr>
        <w:tabs>
          <w:tab w:val="left" w:pos="331"/>
        </w:tabs>
        <w:spacing w:after="0" w:line="240" w:lineRule="auto"/>
        <w:jc w:val="both"/>
        <w:rPr>
          <w:rFonts w:ascii="Times New Roman" w:eastAsia="Times New Roman" w:hAnsi="Times New Roman" w:cs="Times New Roman"/>
          <w:bCs/>
          <w:iCs/>
          <w:sz w:val="28"/>
          <w:szCs w:val="28"/>
          <w:lang w:val="kk-KZ" w:eastAsia="ru-RU"/>
        </w:rPr>
      </w:pPr>
    </w:p>
    <w:p w:rsidR="00EA6EB9" w:rsidRPr="002C624D" w:rsidRDefault="00EA6EB9" w:rsidP="00EA6EB9">
      <w:pPr>
        <w:tabs>
          <w:tab w:val="left" w:pos="331"/>
        </w:tabs>
        <w:spacing w:after="0" w:line="240" w:lineRule="auto"/>
        <w:jc w:val="both"/>
        <w:rPr>
          <w:rFonts w:ascii="Times New Roman" w:eastAsia="Times New Roman" w:hAnsi="Times New Roman" w:cs="Times New Roman"/>
          <w:b/>
          <w:bCs/>
          <w:iCs/>
          <w:sz w:val="28"/>
          <w:szCs w:val="28"/>
          <w:lang w:val="en-US" w:eastAsia="ru-RU"/>
        </w:rPr>
      </w:pPr>
      <w:r w:rsidRPr="002C624D">
        <w:rPr>
          <w:rFonts w:ascii="Times New Roman" w:eastAsia="Times New Roman" w:hAnsi="Times New Roman" w:cs="Times New Roman"/>
          <w:b/>
          <w:bCs/>
          <w:iCs/>
          <w:sz w:val="28"/>
          <w:szCs w:val="28"/>
          <w:lang w:val="en-US" w:eastAsia="ru-RU"/>
        </w:rPr>
        <w:t>Determination of the acidity of the solution</w:t>
      </w:r>
    </w:p>
    <w:p w:rsidR="00EA6EB9" w:rsidRPr="00EA6EB9" w:rsidRDefault="00F90206" w:rsidP="00EA6EB9">
      <w:pPr>
        <w:tabs>
          <w:tab w:val="left" w:pos="331"/>
        </w:tabs>
        <w:spacing w:after="0" w:line="240" w:lineRule="auto"/>
        <w:jc w:val="both"/>
        <w:rPr>
          <w:rFonts w:ascii="Times New Roman" w:eastAsia="Times New Roman" w:hAnsi="Times New Roman" w:cs="Times New Roman"/>
          <w:bCs/>
          <w:iCs/>
          <w:sz w:val="28"/>
          <w:szCs w:val="28"/>
          <w:lang w:val="en-US" w:eastAsia="ru-RU"/>
        </w:rPr>
      </w:pPr>
      <w:r>
        <w:rPr>
          <w:rFonts w:ascii="Times New Roman" w:eastAsia="Times New Roman" w:hAnsi="Times New Roman" w:cs="Times New Roman"/>
          <w:bCs/>
          <w:iCs/>
          <w:sz w:val="28"/>
          <w:szCs w:val="28"/>
          <w:lang w:val="en-US" w:eastAsia="ru-RU"/>
        </w:rPr>
        <w:tab/>
      </w:r>
      <w:r w:rsidR="00EA6EB9" w:rsidRPr="00EA6EB9">
        <w:rPr>
          <w:rFonts w:ascii="Times New Roman" w:eastAsia="Times New Roman" w:hAnsi="Times New Roman" w:cs="Times New Roman"/>
          <w:bCs/>
          <w:iCs/>
          <w:sz w:val="28"/>
          <w:szCs w:val="28"/>
          <w:lang w:val="en-US" w:eastAsia="ru-RU"/>
        </w:rPr>
        <w:t xml:space="preserve">Take 2 ... 5 cm3 of solution and transfer to a volumetric flask per 100 </w:t>
      </w:r>
      <w:r w:rsidR="00EA6EB9" w:rsidRPr="004C6054">
        <w:rPr>
          <w:rFonts w:ascii="Times New Roman" w:eastAsia="Times New Roman" w:hAnsi="Times New Roman" w:cs="Times New Roman"/>
          <w:bCs/>
          <w:iCs/>
          <w:sz w:val="28"/>
          <w:szCs w:val="28"/>
          <w:vertAlign w:val="superscript"/>
          <w:lang w:val="en-US" w:eastAsia="ru-RU"/>
        </w:rPr>
        <w:t>cm3</w:t>
      </w:r>
      <w:r w:rsidR="00EA6EB9" w:rsidRPr="00EA6EB9">
        <w:rPr>
          <w:rFonts w:ascii="Times New Roman" w:eastAsia="Times New Roman" w:hAnsi="Times New Roman" w:cs="Times New Roman"/>
          <w:bCs/>
          <w:iCs/>
          <w:sz w:val="28"/>
          <w:szCs w:val="28"/>
          <w:lang w:val="en-US" w:eastAsia="ru-RU"/>
        </w:rPr>
        <w:t>. Top up with distilled water. To stir thoroughly. From a flask take 5 ... 10 cm 3 of solution, place in a titration flask, add 50 ... 100 cm</w:t>
      </w:r>
      <w:r w:rsidR="00EA6EB9" w:rsidRPr="004C6054">
        <w:rPr>
          <w:rFonts w:ascii="Times New Roman" w:eastAsia="Times New Roman" w:hAnsi="Times New Roman" w:cs="Times New Roman"/>
          <w:bCs/>
          <w:iCs/>
          <w:sz w:val="28"/>
          <w:szCs w:val="28"/>
          <w:vertAlign w:val="superscript"/>
          <w:lang w:val="en-US" w:eastAsia="ru-RU"/>
        </w:rPr>
        <w:t>3</w:t>
      </w:r>
      <w:r w:rsidR="00EA6EB9" w:rsidRPr="00EA6EB9">
        <w:rPr>
          <w:rFonts w:ascii="Times New Roman" w:eastAsia="Times New Roman" w:hAnsi="Times New Roman" w:cs="Times New Roman"/>
          <w:bCs/>
          <w:iCs/>
          <w:sz w:val="28"/>
          <w:szCs w:val="28"/>
          <w:lang w:val="en-US" w:eastAsia="ru-RU"/>
        </w:rPr>
        <w:t xml:space="preserve"> of distilled water. Add 1-2 drops of indicator - methyl orange. The solution becomes raspberry pink in the presence of acid. Titrate this solution with a 0.1N soda solution of Na</w:t>
      </w:r>
      <w:r w:rsidR="00EA6EB9" w:rsidRPr="004C6054">
        <w:rPr>
          <w:rFonts w:ascii="Times New Roman" w:eastAsia="Times New Roman" w:hAnsi="Times New Roman" w:cs="Times New Roman"/>
          <w:bCs/>
          <w:iCs/>
          <w:sz w:val="28"/>
          <w:szCs w:val="28"/>
          <w:vertAlign w:val="subscript"/>
          <w:lang w:val="en-US" w:eastAsia="ru-RU"/>
        </w:rPr>
        <w:t>2</w:t>
      </w:r>
      <w:r w:rsidR="00EA6EB9" w:rsidRPr="00EA6EB9">
        <w:rPr>
          <w:rFonts w:ascii="Times New Roman" w:eastAsia="Times New Roman" w:hAnsi="Times New Roman" w:cs="Times New Roman"/>
          <w:bCs/>
          <w:iCs/>
          <w:sz w:val="28"/>
          <w:szCs w:val="28"/>
          <w:lang w:val="en-US" w:eastAsia="ru-RU"/>
        </w:rPr>
        <w:t>CO</w:t>
      </w:r>
      <w:r w:rsidR="00EA6EB9" w:rsidRPr="004C6054">
        <w:rPr>
          <w:rFonts w:ascii="Times New Roman" w:eastAsia="Times New Roman" w:hAnsi="Times New Roman" w:cs="Times New Roman"/>
          <w:bCs/>
          <w:iCs/>
          <w:sz w:val="28"/>
          <w:szCs w:val="28"/>
          <w:vertAlign w:val="subscript"/>
          <w:lang w:val="en-US" w:eastAsia="ru-RU"/>
        </w:rPr>
        <w:t>3</w:t>
      </w:r>
      <w:r w:rsidR="00EA6EB9" w:rsidRPr="00EA6EB9">
        <w:rPr>
          <w:rFonts w:ascii="Times New Roman" w:eastAsia="Times New Roman" w:hAnsi="Times New Roman" w:cs="Times New Roman"/>
          <w:bCs/>
          <w:iCs/>
          <w:sz w:val="28"/>
          <w:szCs w:val="28"/>
          <w:lang w:val="en-US" w:eastAsia="ru-RU"/>
        </w:rPr>
        <w:t xml:space="preserve"> to a bright yellow color.</w:t>
      </w:r>
    </w:p>
    <w:p w:rsidR="006C58AB" w:rsidRPr="00EA6EB9" w:rsidRDefault="00EA6EB9" w:rsidP="00EA6EB9">
      <w:pPr>
        <w:tabs>
          <w:tab w:val="left" w:pos="331"/>
        </w:tabs>
        <w:spacing w:after="0" w:line="240" w:lineRule="auto"/>
        <w:jc w:val="both"/>
        <w:rPr>
          <w:rFonts w:ascii="Times New Roman" w:eastAsia="Times New Roman" w:hAnsi="Times New Roman" w:cs="Times New Roman"/>
          <w:sz w:val="28"/>
          <w:szCs w:val="28"/>
          <w:lang w:val="en-US" w:eastAsia="ru-RU"/>
        </w:rPr>
      </w:pPr>
      <w:r w:rsidRPr="00EA6EB9">
        <w:rPr>
          <w:rFonts w:ascii="Times New Roman" w:eastAsia="Times New Roman" w:hAnsi="Times New Roman" w:cs="Times New Roman"/>
          <w:bCs/>
          <w:iCs/>
          <w:sz w:val="28"/>
          <w:szCs w:val="28"/>
          <w:lang w:val="en-US" w:eastAsia="ru-RU"/>
        </w:rPr>
        <w:t>Content</w:t>
      </w:r>
      <w:r w:rsidR="006C58AB" w:rsidRPr="00EA6EB9">
        <w:rPr>
          <w:rFonts w:ascii="Times New Roman" w:eastAsia="Times New Roman" w:hAnsi="Times New Roman" w:cs="Times New Roman"/>
          <w:sz w:val="28"/>
          <w:szCs w:val="28"/>
          <w:lang w:val="en-US" w:eastAsia="ru-RU"/>
        </w:rPr>
        <w:t xml:space="preserve"> H</w:t>
      </w:r>
      <w:r w:rsidR="006C58AB" w:rsidRPr="00EA6EB9">
        <w:rPr>
          <w:rFonts w:ascii="Times New Roman" w:eastAsia="Times New Roman" w:hAnsi="Times New Roman" w:cs="Times New Roman"/>
          <w:sz w:val="28"/>
          <w:szCs w:val="28"/>
          <w:vertAlign w:val="subscript"/>
          <w:lang w:val="en-US" w:eastAsia="ru-RU"/>
        </w:rPr>
        <w:t>2</w:t>
      </w:r>
      <w:r w:rsidR="006C58AB" w:rsidRPr="00EA6EB9">
        <w:rPr>
          <w:rFonts w:ascii="Times New Roman" w:eastAsia="Times New Roman" w:hAnsi="Times New Roman" w:cs="Times New Roman"/>
          <w:sz w:val="28"/>
          <w:szCs w:val="28"/>
          <w:lang w:val="en-US" w:eastAsia="ru-RU"/>
        </w:rPr>
        <w:t>S</w:t>
      </w:r>
      <w:r w:rsidR="006C58AB" w:rsidRPr="006C58AB">
        <w:rPr>
          <w:rFonts w:ascii="Times New Roman" w:eastAsia="Times New Roman" w:hAnsi="Times New Roman" w:cs="Times New Roman"/>
          <w:sz w:val="28"/>
          <w:szCs w:val="28"/>
          <w:lang w:eastAsia="ru-RU"/>
        </w:rPr>
        <w:t>О</w:t>
      </w:r>
      <w:r w:rsidR="006C58AB" w:rsidRPr="00EA6EB9">
        <w:rPr>
          <w:rFonts w:ascii="Times New Roman" w:eastAsia="Times New Roman" w:hAnsi="Times New Roman" w:cs="Times New Roman"/>
          <w:sz w:val="28"/>
          <w:szCs w:val="28"/>
          <w:vertAlign w:val="subscript"/>
          <w:lang w:val="en-US" w:eastAsia="ru-RU"/>
        </w:rPr>
        <w:t>4</w:t>
      </w:r>
      <w:r w:rsidR="006C58AB" w:rsidRPr="00EA6EB9">
        <w:rPr>
          <w:rFonts w:ascii="Times New Roman" w:eastAsia="Times New Roman" w:hAnsi="Times New Roman" w:cs="Times New Roman"/>
          <w:sz w:val="28"/>
          <w:szCs w:val="28"/>
          <w:lang w:val="en-US" w:eastAsia="ru-RU"/>
        </w:rPr>
        <w:t xml:space="preserve"> = (</w:t>
      </w:r>
      <w:r w:rsidR="006C58AB" w:rsidRPr="006C58AB">
        <w:rPr>
          <w:rFonts w:ascii="Times New Roman" w:eastAsia="Times New Roman" w:hAnsi="Times New Roman" w:cs="Times New Roman"/>
          <w:sz w:val="28"/>
          <w:szCs w:val="28"/>
          <w:lang w:eastAsia="ru-RU"/>
        </w:rPr>
        <w:t>Т</w:t>
      </w:r>
      <w:r w:rsidR="006C58AB" w:rsidRPr="00EA6EB9">
        <w:rPr>
          <w:rFonts w:ascii="Times New Roman" w:eastAsia="Times New Roman" w:hAnsi="Times New Roman" w:cs="Times New Roman"/>
          <w:sz w:val="28"/>
          <w:szCs w:val="28"/>
          <w:lang w:val="en-US" w:eastAsia="ru-RU"/>
        </w:rPr>
        <w:t>·</w:t>
      </w:r>
      <w:r w:rsidR="006C58AB" w:rsidRPr="00EA6EB9">
        <w:rPr>
          <w:rFonts w:ascii="Times New Roman" w:eastAsia="Times New Roman" w:hAnsi="Times New Roman" w:cs="Times New Roman"/>
          <w:i/>
          <w:iCs/>
          <w:sz w:val="28"/>
          <w:szCs w:val="28"/>
          <w:lang w:val="en-US" w:eastAsia="ru-RU"/>
        </w:rPr>
        <w:t xml:space="preserve">V· </w:t>
      </w:r>
      <w:r w:rsidR="006C58AB" w:rsidRPr="00EA6EB9">
        <w:rPr>
          <w:rFonts w:ascii="Times New Roman" w:eastAsia="Times New Roman" w:hAnsi="Times New Roman" w:cs="Times New Roman"/>
          <w:sz w:val="28"/>
          <w:szCs w:val="28"/>
          <w:lang w:val="en-US" w:eastAsia="ru-RU"/>
        </w:rPr>
        <w:t>1000·</w:t>
      </w:r>
      <w:r w:rsidR="006C58AB" w:rsidRPr="00EA6EB9">
        <w:rPr>
          <w:rFonts w:ascii="Times New Roman" w:eastAsia="Times New Roman" w:hAnsi="Times New Roman" w:cs="Times New Roman"/>
          <w:i/>
          <w:iCs/>
          <w:sz w:val="28"/>
          <w:szCs w:val="28"/>
          <w:lang w:val="en-US" w:eastAsia="ru-RU"/>
        </w:rPr>
        <w:t>V</w:t>
      </w:r>
      <w:r w:rsidR="006C58AB" w:rsidRPr="00EA6EB9">
        <w:rPr>
          <w:rFonts w:ascii="Times New Roman" w:eastAsia="Times New Roman" w:hAnsi="Times New Roman" w:cs="Times New Roman"/>
          <w:i/>
          <w:iCs/>
          <w:sz w:val="28"/>
          <w:szCs w:val="28"/>
          <w:vertAlign w:val="subscript"/>
          <w:lang w:val="en-US" w:eastAsia="ru-RU"/>
        </w:rPr>
        <w:t>2</w:t>
      </w:r>
      <w:r w:rsidR="006C58AB" w:rsidRPr="00EA6EB9">
        <w:rPr>
          <w:rFonts w:ascii="Times New Roman" w:eastAsia="Times New Roman" w:hAnsi="Times New Roman" w:cs="Times New Roman"/>
          <w:i/>
          <w:iCs/>
          <w:sz w:val="28"/>
          <w:szCs w:val="28"/>
          <w:lang w:val="en-US" w:eastAsia="ru-RU"/>
        </w:rPr>
        <w:t xml:space="preserve">) </w:t>
      </w:r>
      <w:r w:rsidR="006C58AB" w:rsidRPr="00EA6EB9">
        <w:rPr>
          <w:rFonts w:ascii="Times New Roman" w:eastAsia="Times New Roman" w:hAnsi="Times New Roman" w:cs="Times New Roman"/>
          <w:sz w:val="28"/>
          <w:szCs w:val="28"/>
          <w:lang w:val="en-US" w:eastAsia="ru-RU"/>
        </w:rPr>
        <w:t xml:space="preserve">/ </w:t>
      </w:r>
      <w:r w:rsidR="006C58AB" w:rsidRPr="00EA6EB9">
        <w:rPr>
          <w:rFonts w:ascii="Times New Roman" w:eastAsia="Times New Roman" w:hAnsi="Times New Roman" w:cs="Times New Roman"/>
          <w:i/>
          <w:iCs/>
          <w:sz w:val="28"/>
          <w:szCs w:val="28"/>
          <w:lang w:val="en-US" w:eastAsia="ru-RU"/>
        </w:rPr>
        <w:t>(V</w:t>
      </w:r>
      <w:r w:rsidR="006C58AB" w:rsidRPr="00EA6EB9">
        <w:rPr>
          <w:rFonts w:ascii="Times New Roman" w:eastAsia="Times New Roman" w:hAnsi="Times New Roman" w:cs="Times New Roman"/>
          <w:i/>
          <w:iCs/>
          <w:sz w:val="28"/>
          <w:szCs w:val="28"/>
          <w:vertAlign w:val="subscript"/>
          <w:lang w:val="en-US" w:eastAsia="ru-RU"/>
        </w:rPr>
        <w:t>1</w:t>
      </w:r>
      <w:r w:rsidR="006C58AB" w:rsidRPr="00EA6EB9">
        <w:rPr>
          <w:rFonts w:ascii="Times New Roman" w:eastAsia="Times New Roman" w:hAnsi="Times New Roman" w:cs="Times New Roman"/>
          <w:sz w:val="28"/>
          <w:szCs w:val="28"/>
          <w:lang w:val="en-US" w:eastAsia="ru-RU"/>
        </w:rPr>
        <w:t>·</w:t>
      </w:r>
      <w:r w:rsidR="006C58AB" w:rsidRPr="00EA6EB9">
        <w:rPr>
          <w:rFonts w:ascii="Times New Roman" w:eastAsia="Times New Roman" w:hAnsi="Times New Roman" w:cs="Times New Roman"/>
          <w:i/>
          <w:sz w:val="28"/>
          <w:szCs w:val="28"/>
          <w:lang w:val="en-US" w:eastAsia="ru-RU"/>
        </w:rPr>
        <w:t>V</w:t>
      </w:r>
      <w:r w:rsidR="006C58AB" w:rsidRPr="006C58AB">
        <w:rPr>
          <w:rFonts w:ascii="Times New Roman" w:eastAsia="Times New Roman" w:hAnsi="Times New Roman" w:cs="Times New Roman"/>
          <w:i/>
          <w:sz w:val="28"/>
          <w:szCs w:val="28"/>
          <w:lang w:eastAsia="ru-RU"/>
        </w:rPr>
        <w:t>з</w:t>
      </w:r>
      <w:r w:rsidR="006C58AB" w:rsidRPr="00EA6EB9">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val="en-US" w:eastAsia="ru-RU"/>
        </w:rPr>
        <w:t>g</w:t>
      </w:r>
      <w:r w:rsidR="006C58AB" w:rsidRPr="00EA6EB9">
        <w:rPr>
          <w:rFonts w:ascii="Times New Roman" w:eastAsia="Times New Roman" w:hAnsi="Times New Roman" w:cs="Times New Roman"/>
          <w:sz w:val="28"/>
          <w:szCs w:val="28"/>
          <w:lang w:val="en-US" w:eastAsia="ru-RU"/>
        </w:rPr>
        <w:t>/</w:t>
      </w:r>
      <w:r>
        <w:rPr>
          <w:rFonts w:ascii="Times New Roman" w:eastAsia="Times New Roman" w:hAnsi="Times New Roman" w:cs="Times New Roman"/>
          <w:sz w:val="28"/>
          <w:szCs w:val="28"/>
          <w:lang w:val="en-US" w:eastAsia="ru-RU"/>
        </w:rPr>
        <w:t>dm</w:t>
      </w:r>
      <w:r w:rsidR="006C58AB" w:rsidRPr="006C58AB">
        <w:rPr>
          <w:rFonts w:ascii="Times New Roman" w:eastAsia="Times New Roman" w:hAnsi="Times New Roman" w:cs="Times New Roman"/>
          <w:sz w:val="28"/>
          <w:szCs w:val="28"/>
          <w:vertAlign w:val="superscript"/>
          <w:lang w:eastAsia="ru-RU"/>
        </w:rPr>
        <w:t>З</w:t>
      </w:r>
      <w:r w:rsidR="006C58AB" w:rsidRPr="00EA6EB9">
        <w:rPr>
          <w:rFonts w:ascii="Times New Roman" w:eastAsia="Times New Roman" w:hAnsi="Times New Roman" w:cs="Times New Roman"/>
          <w:sz w:val="28"/>
          <w:szCs w:val="28"/>
          <w:lang w:val="en-US" w:eastAsia="ru-RU"/>
        </w:rPr>
        <w:t>,</w:t>
      </w:r>
    </w:p>
    <w:p w:rsidR="006C58AB" w:rsidRPr="00552EF4" w:rsidRDefault="00D37658" w:rsidP="006C58AB">
      <w:pPr>
        <w:spacing w:after="0" w:line="240" w:lineRule="auto"/>
        <w:jc w:val="both"/>
        <w:rPr>
          <w:rFonts w:ascii="Times New Roman" w:eastAsia="Times New Roman" w:hAnsi="Times New Roman" w:cs="Times New Roman"/>
          <w:sz w:val="28"/>
          <w:szCs w:val="28"/>
          <w:lang w:val="en-US" w:eastAsia="ru-RU"/>
        </w:rPr>
      </w:pPr>
      <w:r w:rsidRPr="00552EF4">
        <w:rPr>
          <w:rFonts w:ascii="Times New Roman" w:eastAsia="Times New Roman" w:hAnsi="Times New Roman" w:cs="Times New Roman"/>
          <w:sz w:val="28"/>
          <w:szCs w:val="28"/>
          <w:lang w:val="en-US" w:eastAsia="ru-RU"/>
        </w:rPr>
        <w:t xml:space="preserve">where T is the titer of soda by </w:t>
      </w:r>
      <w:r w:rsidR="006C58AB" w:rsidRPr="00552EF4">
        <w:rPr>
          <w:rFonts w:ascii="Times New Roman" w:eastAsia="Times New Roman" w:hAnsi="Times New Roman" w:cs="Times New Roman"/>
          <w:sz w:val="28"/>
          <w:szCs w:val="28"/>
          <w:lang w:val="en-US" w:eastAsia="ru-RU"/>
        </w:rPr>
        <w:t>H</w:t>
      </w:r>
      <w:r w:rsidR="006C58AB" w:rsidRPr="00552EF4">
        <w:rPr>
          <w:rFonts w:ascii="Times New Roman" w:eastAsia="Times New Roman" w:hAnsi="Times New Roman" w:cs="Times New Roman"/>
          <w:sz w:val="28"/>
          <w:szCs w:val="28"/>
          <w:vertAlign w:val="subscript"/>
          <w:lang w:val="en-US" w:eastAsia="ru-RU"/>
        </w:rPr>
        <w:t>2</w:t>
      </w:r>
      <w:r w:rsidR="006C58AB" w:rsidRPr="00552EF4">
        <w:rPr>
          <w:rFonts w:ascii="Times New Roman" w:eastAsia="Times New Roman" w:hAnsi="Times New Roman" w:cs="Times New Roman"/>
          <w:sz w:val="28"/>
          <w:szCs w:val="28"/>
          <w:lang w:val="en-US" w:eastAsia="ru-RU"/>
        </w:rPr>
        <w:t>S</w:t>
      </w:r>
      <w:r w:rsidR="006C58AB" w:rsidRPr="006C58AB">
        <w:rPr>
          <w:rFonts w:ascii="Times New Roman" w:eastAsia="Times New Roman" w:hAnsi="Times New Roman" w:cs="Times New Roman"/>
          <w:sz w:val="28"/>
          <w:szCs w:val="28"/>
          <w:lang w:eastAsia="ru-RU"/>
        </w:rPr>
        <w:t>О</w:t>
      </w:r>
      <w:r w:rsidR="006C58AB" w:rsidRPr="00552EF4">
        <w:rPr>
          <w:rFonts w:ascii="Times New Roman" w:eastAsia="Times New Roman" w:hAnsi="Times New Roman" w:cs="Times New Roman"/>
          <w:sz w:val="28"/>
          <w:szCs w:val="28"/>
          <w:vertAlign w:val="subscript"/>
          <w:lang w:val="en-US" w:eastAsia="ru-RU"/>
        </w:rPr>
        <w:t>4</w:t>
      </w:r>
      <w:r w:rsidR="006C58AB" w:rsidRPr="00552EF4">
        <w:rPr>
          <w:rFonts w:ascii="Times New Roman" w:eastAsia="Times New Roman" w:hAnsi="Times New Roman" w:cs="Times New Roman"/>
          <w:sz w:val="28"/>
          <w:szCs w:val="28"/>
          <w:lang w:val="en-US" w:eastAsia="ru-RU"/>
        </w:rPr>
        <w:t xml:space="preserve"> (0,0049 </w:t>
      </w:r>
      <w:r w:rsidR="006C58AB" w:rsidRPr="006C58AB">
        <w:rPr>
          <w:rFonts w:ascii="Times New Roman" w:eastAsia="Times New Roman" w:hAnsi="Times New Roman" w:cs="Times New Roman"/>
          <w:sz w:val="28"/>
          <w:szCs w:val="28"/>
          <w:lang w:eastAsia="ru-RU"/>
        </w:rPr>
        <w:t>г</w:t>
      </w:r>
      <w:r w:rsidR="006C58AB" w:rsidRPr="00552EF4">
        <w:rPr>
          <w:rFonts w:ascii="Times New Roman" w:eastAsia="Times New Roman" w:hAnsi="Times New Roman" w:cs="Times New Roman"/>
          <w:sz w:val="28"/>
          <w:szCs w:val="28"/>
          <w:lang w:val="en-US" w:eastAsia="ru-RU"/>
        </w:rPr>
        <w:t>),</w:t>
      </w:r>
    </w:p>
    <w:p w:rsidR="003263DF" w:rsidRPr="003263DF" w:rsidRDefault="006C58AB" w:rsidP="003263DF">
      <w:pPr>
        <w:tabs>
          <w:tab w:val="left" w:pos="441"/>
        </w:tabs>
        <w:spacing w:after="0" w:line="240" w:lineRule="auto"/>
        <w:jc w:val="both"/>
        <w:rPr>
          <w:rFonts w:ascii="Times New Roman" w:eastAsia="Times New Roman" w:hAnsi="Times New Roman" w:cs="Times New Roman"/>
          <w:sz w:val="28"/>
          <w:szCs w:val="28"/>
          <w:lang w:val="en-US" w:eastAsia="ru-RU"/>
        </w:rPr>
      </w:pPr>
      <w:r w:rsidRPr="003263DF">
        <w:rPr>
          <w:rFonts w:ascii="Times New Roman" w:eastAsia="Times New Roman" w:hAnsi="Times New Roman" w:cs="Times New Roman"/>
          <w:i/>
          <w:iCs/>
          <w:sz w:val="28"/>
          <w:szCs w:val="28"/>
          <w:lang w:val="en-US" w:eastAsia="ru-RU"/>
        </w:rPr>
        <w:t xml:space="preserve">V </w:t>
      </w:r>
      <w:r w:rsidR="003263DF" w:rsidRPr="003263DF">
        <w:rPr>
          <w:rFonts w:ascii="Times New Roman" w:eastAsia="Times New Roman" w:hAnsi="Times New Roman" w:cs="Times New Roman"/>
          <w:iCs/>
          <w:sz w:val="28"/>
          <w:szCs w:val="28"/>
          <w:lang w:val="en-US" w:eastAsia="ru-RU"/>
        </w:rPr>
        <w:t>is</w:t>
      </w:r>
      <w:r w:rsidR="003263DF">
        <w:rPr>
          <w:rFonts w:ascii="Times New Roman" w:eastAsia="Times New Roman" w:hAnsi="Times New Roman" w:cs="Times New Roman"/>
          <w:i/>
          <w:iCs/>
          <w:sz w:val="28"/>
          <w:szCs w:val="28"/>
          <w:lang w:val="en-US" w:eastAsia="ru-RU"/>
        </w:rPr>
        <w:t xml:space="preserve"> </w:t>
      </w:r>
      <w:r w:rsidRPr="003263DF">
        <w:rPr>
          <w:rFonts w:ascii="Times New Roman" w:eastAsia="Times New Roman" w:hAnsi="Times New Roman" w:cs="Times New Roman"/>
          <w:sz w:val="28"/>
          <w:szCs w:val="28"/>
          <w:lang w:val="en-US" w:eastAsia="ru-RU"/>
        </w:rPr>
        <w:t xml:space="preserve"> </w:t>
      </w:r>
      <w:r w:rsidR="003263DF" w:rsidRPr="003263DF">
        <w:rPr>
          <w:rFonts w:ascii="Times New Roman" w:eastAsia="Times New Roman" w:hAnsi="Times New Roman" w:cs="Times New Roman"/>
          <w:sz w:val="28"/>
          <w:szCs w:val="28"/>
          <w:lang w:val="en-US" w:eastAsia="ru-RU"/>
        </w:rPr>
        <w:t>amount of 0.1N Na</w:t>
      </w:r>
      <w:r w:rsidR="003263DF" w:rsidRPr="003263DF">
        <w:rPr>
          <w:rFonts w:ascii="Times New Roman" w:eastAsia="Times New Roman" w:hAnsi="Times New Roman" w:cs="Times New Roman"/>
          <w:sz w:val="28"/>
          <w:szCs w:val="28"/>
          <w:vertAlign w:val="subscript"/>
          <w:lang w:val="en-US" w:eastAsia="ru-RU"/>
        </w:rPr>
        <w:t>2</w:t>
      </w:r>
      <w:r w:rsidR="003263DF" w:rsidRPr="003263DF">
        <w:rPr>
          <w:rFonts w:ascii="Times New Roman" w:eastAsia="Times New Roman" w:hAnsi="Times New Roman" w:cs="Times New Roman"/>
          <w:sz w:val="28"/>
          <w:szCs w:val="28"/>
          <w:lang w:val="en-US" w:eastAsia="ru-RU"/>
        </w:rPr>
        <w:t>CO</w:t>
      </w:r>
      <w:r w:rsidR="003263DF" w:rsidRPr="003263DF">
        <w:rPr>
          <w:rFonts w:ascii="Times New Roman" w:eastAsia="Times New Roman" w:hAnsi="Times New Roman" w:cs="Times New Roman"/>
          <w:sz w:val="28"/>
          <w:szCs w:val="28"/>
          <w:vertAlign w:val="subscript"/>
          <w:lang w:val="en-US" w:eastAsia="ru-RU"/>
        </w:rPr>
        <w:t>3</w:t>
      </w:r>
      <w:r w:rsidR="003263DF" w:rsidRPr="003263DF">
        <w:rPr>
          <w:rFonts w:ascii="Times New Roman" w:eastAsia="Times New Roman" w:hAnsi="Times New Roman" w:cs="Times New Roman"/>
          <w:sz w:val="28"/>
          <w:szCs w:val="28"/>
          <w:lang w:val="en-US" w:eastAsia="ru-RU"/>
        </w:rPr>
        <w:t xml:space="preserve"> solution, followed by titration, cm</w:t>
      </w:r>
      <w:r w:rsidR="003263DF" w:rsidRPr="003263DF">
        <w:rPr>
          <w:rFonts w:ascii="Times New Roman" w:eastAsia="Times New Roman" w:hAnsi="Times New Roman" w:cs="Times New Roman"/>
          <w:sz w:val="28"/>
          <w:szCs w:val="28"/>
          <w:vertAlign w:val="superscript"/>
          <w:lang w:val="en-US" w:eastAsia="ru-RU"/>
        </w:rPr>
        <w:t>3</w:t>
      </w:r>
    </w:p>
    <w:p w:rsidR="003263DF" w:rsidRPr="003263DF" w:rsidRDefault="003263DF" w:rsidP="003263DF">
      <w:pPr>
        <w:tabs>
          <w:tab w:val="left" w:pos="441"/>
        </w:tabs>
        <w:spacing w:after="0" w:line="240" w:lineRule="auto"/>
        <w:jc w:val="both"/>
        <w:rPr>
          <w:rFonts w:ascii="Times New Roman" w:eastAsia="Times New Roman" w:hAnsi="Times New Roman" w:cs="Times New Roman"/>
          <w:sz w:val="28"/>
          <w:szCs w:val="28"/>
          <w:lang w:val="en-US" w:eastAsia="ru-RU"/>
        </w:rPr>
      </w:pPr>
      <w:r w:rsidRPr="003263DF">
        <w:rPr>
          <w:rFonts w:ascii="Times New Roman" w:eastAsia="Times New Roman" w:hAnsi="Times New Roman" w:cs="Times New Roman"/>
          <w:sz w:val="28"/>
          <w:szCs w:val="28"/>
          <w:lang w:val="en-US" w:eastAsia="ru-RU"/>
        </w:rPr>
        <w:t>V</w:t>
      </w:r>
      <w:r w:rsidRPr="003263DF">
        <w:rPr>
          <w:rFonts w:ascii="Times New Roman" w:eastAsia="Times New Roman" w:hAnsi="Times New Roman" w:cs="Times New Roman"/>
          <w:sz w:val="28"/>
          <w:szCs w:val="28"/>
          <w:vertAlign w:val="subscript"/>
          <w:lang w:val="en-US" w:eastAsia="ru-RU"/>
        </w:rPr>
        <w:t>1</w:t>
      </w:r>
      <w:r w:rsidRPr="003263DF">
        <w:rPr>
          <w:rFonts w:ascii="Times New Roman" w:eastAsia="Times New Roman" w:hAnsi="Times New Roman" w:cs="Times New Roman"/>
          <w:sz w:val="28"/>
          <w:szCs w:val="28"/>
          <w:lang w:val="en-US" w:eastAsia="ru-RU"/>
        </w:rPr>
        <w:t xml:space="preserve"> is the amount of solution taken for titration, cm</w:t>
      </w:r>
      <w:r w:rsidRPr="003263DF">
        <w:rPr>
          <w:rFonts w:ascii="Times New Roman" w:eastAsia="Times New Roman" w:hAnsi="Times New Roman" w:cs="Times New Roman"/>
          <w:sz w:val="28"/>
          <w:szCs w:val="28"/>
          <w:vertAlign w:val="superscript"/>
          <w:lang w:val="en-US" w:eastAsia="ru-RU"/>
        </w:rPr>
        <w:t>3</w:t>
      </w:r>
      <w:r w:rsidRPr="003263DF">
        <w:rPr>
          <w:rFonts w:ascii="Times New Roman" w:eastAsia="Times New Roman" w:hAnsi="Times New Roman" w:cs="Times New Roman"/>
          <w:sz w:val="28"/>
          <w:szCs w:val="28"/>
          <w:lang w:val="en-US" w:eastAsia="ru-RU"/>
        </w:rPr>
        <w:t>,</w:t>
      </w:r>
    </w:p>
    <w:p w:rsidR="003263DF" w:rsidRPr="003263DF" w:rsidRDefault="003263DF" w:rsidP="003263DF">
      <w:pPr>
        <w:tabs>
          <w:tab w:val="left" w:pos="441"/>
        </w:tabs>
        <w:spacing w:after="0" w:line="240" w:lineRule="auto"/>
        <w:jc w:val="both"/>
        <w:rPr>
          <w:rFonts w:ascii="Times New Roman" w:eastAsia="Times New Roman" w:hAnsi="Times New Roman" w:cs="Times New Roman"/>
          <w:sz w:val="28"/>
          <w:szCs w:val="28"/>
          <w:lang w:val="en-US" w:eastAsia="ru-RU"/>
        </w:rPr>
      </w:pPr>
      <w:r w:rsidRPr="003263DF">
        <w:rPr>
          <w:rFonts w:ascii="Times New Roman" w:eastAsia="Times New Roman" w:hAnsi="Times New Roman" w:cs="Times New Roman"/>
          <w:sz w:val="28"/>
          <w:szCs w:val="28"/>
          <w:lang w:val="en-US" w:eastAsia="ru-RU"/>
        </w:rPr>
        <w:t>V</w:t>
      </w:r>
      <w:r w:rsidRPr="003263DF">
        <w:rPr>
          <w:rFonts w:ascii="Times New Roman" w:eastAsia="Times New Roman" w:hAnsi="Times New Roman" w:cs="Times New Roman"/>
          <w:sz w:val="28"/>
          <w:szCs w:val="28"/>
          <w:vertAlign w:val="subscript"/>
          <w:lang w:val="en-US" w:eastAsia="ru-RU"/>
        </w:rPr>
        <w:t>2</w:t>
      </w:r>
      <w:r w:rsidRPr="003263DF">
        <w:rPr>
          <w:rFonts w:ascii="Times New Roman" w:eastAsia="Times New Roman" w:hAnsi="Times New Roman" w:cs="Times New Roman"/>
          <w:sz w:val="28"/>
          <w:szCs w:val="28"/>
          <w:lang w:val="en-US" w:eastAsia="ru-RU"/>
        </w:rPr>
        <w:t xml:space="preserve"> is the volume of the dilution flask, cm</w:t>
      </w:r>
      <w:r w:rsidRPr="003263DF">
        <w:rPr>
          <w:rFonts w:ascii="Times New Roman" w:eastAsia="Times New Roman" w:hAnsi="Times New Roman" w:cs="Times New Roman"/>
          <w:sz w:val="28"/>
          <w:szCs w:val="28"/>
          <w:vertAlign w:val="superscript"/>
          <w:lang w:val="en-US" w:eastAsia="ru-RU"/>
        </w:rPr>
        <w:t>3</w:t>
      </w:r>
      <w:r w:rsidRPr="003263DF">
        <w:rPr>
          <w:rFonts w:ascii="Times New Roman" w:eastAsia="Times New Roman" w:hAnsi="Times New Roman" w:cs="Times New Roman"/>
          <w:sz w:val="28"/>
          <w:szCs w:val="28"/>
          <w:lang w:val="en-US" w:eastAsia="ru-RU"/>
        </w:rPr>
        <w:t>;</w:t>
      </w:r>
    </w:p>
    <w:p w:rsidR="003263DF" w:rsidRPr="003263DF" w:rsidRDefault="003263DF" w:rsidP="003263DF">
      <w:pPr>
        <w:tabs>
          <w:tab w:val="left" w:pos="441"/>
        </w:tabs>
        <w:spacing w:after="0" w:line="240" w:lineRule="auto"/>
        <w:jc w:val="both"/>
        <w:rPr>
          <w:rFonts w:ascii="Times New Roman" w:eastAsia="Times New Roman" w:hAnsi="Times New Roman" w:cs="Times New Roman"/>
          <w:sz w:val="28"/>
          <w:szCs w:val="28"/>
          <w:lang w:val="en-US" w:eastAsia="ru-RU"/>
        </w:rPr>
      </w:pPr>
      <w:r w:rsidRPr="003263DF">
        <w:rPr>
          <w:rFonts w:ascii="Times New Roman" w:eastAsia="Times New Roman" w:hAnsi="Times New Roman" w:cs="Times New Roman"/>
          <w:sz w:val="28"/>
          <w:szCs w:val="28"/>
          <w:lang w:val="en-US" w:eastAsia="ru-RU"/>
        </w:rPr>
        <w:t>V</w:t>
      </w:r>
      <w:r w:rsidRPr="003263DF">
        <w:rPr>
          <w:rFonts w:ascii="Times New Roman" w:eastAsia="Times New Roman" w:hAnsi="Times New Roman" w:cs="Times New Roman"/>
          <w:sz w:val="28"/>
          <w:szCs w:val="28"/>
          <w:vertAlign w:val="subscript"/>
          <w:lang w:val="en-US" w:eastAsia="ru-RU"/>
        </w:rPr>
        <w:t>3</w:t>
      </w:r>
      <w:r w:rsidRPr="003263DF">
        <w:rPr>
          <w:rFonts w:ascii="Times New Roman" w:eastAsia="Times New Roman" w:hAnsi="Times New Roman" w:cs="Times New Roman"/>
          <w:sz w:val="28"/>
          <w:szCs w:val="28"/>
          <w:lang w:val="en-US" w:eastAsia="ru-RU"/>
        </w:rPr>
        <w:t xml:space="preserve"> - the amount of the original solution, cm</w:t>
      </w:r>
      <w:r w:rsidRPr="003263DF">
        <w:rPr>
          <w:rFonts w:ascii="Times New Roman" w:eastAsia="Times New Roman" w:hAnsi="Times New Roman" w:cs="Times New Roman"/>
          <w:sz w:val="28"/>
          <w:szCs w:val="28"/>
          <w:vertAlign w:val="superscript"/>
          <w:lang w:val="en-US" w:eastAsia="ru-RU"/>
        </w:rPr>
        <w:t>3</w:t>
      </w:r>
      <w:r>
        <w:rPr>
          <w:rFonts w:ascii="Times New Roman" w:eastAsia="Times New Roman" w:hAnsi="Times New Roman" w:cs="Times New Roman"/>
          <w:sz w:val="28"/>
          <w:szCs w:val="28"/>
          <w:lang w:val="en-US" w:eastAsia="ru-RU"/>
        </w:rPr>
        <w:t>.</w:t>
      </w:r>
    </w:p>
    <w:p w:rsidR="006C58AB" w:rsidRPr="003263DF" w:rsidRDefault="006C58AB" w:rsidP="006C58AB">
      <w:pPr>
        <w:spacing w:after="0" w:line="240" w:lineRule="auto"/>
        <w:jc w:val="both"/>
        <w:rPr>
          <w:rFonts w:ascii="Times New Roman" w:eastAsia="Times New Roman" w:hAnsi="Times New Roman" w:cs="Times New Roman"/>
          <w:b/>
          <w:bCs/>
          <w:sz w:val="28"/>
          <w:szCs w:val="28"/>
          <w:lang w:val="en-US" w:eastAsia="ru-RU"/>
        </w:rPr>
      </w:pPr>
    </w:p>
    <w:p w:rsidR="00EA6EB9" w:rsidRPr="00EA6EB9" w:rsidRDefault="00EA6EB9" w:rsidP="00EA6EB9">
      <w:pPr>
        <w:spacing w:after="0" w:line="240" w:lineRule="auto"/>
        <w:jc w:val="both"/>
        <w:rPr>
          <w:rFonts w:ascii="Times New Roman" w:eastAsia="Times New Roman" w:hAnsi="Times New Roman" w:cs="Times New Roman"/>
          <w:b/>
          <w:bCs/>
          <w:sz w:val="28"/>
          <w:szCs w:val="28"/>
          <w:lang w:val="en-US" w:eastAsia="ru-RU"/>
        </w:rPr>
      </w:pPr>
      <w:r w:rsidRPr="00EA6EB9">
        <w:rPr>
          <w:rFonts w:ascii="Times New Roman" w:eastAsia="Times New Roman" w:hAnsi="Times New Roman" w:cs="Times New Roman"/>
          <w:b/>
          <w:bCs/>
          <w:sz w:val="28"/>
          <w:szCs w:val="28"/>
          <w:lang w:val="en-US" w:eastAsia="ru-RU"/>
        </w:rPr>
        <w:t>Report content</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1. A summary of the theory of electrolytic deposition of zinc from solutions.</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2. Description of equipment and methods of laboratory testing. Bath circuit</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3. The results obtained with the necessary calculations and schedule.</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4. Analysis of the results and conclusions.</w:t>
      </w:r>
    </w:p>
    <w:p w:rsidR="00EA6EB9" w:rsidRPr="002C624D" w:rsidRDefault="00EA6EB9" w:rsidP="00EA6EB9">
      <w:pPr>
        <w:spacing w:after="0" w:line="240" w:lineRule="auto"/>
        <w:jc w:val="both"/>
        <w:rPr>
          <w:rFonts w:ascii="Times New Roman" w:eastAsia="Times New Roman" w:hAnsi="Times New Roman" w:cs="Times New Roman"/>
          <w:b/>
          <w:bCs/>
          <w:sz w:val="28"/>
          <w:szCs w:val="28"/>
          <w:lang w:val="en-US" w:eastAsia="ru-RU"/>
        </w:rPr>
      </w:pPr>
    </w:p>
    <w:p w:rsidR="00EA6EB9" w:rsidRPr="00EA6EB9" w:rsidRDefault="00EA6EB9" w:rsidP="00EA6EB9">
      <w:pPr>
        <w:spacing w:after="0" w:line="240" w:lineRule="auto"/>
        <w:jc w:val="both"/>
        <w:rPr>
          <w:rFonts w:ascii="Times New Roman" w:eastAsia="Times New Roman" w:hAnsi="Times New Roman" w:cs="Times New Roman"/>
          <w:b/>
          <w:bCs/>
          <w:sz w:val="28"/>
          <w:szCs w:val="28"/>
          <w:lang w:val="en-US" w:eastAsia="ru-RU"/>
        </w:rPr>
      </w:pPr>
      <w:r w:rsidRPr="00EA6EB9">
        <w:rPr>
          <w:rFonts w:ascii="Times New Roman" w:eastAsia="Times New Roman" w:hAnsi="Times New Roman" w:cs="Times New Roman"/>
          <w:b/>
          <w:bCs/>
          <w:sz w:val="28"/>
          <w:szCs w:val="28"/>
          <w:lang w:val="en-US" w:eastAsia="ru-RU"/>
        </w:rPr>
        <w:t>Questions for self-control</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1. What is the principle of electrolysis?</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2. What processes occur on the cathode during electrolysis of zinc solutions?</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3. What is hydrogen overvoltage, from what factors and how</w:t>
      </w:r>
    </w:p>
    <w:p w:rsidR="00EA6EB9" w:rsidRPr="002C624D" w:rsidRDefault="00EA6EB9" w:rsidP="00EA6EB9">
      <w:pPr>
        <w:spacing w:after="0" w:line="240" w:lineRule="auto"/>
        <w:jc w:val="both"/>
        <w:rPr>
          <w:rFonts w:ascii="Times New Roman" w:eastAsia="Times New Roman" w:hAnsi="Times New Roman" w:cs="Times New Roman"/>
          <w:bCs/>
          <w:sz w:val="28"/>
          <w:szCs w:val="28"/>
          <w:lang w:val="en-US" w:eastAsia="ru-RU"/>
        </w:rPr>
      </w:pPr>
      <w:r w:rsidRPr="002C624D">
        <w:rPr>
          <w:rFonts w:ascii="Times New Roman" w:eastAsia="Times New Roman" w:hAnsi="Times New Roman" w:cs="Times New Roman"/>
          <w:bCs/>
          <w:sz w:val="28"/>
          <w:szCs w:val="28"/>
          <w:lang w:val="en-US" w:eastAsia="ru-RU"/>
        </w:rPr>
        <w:t>depends on</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4. What processes occur at the anode during electrolysis of zinc solutions?</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5. How is the lead anode protected from dissolution?</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6. What is current output, what factors and how does it depend?</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7. What is the voltage on the bath during electrolysis?</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zinc solutions?</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lastRenderedPageBreak/>
        <w:t>8. What determines the energy consumption during the electrolysis of zinc solutions?</w:t>
      </w:r>
    </w:p>
    <w:p w:rsidR="00EA6EB9" w:rsidRPr="00EA6EB9" w:rsidRDefault="00EA6EB9" w:rsidP="00EA6EB9">
      <w:pPr>
        <w:spacing w:after="0" w:line="240" w:lineRule="auto"/>
        <w:jc w:val="both"/>
        <w:rPr>
          <w:rFonts w:ascii="Times New Roman" w:eastAsia="Times New Roman" w:hAnsi="Times New Roman" w:cs="Times New Roman"/>
          <w:bCs/>
          <w:sz w:val="28"/>
          <w:szCs w:val="28"/>
          <w:lang w:val="en-US" w:eastAsia="ru-RU"/>
        </w:rPr>
      </w:pPr>
      <w:r w:rsidRPr="00EA6EB9">
        <w:rPr>
          <w:rFonts w:ascii="Times New Roman" w:eastAsia="Times New Roman" w:hAnsi="Times New Roman" w:cs="Times New Roman"/>
          <w:bCs/>
          <w:sz w:val="28"/>
          <w:szCs w:val="28"/>
          <w:lang w:val="en-US" w:eastAsia="ru-RU"/>
        </w:rPr>
        <w:t>9. How do impurities that have a more electrically positive potential than zinc affect the electrolysis process?</w:t>
      </w:r>
    </w:p>
    <w:p w:rsidR="00E31420" w:rsidRPr="00EA6EB9" w:rsidRDefault="00EA6EB9" w:rsidP="00EA6EB9">
      <w:pPr>
        <w:spacing w:after="0" w:line="240" w:lineRule="auto"/>
        <w:jc w:val="both"/>
        <w:rPr>
          <w:rFonts w:ascii="Times New Roman" w:eastAsia="Times New Roman" w:hAnsi="Times New Roman" w:cs="Times New Roman"/>
          <w:spacing w:val="5"/>
          <w:sz w:val="28"/>
          <w:szCs w:val="28"/>
          <w:lang w:val="en-US" w:eastAsia="ru-RU"/>
        </w:rPr>
      </w:pPr>
      <w:r w:rsidRPr="00EA6EB9">
        <w:rPr>
          <w:rFonts w:ascii="Times New Roman" w:eastAsia="Times New Roman" w:hAnsi="Times New Roman" w:cs="Times New Roman"/>
          <w:bCs/>
          <w:sz w:val="28"/>
          <w:szCs w:val="28"/>
          <w:lang w:val="en-US" w:eastAsia="ru-RU"/>
        </w:rPr>
        <w:t>10. How do impurities that have a more electronegative potential than zinc behave during electrolysis?</w:t>
      </w:r>
    </w:p>
    <w:p w:rsidR="00864738" w:rsidRPr="00EA6EB9" w:rsidRDefault="00864738" w:rsidP="00E31420">
      <w:pPr>
        <w:jc w:val="both"/>
        <w:rPr>
          <w:rFonts w:ascii="Times New Roman" w:eastAsia="Times New Roman" w:hAnsi="Times New Roman" w:cs="Times New Roman"/>
          <w:spacing w:val="5"/>
          <w:sz w:val="28"/>
          <w:szCs w:val="28"/>
          <w:lang w:val="en-US" w:eastAsia="ru-RU"/>
        </w:rPr>
      </w:pPr>
    </w:p>
    <w:p w:rsidR="009F47B2" w:rsidRPr="009F47B2" w:rsidRDefault="009F47B2" w:rsidP="009F47B2">
      <w:pPr>
        <w:jc w:val="center"/>
        <w:rPr>
          <w:rFonts w:ascii="Times New Roman" w:hAnsi="Times New Roman" w:cs="Times New Roman"/>
          <w:b/>
          <w:sz w:val="28"/>
          <w:szCs w:val="28"/>
          <w:lang w:val="en-US"/>
        </w:rPr>
      </w:pPr>
      <w:r w:rsidRPr="009F47B2">
        <w:rPr>
          <w:rFonts w:ascii="Times New Roman" w:hAnsi="Times New Roman" w:cs="Times New Roman"/>
          <w:b/>
          <w:sz w:val="28"/>
          <w:szCs w:val="28"/>
          <w:lang w:val="en-US"/>
        </w:rPr>
        <w:t>Laboratory work 12, 13.</w:t>
      </w:r>
    </w:p>
    <w:p w:rsidR="009F47B2" w:rsidRPr="009F47B2" w:rsidRDefault="009F47B2" w:rsidP="009F47B2">
      <w:pPr>
        <w:jc w:val="center"/>
        <w:rPr>
          <w:rFonts w:ascii="Times New Roman" w:hAnsi="Times New Roman" w:cs="Times New Roman"/>
          <w:b/>
          <w:sz w:val="28"/>
          <w:szCs w:val="28"/>
          <w:lang w:val="en-US"/>
        </w:rPr>
      </w:pPr>
      <w:r w:rsidRPr="009F47B2">
        <w:rPr>
          <w:rFonts w:ascii="Times New Roman" w:hAnsi="Times New Roman" w:cs="Times New Roman"/>
          <w:b/>
          <w:sz w:val="28"/>
          <w:szCs w:val="28"/>
          <w:lang w:val="en-US"/>
        </w:rPr>
        <w:t>Electric melting of oxide zinc ores.</w:t>
      </w:r>
    </w:p>
    <w:p w:rsidR="003327F0" w:rsidRPr="00FA39C4" w:rsidRDefault="00FA39C4" w:rsidP="003327F0">
      <w:pPr>
        <w:tabs>
          <w:tab w:val="left" w:pos="1701"/>
        </w:tabs>
        <w:spacing w:after="0" w:line="240" w:lineRule="auto"/>
        <w:jc w:val="both"/>
        <w:rPr>
          <w:rFonts w:ascii="Times New Roman" w:hAnsi="Times New Roman" w:cs="Times New Roman"/>
          <w:sz w:val="28"/>
          <w:szCs w:val="28"/>
          <w:lang w:val="en-US"/>
        </w:rPr>
      </w:pPr>
      <w:bookmarkStart w:id="0" w:name="_GoBack"/>
      <w:bookmarkEnd w:id="0"/>
      <w:r w:rsidRPr="00AA7F45">
        <w:rPr>
          <w:rFonts w:ascii="Times New Roman" w:eastAsia="Times New Roman" w:hAnsi="Times New Roman" w:cs="Times New Roman"/>
          <w:b/>
          <w:bCs/>
          <w:sz w:val="28"/>
          <w:szCs w:val="28"/>
          <w:lang w:val="en-US" w:eastAsia="ru-RU"/>
        </w:rPr>
        <w:t xml:space="preserve">The </w:t>
      </w:r>
      <w:r>
        <w:rPr>
          <w:rFonts w:ascii="Times New Roman" w:eastAsia="Times New Roman" w:hAnsi="Times New Roman" w:cs="Times New Roman"/>
          <w:b/>
          <w:bCs/>
          <w:sz w:val="28"/>
          <w:szCs w:val="28"/>
          <w:lang w:val="en-US" w:eastAsia="ru-RU"/>
        </w:rPr>
        <w:t xml:space="preserve">aim </w:t>
      </w:r>
      <w:r w:rsidRPr="00AA7F45">
        <w:rPr>
          <w:rFonts w:ascii="Times New Roman" w:eastAsia="Times New Roman" w:hAnsi="Times New Roman" w:cs="Times New Roman"/>
          <w:b/>
          <w:bCs/>
          <w:sz w:val="28"/>
          <w:szCs w:val="28"/>
          <w:lang w:val="en-US" w:eastAsia="ru-RU"/>
        </w:rPr>
        <w:t xml:space="preserve">of the </w:t>
      </w:r>
      <w:r>
        <w:rPr>
          <w:rFonts w:ascii="Times New Roman" w:eastAsia="Times New Roman" w:hAnsi="Times New Roman" w:cs="Times New Roman"/>
          <w:b/>
          <w:bCs/>
          <w:sz w:val="28"/>
          <w:szCs w:val="28"/>
          <w:lang w:val="en-US" w:eastAsia="ru-RU"/>
        </w:rPr>
        <w:t xml:space="preserve">laboratory </w:t>
      </w:r>
      <w:r w:rsidRPr="00AA7F45">
        <w:rPr>
          <w:rFonts w:ascii="Times New Roman" w:eastAsia="Times New Roman" w:hAnsi="Times New Roman" w:cs="Times New Roman"/>
          <w:b/>
          <w:bCs/>
          <w:sz w:val="28"/>
          <w:szCs w:val="28"/>
          <w:lang w:val="en-US" w:eastAsia="ru-RU"/>
        </w:rPr>
        <w:t xml:space="preserve">work </w:t>
      </w:r>
      <w:r w:rsidRPr="00AA7F45">
        <w:rPr>
          <w:rFonts w:ascii="Times New Roman" w:eastAsia="Times New Roman" w:hAnsi="Times New Roman" w:cs="Times New Roman"/>
          <w:bCs/>
          <w:sz w:val="28"/>
          <w:szCs w:val="28"/>
          <w:lang w:val="en-US" w:eastAsia="ru-RU"/>
        </w:rPr>
        <w:t xml:space="preserve">is </w:t>
      </w:r>
      <w:r w:rsidR="003327F0" w:rsidRPr="00FA39C4">
        <w:rPr>
          <w:rFonts w:ascii="Times New Roman" w:hAnsi="Times New Roman" w:cs="Times New Roman"/>
          <w:sz w:val="28"/>
          <w:szCs w:val="28"/>
          <w:lang w:val="en-US"/>
        </w:rPr>
        <w:t>the acquisition of practical skills recovery smelting zinc ores in the ore-thermal furnace.</w:t>
      </w:r>
    </w:p>
    <w:p w:rsidR="00FA39C4" w:rsidRPr="00AA7F45" w:rsidRDefault="00FA39C4" w:rsidP="00FA39C4">
      <w:pPr>
        <w:spacing w:after="0" w:line="240" w:lineRule="auto"/>
        <w:ind w:firstLine="283"/>
        <w:jc w:val="both"/>
        <w:rPr>
          <w:rFonts w:ascii="Times New Roman" w:eastAsia="Times New Roman" w:hAnsi="Times New Roman" w:cs="Times New Roman"/>
          <w:b/>
          <w:bCs/>
          <w:sz w:val="28"/>
          <w:szCs w:val="28"/>
          <w:lang w:val="en-US" w:eastAsia="ru-RU"/>
        </w:rPr>
      </w:pPr>
    </w:p>
    <w:p w:rsidR="002457BB" w:rsidRPr="00AA7F45" w:rsidRDefault="002457BB" w:rsidP="002457BB">
      <w:pPr>
        <w:spacing w:after="0" w:line="240" w:lineRule="auto"/>
        <w:ind w:firstLine="283"/>
        <w:jc w:val="both"/>
        <w:rPr>
          <w:rFonts w:ascii="Times New Roman" w:eastAsia="Times New Roman" w:hAnsi="Times New Roman" w:cs="Times New Roman"/>
          <w:b/>
          <w:bCs/>
          <w:sz w:val="28"/>
          <w:szCs w:val="28"/>
          <w:lang w:val="en-US" w:eastAsia="ru-RU"/>
        </w:rPr>
      </w:pPr>
      <w:r>
        <w:rPr>
          <w:rFonts w:ascii="Times New Roman" w:eastAsia="Times New Roman" w:hAnsi="Times New Roman" w:cs="Times New Roman"/>
          <w:b/>
          <w:bCs/>
          <w:sz w:val="28"/>
          <w:szCs w:val="28"/>
          <w:lang w:val="en-US" w:eastAsia="ru-RU"/>
        </w:rPr>
        <w:t>The p</w:t>
      </w:r>
      <w:r w:rsidRPr="00AA7F45">
        <w:rPr>
          <w:rFonts w:ascii="Times New Roman" w:eastAsia="Times New Roman" w:hAnsi="Times New Roman" w:cs="Times New Roman"/>
          <w:b/>
          <w:bCs/>
          <w:sz w:val="28"/>
          <w:szCs w:val="28"/>
          <w:lang w:val="en-US" w:eastAsia="ru-RU"/>
        </w:rPr>
        <w:t xml:space="preserve">lan of the </w:t>
      </w:r>
      <w:r>
        <w:rPr>
          <w:rFonts w:ascii="Times New Roman" w:eastAsia="Times New Roman" w:hAnsi="Times New Roman" w:cs="Times New Roman"/>
          <w:b/>
          <w:bCs/>
          <w:sz w:val="28"/>
          <w:szCs w:val="28"/>
          <w:lang w:val="en-US" w:eastAsia="ru-RU"/>
        </w:rPr>
        <w:t xml:space="preserve">laboratory </w:t>
      </w:r>
      <w:r w:rsidRPr="00AA7F45">
        <w:rPr>
          <w:rFonts w:ascii="Times New Roman" w:eastAsia="Times New Roman" w:hAnsi="Times New Roman" w:cs="Times New Roman"/>
          <w:b/>
          <w:bCs/>
          <w:sz w:val="28"/>
          <w:szCs w:val="28"/>
          <w:lang w:val="en-US" w:eastAsia="ru-RU"/>
        </w:rPr>
        <w:t>work:</w:t>
      </w:r>
    </w:p>
    <w:p w:rsidR="00FA39C4" w:rsidRPr="00FA39C4" w:rsidRDefault="00FA39C4" w:rsidP="00FA39C4">
      <w:pPr>
        <w:tabs>
          <w:tab w:val="left" w:pos="1701"/>
        </w:tabs>
        <w:spacing w:after="0" w:line="240" w:lineRule="auto"/>
        <w:jc w:val="both"/>
        <w:rPr>
          <w:rFonts w:ascii="Times New Roman" w:hAnsi="Times New Roman" w:cs="Times New Roman"/>
          <w:sz w:val="28"/>
          <w:szCs w:val="28"/>
          <w:lang w:val="en-US"/>
        </w:rPr>
      </w:pPr>
      <w:r w:rsidRPr="00FA39C4">
        <w:rPr>
          <w:rFonts w:ascii="Times New Roman" w:hAnsi="Times New Roman" w:cs="Times New Roman"/>
          <w:sz w:val="28"/>
          <w:szCs w:val="28"/>
          <w:lang w:val="en-US"/>
        </w:rPr>
        <w:t>1. Check homework</w:t>
      </w:r>
    </w:p>
    <w:p w:rsidR="00FA39C4" w:rsidRPr="00FA39C4" w:rsidRDefault="00FA39C4" w:rsidP="00FA39C4">
      <w:pPr>
        <w:tabs>
          <w:tab w:val="left" w:pos="1701"/>
        </w:tabs>
        <w:spacing w:after="0" w:line="240" w:lineRule="auto"/>
        <w:jc w:val="both"/>
        <w:rPr>
          <w:rFonts w:ascii="Times New Roman" w:hAnsi="Times New Roman" w:cs="Times New Roman"/>
          <w:sz w:val="28"/>
          <w:szCs w:val="28"/>
          <w:lang w:val="en-US"/>
        </w:rPr>
      </w:pPr>
      <w:r w:rsidRPr="00FA39C4">
        <w:rPr>
          <w:rFonts w:ascii="Times New Roman" w:hAnsi="Times New Roman" w:cs="Times New Roman"/>
          <w:sz w:val="28"/>
          <w:szCs w:val="28"/>
          <w:lang w:val="en-US"/>
        </w:rPr>
        <w:t>2. A brief explanation of the goals and objectives of the laboratory work.</w:t>
      </w:r>
    </w:p>
    <w:p w:rsidR="00FA39C4" w:rsidRPr="00FA39C4" w:rsidRDefault="00FA39C4" w:rsidP="00FA39C4">
      <w:pPr>
        <w:tabs>
          <w:tab w:val="left" w:pos="1701"/>
        </w:tabs>
        <w:spacing w:after="0" w:line="240" w:lineRule="auto"/>
        <w:jc w:val="both"/>
        <w:rPr>
          <w:rFonts w:ascii="Times New Roman" w:hAnsi="Times New Roman" w:cs="Times New Roman"/>
          <w:sz w:val="28"/>
          <w:szCs w:val="28"/>
          <w:lang w:val="en-US"/>
        </w:rPr>
      </w:pPr>
      <w:r w:rsidRPr="00FA39C4">
        <w:rPr>
          <w:rFonts w:ascii="Times New Roman" w:hAnsi="Times New Roman" w:cs="Times New Roman"/>
          <w:sz w:val="28"/>
          <w:szCs w:val="28"/>
          <w:lang w:val="en-US"/>
        </w:rPr>
        <w:t>3. Issuance of initial data for calculation</w:t>
      </w:r>
    </w:p>
    <w:p w:rsidR="00FA39C4" w:rsidRPr="00FA39C4" w:rsidRDefault="00FA39C4" w:rsidP="00FA39C4">
      <w:pPr>
        <w:tabs>
          <w:tab w:val="left" w:pos="1701"/>
        </w:tabs>
        <w:spacing w:after="0" w:line="240" w:lineRule="auto"/>
        <w:jc w:val="both"/>
        <w:rPr>
          <w:rFonts w:ascii="Times New Roman" w:hAnsi="Times New Roman" w:cs="Times New Roman"/>
          <w:sz w:val="28"/>
          <w:szCs w:val="28"/>
          <w:lang w:val="en-US"/>
        </w:rPr>
      </w:pPr>
      <w:r w:rsidRPr="00FA39C4">
        <w:rPr>
          <w:rFonts w:ascii="Times New Roman" w:hAnsi="Times New Roman" w:cs="Times New Roman"/>
          <w:sz w:val="28"/>
          <w:szCs w:val="28"/>
          <w:lang w:val="en-US"/>
        </w:rPr>
        <w:t>4. Students carry out the necessary theoretical and technological calculations</w:t>
      </w:r>
    </w:p>
    <w:p w:rsidR="00FA39C4" w:rsidRPr="00FA39C4" w:rsidRDefault="00FA39C4" w:rsidP="00FA39C4">
      <w:pPr>
        <w:tabs>
          <w:tab w:val="left" w:pos="1701"/>
        </w:tabs>
        <w:spacing w:after="0" w:line="240" w:lineRule="auto"/>
        <w:jc w:val="both"/>
        <w:rPr>
          <w:rFonts w:ascii="Times New Roman" w:hAnsi="Times New Roman" w:cs="Times New Roman"/>
          <w:sz w:val="28"/>
          <w:szCs w:val="28"/>
          <w:lang w:val="en-US"/>
        </w:rPr>
      </w:pPr>
      <w:r w:rsidRPr="00FA39C4">
        <w:rPr>
          <w:rFonts w:ascii="Times New Roman" w:hAnsi="Times New Roman" w:cs="Times New Roman"/>
          <w:sz w:val="28"/>
          <w:szCs w:val="28"/>
          <w:lang w:val="en-US"/>
        </w:rPr>
        <w:t>5. Receiving admission and performing laboratory work</w:t>
      </w:r>
    </w:p>
    <w:p w:rsidR="00FA39C4" w:rsidRPr="00FA39C4" w:rsidRDefault="00FA39C4" w:rsidP="00FA39C4">
      <w:pPr>
        <w:tabs>
          <w:tab w:val="left" w:pos="1701"/>
        </w:tabs>
        <w:spacing w:after="0" w:line="240" w:lineRule="auto"/>
        <w:jc w:val="both"/>
        <w:rPr>
          <w:rFonts w:ascii="Times New Roman" w:hAnsi="Times New Roman" w:cs="Times New Roman"/>
          <w:sz w:val="28"/>
          <w:szCs w:val="28"/>
          <w:lang w:val="en-US"/>
        </w:rPr>
      </w:pPr>
      <w:r w:rsidRPr="00FA39C4">
        <w:rPr>
          <w:rFonts w:ascii="Times New Roman" w:hAnsi="Times New Roman" w:cs="Times New Roman"/>
          <w:sz w:val="28"/>
          <w:szCs w:val="28"/>
          <w:lang w:val="en-US"/>
        </w:rPr>
        <w:t>6. Processing of the obtained results, writing conclusions and conclusion</w:t>
      </w:r>
    </w:p>
    <w:p w:rsidR="00FA39C4" w:rsidRPr="00FA39C4" w:rsidRDefault="00FA39C4" w:rsidP="00FA39C4">
      <w:pPr>
        <w:tabs>
          <w:tab w:val="left" w:pos="1701"/>
        </w:tabs>
        <w:spacing w:after="0" w:line="240" w:lineRule="auto"/>
        <w:jc w:val="both"/>
        <w:rPr>
          <w:rFonts w:ascii="Times New Roman" w:hAnsi="Times New Roman" w:cs="Times New Roman"/>
          <w:sz w:val="28"/>
          <w:szCs w:val="28"/>
          <w:lang w:val="en-US"/>
        </w:rPr>
      </w:pPr>
      <w:r w:rsidRPr="00FA39C4">
        <w:rPr>
          <w:rFonts w:ascii="Times New Roman" w:hAnsi="Times New Roman" w:cs="Times New Roman"/>
          <w:sz w:val="28"/>
          <w:szCs w:val="28"/>
          <w:lang w:val="en-US"/>
        </w:rPr>
        <w:t>7. Protection of laboratory work</w:t>
      </w:r>
    </w:p>
    <w:p w:rsidR="00FA39C4" w:rsidRDefault="00FA39C4" w:rsidP="00D00BD2">
      <w:pPr>
        <w:tabs>
          <w:tab w:val="left" w:pos="1701"/>
        </w:tabs>
        <w:spacing w:after="0" w:line="240" w:lineRule="auto"/>
        <w:jc w:val="both"/>
        <w:rPr>
          <w:rFonts w:ascii="Times New Roman" w:hAnsi="Times New Roman" w:cs="Times New Roman"/>
          <w:b/>
          <w:sz w:val="28"/>
          <w:szCs w:val="28"/>
          <w:lang w:val="en-US"/>
        </w:rPr>
      </w:pPr>
    </w:p>
    <w:p w:rsidR="001C002D" w:rsidRPr="001C002D" w:rsidRDefault="001C002D" w:rsidP="001C002D">
      <w:pPr>
        <w:tabs>
          <w:tab w:val="left" w:pos="0"/>
        </w:tabs>
        <w:spacing w:after="0" w:line="240" w:lineRule="auto"/>
        <w:ind w:firstLine="720"/>
        <w:jc w:val="both"/>
        <w:rPr>
          <w:rFonts w:ascii="Times New Roman" w:hAnsi="Times New Roman" w:cs="Times New Roman"/>
          <w:b/>
          <w:sz w:val="28"/>
          <w:szCs w:val="28"/>
          <w:lang w:val="en-US"/>
        </w:rPr>
      </w:pPr>
      <w:r w:rsidRPr="001C002D">
        <w:rPr>
          <w:rFonts w:ascii="Times New Roman" w:hAnsi="Times New Roman" w:cs="Times New Roman"/>
          <w:b/>
          <w:sz w:val="28"/>
          <w:szCs w:val="28"/>
          <w:lang w:val="en-US"/>
        </w:rPr>
        <w:t>Brief theoretical information</w:t>
      </w:r>
    </w:p>
    <w:p w:rsidR="001C002D" w:rsidRPr="001C002D" w:rsidRDefault="001C002D" w:rsidP="001C002D">
      <w:pPr>
        <w:tabs>
          <w:tab w:val="left" w:pos="0"/>
        </w:tabs>
        <w:spacing w:after="0" w:line="240" w:lineRule="auto"/>
        <w:ind w:firstLine="720"/>
        <w:jc w:val="both"/>
        <w:rPr>
          <w:rFonts w:ascii="Times New Roman" w:hAnsi="Times New Roman" w:cs="Times New Roman"/>
          <w:sz w:val="28"/>
          <w:szCs w:val="28"/>
          <w:lang w:val="en-US"/>
        </w:rPr>
      </w:pPr>
    </w:p>
    <w:p w:rsidR="001C002D" w:rsidRPr="001C002D" w:rsidRDefault="001C002D" w:rsidP="001C002D">
      <w:pPr>
        <w:tabs>
          <w:tab w:val="left" w:pos="0"/>
        </w:tabs>
        <w:spacing w:after="0" w:line="240" w:lineRule="auto"/>
        <w:ind w:firstLine="720"/>
        <w:jc w:val="both"/>
        <w:rPr>
          <w:rFonts w:ascii="Times New Roman" w:hAnsi="Times New Roman" w:cs="Times New Roman"/>
          <w:sz w:val="28"/>
          <w:szCs w:val="28"/>
          <w:lang w:val="en-US"/>
        </w:rPr>
      </w:pPr>
      <w:r w:rsidRPr="001C002D">
        <w:rPr>
          <w:rFonts w:ascii="Times New Roman" w:hAnsi="Times New Roman" w:cs="Times New Roman"/>
          <w:sz w:val="28"/>
          <w:szCs w:val="28"/>
          <w:lang w:val="en-US"/>
        </w:rPr>
        <w:t xml:space="preserve">In the early 1950s, in search of a process for the processing of ferrous zinc ores and concentrates, a method of smelting them in a reflective furnace with stripping of zinc and obtaining iron in the form of cast iron was tested. Zinc was extracted almost completely with simultaneous production of slag and </w:t>
      </w:r>
      <w:r>
        <w:rPr>
          <w:rFonts w:ascii="Times New Roman" w:hAnsi="Times New Roman" w:cs="Times New Roman"/>
          <w:sz w:val="28"/>
          <w:szCs w:val="28"/>
          <w:lang w:val="en-US"/>
        </w:rPr>
        <w:t xml:space="preserve">cast </w:t>
      </w:r>
      <w:r w:rsidRPr="001C002D">
        <w:rPr>
          <w:rFonts w:ascii="Times New Roman" w:hAnsi="Times New Roman" w:cs="Times New Roman"/>
          <w:sz w:val="28"/>
          <w:szCs w:val="28"/>
          <w:lang w:val="en-US"/>
        </w:rPr>
        <w:t>iron. The success of this attempt led to the study of slag melting in electric furnaces. At the same time, a new type of condenser with spray irrigation was used to produce liquid zinc. The experiments gave positive results and in 1951 an industrial electric furnace was built for the distillation of zinc with the charge melting (sterling process).</w:t>
      </w:r>
    </w:p>
    <w:p w:rsidR="001C002D" w:rsidRDefault="001C002D" w:rsidP="001C002D">
      <w:pPr>
        <w:tabs>
          <w:tab w:val="left" w:pos="0"/>
        </w:tabs>
        <w:spacing w:after="0" w:line="240" w:lineRule="auto"/>
        <w:ind w:firstLine="720"/>
        <w:jc w:val="both"/>
        <w:rPr>
          <w:rFonts w:ascii="Times New Roman" w:hAnsi="Times New Roman" w:cs="Times New Roman"/>
          <w:sz w:val="28"/>
          <w:szCs w:val="28"/>
          <w:lang w:val="en-US"/>
        </w:rPr>
      </w:pPr>
      <w:r w:rsidRPr="001C002D">
        <w:rPr>
          <w:rFonts w:ascii="Times New Roman" w:hAnsi="Times New Roman" w:cs="Times New Roman"/>
          <w:sz w:val="28"/>
          <w:szCs w:val="28"/>
          <w:lang w:val="en-US"/>
        </w:rPr>
        <w:t>According to the developed technology, oxidized zinc-containing materials, reducing agent and fluxes are thoroughly mixed. The size of the material does not play a noticeable role, it is important that there is good contact between the components of the charge. The chemical composition of the mixture also does not impose strict requirements. Both zinc-rich concentrates are processed, as well as poor ones, containing about 20% zinc, as much iron, as well as lead, cadmium, and copper. The charge to be smelted should not contain more than 1% of sulfur and 1% of carbon dioxide; therefore, the sulfide material is prebaked and agglomerated.</w:t>
      </w:r>
    </w:p>
    <w:p w:rsidR="001C002D" w:rsidRPr="001C002D" w:rsidRDefault="001C002D" w:rsidP="001C002D">
      <w:pPr>
        <w:tabs>
          <w:tab w:val="left" w:pos="0"/>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ab/>
      </w:r>
      <w:r w:rsidRPr="001C002D">
        <w:rPr>
          <w:rFonts w:ascii="Times New Roman" w:hAnsi="Times New Roman" w:cs="Times New Roman"/>
          <w:sz w:val="28"/>
          <w:szCs w:val="28"/>
          <w:lang w:val="en-US"/>
        </w:rPr>
        <w:t>The mixed mixture is first calcined for two hours in a tubular furnace at a temperature of 850–900 ° C, volatiles from the fuel are distilled off, part of the iron trioxide is reduced to oxide, and limestone dissociates. Hot charge enters the electric furnace (Fig. 10).</w:t>
      </w:r>
    </w:p>
    <w:p w:rsidR="00D00BD2" w:rsidRPr="008B7876" w:rsidRDefault="001C002D" w:rsidP="001C002D">
      <w:pPr>
        <w:tabs>
          <w:tab w:val="left" w:pos="0"/>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1C002D">
        <w:rPr>
          <w:rFonts w:ascii="Times New Roman" w:hAnsi="Times New Roman" w:cs="Times New Roman"/>
          <w:sz w:val="28"/>
          <w:szCs w:val="28"/>
          <w:lang w:val="en-US"/>
        </w:rPr>
        <w:t>At the same time load 2-3 tons of charge. Molten slag and cast iron are collected in a hearth furnace. To protect the hearth from the action of the arc, keep the iron layer constant. To prevent direct contact of the electric arc with the cast iron, a layer of slag is maintained. Excess pig iron and slag are released, and vapors of zinc, lead, cadmium and other metals, carbon oxide are sent to the condenser. The process is carried out in such a way that the bulk of the zinc contained in the mixture is reduced and distilled off until the gangue melts and the liquid slag forms. At the same time, the direct effect of the electric arc on the charge is limited. Heat is transferred to the charge by radiation. The arc is open between the electrode and the slag. The temperature of the arc reaches 3000-4000 ° C, and the temperature of the bath is maintained around 1450 ° C in order to avoid the restoration of elements of the waste rock and overheating of the furnace masonry. This is achieved by loading the charge with slopes along the entire perimeter of the furnace and it absorbs heat for endothermic reactions, as well as for heating the charge. As in the case of distillation in retorts, the main chemical reaction in an electric furnace is the interaction of zinc oxide with carbon oxide to form vapors of zinc and carbon dioxide.</w:t>
      </w:r>
      <w:r>
        <w:rPr>
          <w:rFonts w:ascii="Times New Roman" w:hAnsi="Times New Roman" w:cs="Times New Roman"/>
          <w:sz w:val="28"/>
          <w:szCs w:val="28"/>
          <w:lang w:val="en-US"/>
        </w:rPr>
        <w:t xml:space="preserve"> </w:t>
      </w:r>
      <w:r w:rsidR="00D00BD2" w:rsidRPr="008B7876">
        <w:rPr>
          <w:rFonts w:ascii="Times New Roman" w:hAnsi="Times New Roman" w:cs="Times New Roman"/>
          <w:sz w:val="28"/>
          <w:szCs w:val="28"/>
          <w:lang w:val="en-US"/>
        </w:rPr>
        <w:t>ZnO + CO = Zn + CO</w:t>
      </w:r>
      <w:r w:rsidR="00D00BD2" w:rsidRPr="008B7876">
        <w:rPr>
          <w:rFonts w:ascii="Times New Roman" w:hAnsi="Times New Roman" w:cs="Times New Roman"/>
          <w:sz w:val="28"/>
          <w:szCs w:val="28"/>
          <w:vertAlign w:val="subscript"/>
          <w:lang w:val="en-US"/>
        </w:rPr>
        <w:t>2</w:t>
      </w:r>
      <w:r w:rsidR="00D00BD2" w:rsidRPr="008B7876">
        <w:rPr>
          <w:rFonts w:ascii="Times New Roman" w:hAnsi="Times New Roman" w:cs="Times New Roman"/>
          <w:sz w:val="28"/>
          <w:szCs w:val="28"/>
          <w:lang w:val="en-US"/>
        </w:rPr>
        <w:t>.</w:t>
      </w:r>
    </w:p>
    <w:p w:rsidR="00D00BD2" w:rsidRPr="008B7876" w:rsidRDefault="00D00BD2" w:rsidP="00D00BD2">
      <w:pPr>
        <w:tabs>
          <w:tab w:val="left" w:pos="0"/>
        </w:tabs>
        <w:spacing w:after="0" w:line="240" w:lineRule="auto"/>
        <w:ind w:firstLine="720"/>
        <w:jc w:val="both"/>
        <w:rPr>
          <w:rFonts w:ascii="Times New Roman" w:hAnsi="Times New Roman" w:cs="Times New Roman"/>
          <w:sz w:val="28"/>
          <w:szCs w:val="28"/>
          <w:lang w:val="en-US"/>
        </w:rPr>
      </w:pPr>
    </w:p>
    <w:p w:rsidR="00D00BD2" w:rsidRPr="008B7876" w:rsidRDefault="00D00BD2" w:rsidP="00D00BD2">
      <w:pPr>
        <w:tabs>
          <w:tab w:val="left" w:pos="0"/>
        </w:tabs>
        <w:spacing w:after="0" w:line="240" w:lineRule="auto"/>
        <w:jc w:val="center"/>
        <w:rPr>
          <w:rFonts w:ascii="Times New Roman" w:hAnsi="Times New Roman" w:cs="Times New Roman"/>
          <w:noProof/>
          <w:sz w:val="28"/>
          <w:szCs w:val="28"/>
          <w:lang w:val="en-US"/>
        </w:rPr>
      </w:pPr>
    </w:p>
    <w:p w:rsidR="00D00BD2" w:rsidRPr="008B7876" w:rsidRDefault="00D00BD2" w:rsidP="00D00BD2">
      <w:pPr>
        <w:tabs>
          <w:tab w:val="left" w:pos="0"/>
        </w:tabs>
        <w:spacing w:after="0" w:line="240" w:lineRule="auto"/>
        <w:jc w:val="center"/>
        <w:rPr>
          <w:rFonts w:ascii="Times New Roman" w:hAnsi="Times New Roman" w:cs="Times New Roman"/>
          <w:i/>
          <w:sz w:val="28"/>
          <w:szCs w:val="28"/>
          <w:lang w:val="en-US"/>
        </w:rPr>
      </w:pPr>
      <w:r w:rsidRPr="008B7876">
        <w:rPr>
          <w:rFonts w:ascii="Times New Roman" w:hAnsi="Times New Roman" w:cs="Times New Roman"/>
          <w:noProof/>
          <w:sz w:val="28"/>
          <w:szCs w:val="28"/>
          <w:lang w:eastAsia="ru-RU"/>
        </w:rPr>
        <w:drawing>
          <wp:inline distT="0" distB="0" distL="0" distR="0">
            <wp:extent cx="4673600" cy="2819400"/>
            <wp:effectExtent l="0" t="0" r="0" b="0"/>
            <wp:docPr id="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73600" cy="2819400"/>
                    </a:xfrm>
                    <a:prstGeom prst="rect">
                      <a:avLst/>
                    </a:prstGeom>
                    <a:noFill/>
                    <a:ln>
                      <a:noFill/>
                    </a:ln>
                  </pic:spPr>
                </pic:pic>
              </a:graphicData>
            </a:graphic>
          </wp:inline>
        </w:drawing>
      </w:r>
    </w:p>
    <w:p w:rsidR="001C002D" w:rsidRPr="001C002D" w:rsidRDefault="001C002D" w:rsidP="001C002D">
      <w:pPr>
        <w:tabs>
          <w:tab w:val="left" w:pos="0"/>
        </w:tabs>
        <w:spacing w:after="0" w:line="240" w:lineRule="auto"/>
        <w:jc w:val="center"/>
        <w:rPr>
          <w:rFonts w:ascii="Times New Roman" w:hAnsi="Times New Roman" w:cs="Times New Roman"/>
          <w:sz w:val="24"/>
          <w:szCs w:val="24"/>
          <w:lang w:val="en-US"/>
        </w:rPr>
      </w:pPr>
      <w:r w:rsidRPr="001C002D">
        <w:rPr>
          <w:rFonts w:ascii="Times New Roman" w:hAnsi="Times New Roman" w:cs="Times New Roman"/>
          <w:sz w:val="24"/>
          <w:szCs w:val="24"/>
          <w:lang w:val="en-US"/>
        </w:rPr>
        <w:t>Fig. 10. Ore-smelting furnace for the “Sterling” process:</w:t>
      </w:r>
    </w:p>
    <w:p w:rsidR="001C002D" w:rsidRPr="001C002D" w:rsidRDefault="001C002D" w:rsidP="001C002D">
      <w:pPr>
        <w:tabs>
          <w:tab w:val="left" w:pos="0"/>
        </w:tabs>
        <w:spacing w:after="0" w:line="240" w:lineRule="auto"/>
        <w:jc w:val="center"/>
        <w:rPr>
          <w:rFonts w:ascii="Times New Roman" w:hAnsi="Times New Roman" w:cs="Times New Roman"/>
          <w:sz w:val="24"/>
          <w:szCs w:val="24"/>
          <w:lang w:val="en-US"/>
        </w:rPr>
      </w:pPr>
      <w:r w:rsidRPr="001C002D">
        <w:rPr>
          <w:rFonts w:ascii="Times New Roman" w:hAnsi="Times New Roman" w:cs="Times New Roman"/>
          <w:sz w:val="24"/>
          <w:szCs w:val="24"/>
          <w:lang w:val="en-US"/>
        </w:rPr>
        <w:t>1 - oven; 2 - container; 3 - electrodes; 4 - transformer;</w:t>
      </w:r>
    </w:p>
    <w:p w:rsidR="001C002D" w:rsidRPr="001C002D" w:rsidRDefault="001C002D" w:rsidP="001C002D">
      <w:pPr>
        <w:tabs>
          <w:tab w:val="left" w:pos="0"/>
        </w:tabs>
        <w:spacing w:after="0" w:line="240" w:lineRule="auto"/>
        <w:jc w:val="center"/>
        <w:rPr>
          <w:rFonts w:ascii="Times New Roman" w:hAnsi="Times New Roman" w:cs="Times New Roman"/>
          <w:sz w:val="24"/>
          <w:szCs w:val="24"/>
          <w:lang w:val="en-US"/>
        </w:rPr>
      </w:pPr>
      <w:r w:rsidRPr="001C002D">
        <w:rPr>
          <w:rFonts w:ascii="Times New Roman" w:hAnsi="Times New Roman" w:cs="Times New Roman"/>
          <w:sz w:val="24"/>
          <w:szCs w:val="24"/>
          <w:lang w:val="en-US"/>
        </w:rPr>
        <w:t>5 - capacitor; 6 - sump; 7 - years</w:t>
      </w:r>
    </w:p>
    <w:p w:rsidR="001C002D" w:rsidRPr="001C002D" w:rsidRDefault="001C002D" w:rsidP="001C002D">
      <w:pPr>
        <w:tabs>
          <w:tab w:val="left" w:pos="0"/>
        </w:tabs>
        <w:spacing w:after="0" w:line="240" w:lineRule="auto"/>
        <w:jc w:val="center"/>
        <w:rPr>
          <w:rFonts w:ascii="Times New Roman" w:hAnsi="Times New Roman" w:cs="Times New Roman"/>
          <w:sz w:val="24"/>
          <w:szCs w:val="24"/>
          <w:lang w:val="en-US"/>
        </w:rPr>
      </w:pPr>
    </w:p>
    <w:p w:rsidR="00D00BD2" w:rsidRPr="001C002D" w:rsidRDefault="001C002D" w:rsidP="001C002D">
      <w:pPr>
        <w:tabs>
          <w:tab w:val="left" w:pos="0"/>
        </w:tabs>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b/>
      </w:r>
      <w:r w:rsidRPr="001C002D">
        <w:rPr>
          <w:rFonts w:ascii="Times New Roman" w:hAnsi="Times New Roman" w:cs="Times New Roman"/>
          <w:sz w:val="28"/>
          <w:szCs w:val="28"/>
          <w:lang w:val="en-US"/>
        </w:rPr>
        <w:t xml:space="preserve">This reaction is reversible and in the conditions of the retort it shifts to the right due to an excess of carbon, which deoxidizes </w:t>
      </w:r>
      <w:r w:rsidR="00D00BD2" w:rsidRPr="001C002D">
        <w:rPr>
          <w:rFonts w:ascii="Times New Roman" w:hAnsi="Times New Roman" w:cs="Times New Roman"/>
          <w:sz w:val="28"/>
          <w:szCs w:val="28"/>
        </w:rPr>
        <w:t>С</w:t>
      </w:r>
      <w:r w:rsidR="00D00BD2" w:rsidRPr="001C002D">
        <w:rPr>
          <w:rFonts w:ascii="Times New Roman" w:hAnsi="Times New Roman" w:cs="Times New Roman"/>
          <w:sz w:val="28"/>
          <w:szCs w:val="28"/>
          <w:lang w:val="en-US"/>
        </w:rPr>
        <w:t>O</w:t>
      </w:r>
      <w:r w:rsidR="00D00BD2" w:rsidRPr="001C002D">
        <w:rPr>
          <w:rFonts w:ascii="Times New Roman" w:hAnsi="Times New Roman" w:cs="Times New Roman"/>
          <w:sz w:val="28"/>
          <w:szCs w:val="28"/>
          <w:vertAlign w:val="subscript"/>
          <w:lang w:val="en-US"/>
        </w:rPr>
        <w:t xml:space="preserve">2 </w:t>
      </w:r>
      <w:r w:rsidR="00D00BD2" w:rsidRPr="001C002D">
        <w:rPr>
          <w:rFonts w:ascii="Times New Roman" w:hAnsi="Times New Roman" w:cs="Times New Roman"/>
          <w:sz w:val="28"/>
          <w:szCs w:val="28"/>
          <w:lang w:val="en-US"/>
        </w:rPr>
        <w:t>+ C = 2CO.</w:t>
      </w:r>
    </w:p>
    <w:p w:rsidR="00D00BD2" w:rsidRPr="001C002D" w:rsidRDefault="001C002D" w:rsidP="00D00BD2">
      <w:pPr>
        <w:spacing w:after="0" w:line="240" w:lineRule="auto"/>
        <w:ind w:firstLine="708"/>
        <w:jc w:val="both"/>
        <w:rPr>
          <w:rFonts w:ascii="Times New Roman" w:hAnsi="Times New Roman" w:cs="Times New Roman"/>
          <w:sz w:val="28"/>
          <w:szCs w:val="28"/>
          <w:lang w:val="en-US"/>
        </w:rPr>
      </w:pPr>
      <w:r w:rsidRPr="001C002D">
        <w:rPr>
          <w:rFonts w:ascii="Times New Roman" w:hAnsi="Times New Roman" w:cs="Times New Roman"/>
          <w:sz w:val="28"/>
          <w:szCs w:val="28"/>
          <w:lang w:val="en-US"/>
        </w:rPr>
        <w:t xml:space="preserve">In electric furnaces, it is impossible to allow a significant excess of carbon, as this will lead to the blockage of the furnace with coke. Therefore, the </w:t>
      </w:r>
      <w:r w:rsidRPr="001C002D">
        <w:rPr>
          <w:rFonts w:ascii="Times New Roman" w:hAnsi="Times New Roman" w:cs="Times New Roman"/>
          <w:sz w:val="28"/>
          <w:szCs w:val="28"/>
          <w:lang w:val="en-US"/>
        </w:rPr>
        <w:lastRenderedPageBreak/>
        <w:t>condensation conditions are worse here and carbon deficiency is compensated by increasing the temperature of the exhaust gases up to 1000 ° C, while the rapid cooling of the gases prevents the formation of a large amount of puser. An excess of carbon is also unacceptable because the components of the waste rock can recover and partially fly, which dramatically affects zinc condensation. Therefore, carbon is loaded theoretically necessary amount for the recovery of zinc, lead, cadmium and part of iron. Iron in the slag left unrestored 1.5-6.0%; this is done in order not to restore silicon, magnesium, calcium. The ratio of calcium oxide to silicon oxide in the slag is maintained close to unity. Such a slag has sufficient fluidity at the temperature of release from the furnace (1350 ° C), separates well from the iron and melts after distilling the main mass of zinc from the charge.</w:t>
      </w:r>
    </w:p>
    <w:p w:rsidR="00D00BD2" w:rsidRPr="001C002D" w:rsidRDefault="00D00BD2" w:rsidP="00D00BD2">
      <w:pPr>
        <w:spacing w:after="0" w:line="240" w:lineRule="auto"/>
        <w:ind w:firstLine="708"/>
        <w:jc w:val="both"/>
        <w:rPr>
          <w:rFonts w:ascii="Times New Roman" w:hAnsi="Times New Roman" w:cs="Times New Roman"/>
          <w:sz w:val="28"/>
          <w:szCs w:val="28"/>
          <w:lang w:val="en-US"/>
        </w:rPr>
      </w:pPr>
    </w:p>
    <w:p w:rsidR="001C002D" w:rsidRPr="001C002D" w:rsidRDefault="001C002D" w:rsidP="001C002D">
      <w:pPr>
        <w:spacing w:after="0" w:line="240" w:lineRule="auto"/>
        <w:ind w:firstLine="708"/>
        <w:jc w:val="both"/>
        <w:rPr>
          <w:rFonts w:ascii="Times New Roman" w:hAnsi="Times New Roman" w:cs="Times New Roman"/>
          <w:b/>
          <w:sz w:val="28"/>
          <w:szCs w:val="28"/>
          <w:lang w:val="en-US"/>
        </w:rPr>
      </w:pPr>
      <w:r w:rsidRPr="001C002D">
        <w:rPr>
          <w:rFonts w:ascii="Times New Roman" w:hAnsi="Times New Roman" w:cs="Times New Roman"/>
          <w:b/>
          <w:sz w:val="28"/>
          <w:szCs w:val="28"/>
          <w:lang w:val="en-US"/>
        </w:rPr>
        <w:t>Theory of zinc recovery from melts</w:t>
      </w:r>
    </w:p>
    <w:p w:rsidR="001C002D" w:rsidRPr="001C002D" w:rsidRDefault="001C002D" w:rsidP="001C002D">
      <w:pPr>
        <w:spacing w:after="0" w:line="240" w:lineRule="auto"/>
        <w:ind w:firstLine="708"/>
        <w:jc w:val="both"/>
        <w:rPr>
          <w:rFonts w:ascii="Times New Roman" w:hAnsi="Times New Roman" w:cs="Times New Roman"/>
          <w:b/>
          <w:sz w:val="28"/>
          <w:szCs w:val="28"/>
          <w:lang w:val="en-US"/>
        </w:rPr>
      </w:pPr>
    </w:p>
    <w:p w:rsidR="00D00BD2" w:rsidRPr="001C002D" w:rsidRDefault="001C002D" w:rsidP="001C002D">
      <w:pPr>
        <w:spacing w:after="0" w:line="240" w:lineRule="auto"/>
        <w:ind w:firstLine="708"/>
        <w:jc w:val="both"/>
        <w:rPr>
          <w:rFonts w:ascii="Times New Roman" w:hAnsi="Times New Roman" w:cs="Times New Roman"/>
          <w:sz w:val="28"/>
          <w:szCs w:val="28"/>
          <w:lang w:val="en-US"/>
        </w:rPr>
      </w:pPr>
      <w:r w:rsidRPr="001C002D">
        <w:rPr>
          <w:rFonts w:ascii="Times New Roman" w:hAnsi="Times New Roman" w:cs="Times New Roman"/>
          <w:sz w:val="28"/>
          <w:szCs w:val="28"/>
          <w:lang w:val="en-US"/>
        </w:rPr>
        <w:t>The recovery of zinc from the melts occurs by direct and two-stage reduction:</w:t>
      </w:r>
    </w:p>
    <w:p w:rsidR="00D00BD2" w:rsidRPr="008B7876" w:rsidRDefault="00D00BD2" w:rsidP="00D00BD2">
      <w:pPr>
        <w:tabs>
          <w:tab w:val="left" w:pos="0"/>
        </w:tabs>
        <w:spacing w:after="0" w:line="240" w:lineRule="auto"/>
        <w:jc w:val="center"/>
        <w:rPr>
          <w:rFonts w:ascii="Times New Roman" w:hAnsi="Times New Roman" w:cs="Times New Roman"/>
          <w:sz w:val="28"/>
          <w:szCs w:val="28"/>
          <w:lang w:val="en-US"/>
        </w:rPr>
      </w:pPr>
      <w:r w:rsidRPr="008B7876">
        <w:rPr>
          <w:rFonts w:ascii="Times New Roman" w:hAnsi="Times New Roman" w:cs="Times New Roman"/>
          <w:sz w:val="28"/>
          <w:szCs w:val="28"/>
          <w:lang w:val="en-US"/>
        </w:rPr>
        <w:t>(ZnO) + C = Zn + CO</w:t>
      </w:r>
    </w:p>
    <w:p w:rsidR="00D00BD2" w:rsidRPr="008B7876" w:rsidRDefault="00D00BD2" w:rsidP="00D00BD2">
      <w:pPr>
        <w:tabs>
          <w:tab w:val="left" w:pos="0"/>
        </w:tabs>
        <w:spacing w:after="0" w:line="240" w:lineRule="auto"/>
        <w:jc w:val="center"/>
        <w:rPr>
          <w:rFonts w:ascii="Times New Roman" w:hAnsi="Times New Roman" w:cs="Times New Roman"/>
          <w:sz w:val="28"/>
          <w:szCs w:val="28"/>
          <w:lang w:val="en-US"/>
        </w:rPr>
      </w:pPr>
      <w:r w:rsidRPr="008B7876">
        <w:rPr>
          <w:rFonts w:ascii="Times New Roman" w:hAnsi="Times New Roman" w:cs="Times New Roman"/>
          <w:sz w:val="28"/>
          <w:szCs w:val="28"/>
        </w:rPr>
        <w:t>С</w:t>
      </w:r>
      <w:r w:rsidRPr="008B7876">
        <w:rPr>
          <w:rFonts w:ascii="Times New Roman" w:hAnsi="Times New Roman" w:cs="Times New Roman"/>
          <w:sz w:val="28"/>
          <w:szCs w:val="28"/>
          <w:lang w:val="en-US"/>
        </w:rPr>
        <w:t>+ CO</w:t>
      </w:r>
      <w:r w:rsidRPr="008B7876">
        <w:rPr>
          <w:rFonts w:ascii="Times New Roman" w:hAnsi="Times New Roman" w:cs="Times New Roman"/>
          <w:sz w:val="28"/>
          <w:szCs w:val="28"/>
          <w:vertAlign w:val="subscript"/>
          <w:lang w:val="en-US"/>
        </w:rPr>
        <w:t>2</w:t>
      </w:r>
      <w:r w:rsidRPr="008B7876">
        <w:rPr>
          <w:rFonts w:ascii="Times New Roman" w:hAnsi="Times New Roman" w:cs="Times New Roman"/>
          <w:sz w:val="28"/>
          <w:szCs w:val="28"/>
          <w:lang w:val="en-US"/>
        </w:rPr>
        <w:t xml:space="preserve"> = 2CO</w:t>
      </w:r>
    </w:p>
    <w:p w:rsidR="00D00BD2" w:rsidRPr="008B7876" w:rsidRDefault="00D00BD2" w:rsidP="00D00BD2">
      <w:pPr>
        <w:tabs>
          <w:tab w:val="left" w:pos="0"/>
        </w:tabs>
        <w:spacing w:after="0" w:line="240" w:lineRule="auto"/>
        <w:jc w:val="center"/>
        <w:rPr>
          <w:rFonts w:ascii="Times New Roman" w:hAnsi="Times New Roman" w:cs="Times New Roman"/>
          <w:sz w:val="28"/>
          <w:szCs w:val="28"/>
          <w:u w:val="single"/>
          <w:lang w:val="en-US"/>
        </w:rPr>
      </w:pPr>
      <w:r w:rsidRPr="008B7876">
        <w:rPr>
          <w:rFonts w:ascii="Times New Roman" w:hAnsi="Times New Roman" w:cs="Times New Roman"/>
          <w:sz w:val="28"/>
          <w:szCs w:val="28"/>
          <w:u w:val="single"/>
          <w:lang w:val="en-US"/>
        </w:rPr>
        <w:t>(ZnO) + C</w:t>
      </w:r>
      <w:r w:rsidRPr="008B7876">
        <w:rPr>
          <w:rFonts w:ascii="Times New Roman" w:hAnsi="Times New Roman" w:cs="Times New Roman"/>
          <w:sz w:val="28"/>
          <w:szCs w:val="28"/>
          <w:u w:val="single"/>
        </w:rPr>
        <w:t>О</w:t>
      </w:r>
      <w:r w:rsidRPr="008B7876">
        <w:rPr>
          <w:rFonts w:ascii="Times New Roman" w:hAnsi="Times New Roman" w:cs="Times New Roman"/>
          <w:sz w:val="28"/>
          <w:szCs w:val="28"/>
          <w:u w:val="single"/>
          <w:lang w:val="en-US"/>
        </w:rPr>
        <w:t xml:space="preserve"> = Zn + CO</w:t>
      </w:r>
      <w:r w:rsidRPr="008B7876">
        <w:rPr>
          <w:rFonts w:ascii="Times New Roman" w:hAnsi="Times New Roman" w:cs="Times New Roman"/>
          <w:sz w:val="28"/>
          <w:szCs w:val="28"/>
          <w:u w:val="single"/>
          <w:vertAlign w:val="subscript"/>
          <w:lang w:val="en-US"/>
        </w:rPr>
        <w:t>2</w:t>
      </w:r>
    </w:p>
    <w:p w:rsidR="00D00BD2" w:rsidRPr="008B7876" w:rsidRDefault="00D00BD2" w:rsidP="00D00BD2">
      <w:pPr>
        <w:tabs>
          <w:tab w:val="left" w:pos="0"/>
        </w:tabs>
        <w:spacing w:after="0" w:line="240" w:lineRule="auto"/>
        <w:jc w:val="center"/>
        <w:rPr>
          <w:rFonts w:ascii="Times New Roman" w:hAnsi="Times New Roman" w:cs="Times New Roman"/>
          <w:sz w:val="28"/>
          <w:szCs w:val="28"/>
          <w:lang w:val="en-US"/>
        </w:rPr>
      </w:pPr>
      <w:r w:rsidRPr="008B7876">
        <w:rPr>
          <w:rFonts w:ascii="Times New Roman" w:hAnsi="Times New Roman" w:cs="Times New Roman"/>
          <w:sz w:val="28"/>
          <w:szCs w:val="28"/>
          <w:lang w:val="en-US"/>
        </w:rPr>
        <w:t>(</w:t>
      </w:r>
      <w:r w:rsidRPr="008B7876">
        <w:rPr>
          <w:rFonts w:ascii="Times New Roman" w:hAnsi="Times New Roman" w:cs="Times New Roman"/>
          <w:sz w:val="28"/>
          <w:szCs w:val="28"/>
        </w:rPr>
        <w:t>Ме</w:t>
      </w:r>
      <w:r w:rsidRPr="008B7876">
        <w:rPr>
          <w:rFonts w:ascii="Times New Roman" w:hAnsi="Times New Roman" w:cs="Times New Roman"/>
          <w:sz w:val="28"/>
          <w:szCs w:val="28"/>
          <w:lang w:val="en-US"/>
        </w:rPr>
        <w:t>O) + C = Zn + CO</w:t>
      </w:r>
    </w:p>
    <w:p w:rsidR="00D00BD2" w:rsidRPr="008B7876" w:rsidRDefault="00D00BD2" w:rsidP="00D00BD2">
      <w:pPr>
        <w:tabs>
          <w:tab w:val="left" w:pos="0"/>
        </w:tabs>
        <w:spacing w:after="0" w:line="240" w:lineRule="auto"/>
        <w:jc w:val="center"/>
        <w:rPr>
          <w:rFonts w:ascii="Times New Roman" w:hAnsi="Times New Roman" w:cs="Times New Roman"/>
          <w:sz w:val="28"/>
          <w:szCs w:val="28"/>
          <w:lang w:val="en-US"/>
        </w:rPr>
      </w:pPr>
    </w:p>
    <w:p w:rsidR="001C002D" w:rsidRPr="001C002D" w:rsidRDefault="001C002D" w:rsidP="001C002D">
      <w:pPr>
        <w:spacing w:after="0" w:line="240" w:lineRule="auto"/>
        <w:ind w:firstLine="708"/>
        <w:jc w:val="both"/>
        <w:rPr>
          <w:rFonts w:ascii="Times New Roman" w:hAnsi="Times New Roman" w:cs="Times New Roman"/>
          <w:sz w:val="28"/>
          <w:szCs w:val="28"/>
          <w:lang w:val="en-US"/>
        </w:rPr>
      </w:pPr>
      <w:r w:rsidRPr="001C002D">
        <w:rPr>
          <w:rFonts w:ascii="Times New Roman" w:hAnsi="Times New Roman" w:cs="Times New Roman"/>
          <w:sz w:val="28"/>
          <w:szCs w:val="28"/>
          <w:lang w:val="en-US"/>
        </w:rPr>
        <w:t>Despite the large number of works, there is currently no single point of view on the proportion of direct and two-stage (indirect) restoration.</w:t>
      </w:r>
    </w:p>
    <w:p w:rsidR="001C002D" w:rsidRPr="001C002D" w:rsidRDefault="001C002D" w:rsidP="001C002D">
      <w:pPr>
        <w:spacing w:after="0" w:line="240" w:lineRule="auto"/>
        <w:ind w:firstLine="708"/>
        <w:jc w:val="both"/>
        <w:rPr>
          <w:rFonts w:ascii="Times New Roman" w:hAnsi="Times New Roman" w:cs="Times New Roman"/>
          <w:sz w:val="28"/>
          <w:szCs w:val="28"/>
          <w:lang w:val="en-US"/>
        </w:rPr>
      </w:pPr>
      <w:r w:rsidRPr="001C002D">
        <w:rPr>
          <w:rFonts w:ascii="Times New Roman" w:hAnsi="Times New Roman" w:cs="Times New Roman"/>
          <w:sz w:val="28"/>
          <w:szCs w:val="28"/>
          <w:lang w:val="en-US"/>
        </w:rPr>
        <w:t>The reactivity of reducing agents for their relation to ZnO in the temperature range of 850-1850K is shown in Figure 11, from which it follows that at 1700K of reducing agents, the reactivity of carbon is higher than CH</w:t>
      </w:r>
      <w:r w:rsidRPr="000B3C9E">
        <w:rPr>
          <w:rFonts w:ascii="Times New Roman" w:hAnsi="Times New Roman" w:cs="Times New Roman"/>
          <w:sz w:val="28"/>
          <w:szCs w:val="28"/>
          <w:vertAlign w:val="subscript"/>
          <w:lang w:val="en-US"/>
        </w:rPr>
        <w:t>4</w:t>
      </w:r>
      <w:r w:rsidRPr="001C002D">
        <w:rPr>
          <w:rFonts w:ascii="Times New Roman" w:hAnsi="Times New Roman" w:cs="Times New Roman"/>
          <w:sz w:val="28"/>
          <w:szCs w:val="28"/>
          <w:lang w:val="en-US"/>
        </w:rPr>
        <w:t>, H</w:t>
      </w:r>
      <w:r w:rsidRPr="000B3C9E">
        <w:rPr>
          <w:rFonts w:ascii="Times New Roman" w:hAnsi="Times New Roman" w:cs="Times New Roman"/>
          <w:sz w:val="28"/>
          <w:szCs w:val="28"/>
          <w:vertAlign w:val="subscript"/>
          <w:lang w:val="en-US"/>
        </w:rPr>
        <w:t>2</w:t>
      </w:r>
      <w:r w:rsidRPr="001C002D">
        <w:rPr>
          <w:rFonts w:ascii="Times New Roman" w:hAnsi="Times New Roman" w:cs="Times New Roman"/>
          <w:sz w:val="28"/>
          <w:szCs w:val="28"/>
          <w:lang w:val="en-US"/>
        </w:rPr>
        <w:t>, and CO.</w:t>
      </w:r>
    </w:p>
    <w:p w:rsidR="001C002D" w:rsidRPr="001C002D" w:rsidRDefault="001C002D" w:rsidP="001C002D">
      <w:pPr>
        <w:spacing w:after="0" w:line="240" w:lineRule="auto"/>
        <w:ind w:firstLine="708"/>
        <w:jc w:val="both"/>
        <w:rPr>
          <w:rFonts w:ascii="Times New Roman" w:hAnsi="Times New Roman" w:cs="Times New Roman"/>
          <w:sz w:val="28"/>
          <w:szCs w:val="28"/>
          <w:lang w:val="en-US"/>
        </w:rPr>
      </w:pPr>
      <w:r w:rsidRPr="001C002D">
        <w:rPr>
          <w:rFonts w:ascii="Times New Roman" w:hAnsi="Times New Roman" w:cs="Times New Roman"/>
          <w:sz w:val="28"/>
          <w:szCs w:val="28"/>
          <w:lang w:val="en-US"/>
        </w:rPr>
        <w:t>The kinetic curves of zinc reduction from the melt with carbon monoxide (II) at 1250</w:t>
      </w:r>
      <w:r w:rsidRPr="000B3C9E">
        <w:rPr>
          <w:rFonts w:ascii="Times New Roman" w:hAnsi="Times New Roman" w:cs="Times New Roman"/>
          <w:sz w:val="28"/>
          <w:szCs w:val="28"/>
          <w:vertAlign w:val="superscript"/>
          <w:lang w:val="en-US"/>
        </w:rPr>
        <w:t>0</w:t>
      </w:r>
      <w:r w:rsidRPr="001C002D">
        <w:rPr>
          <w:rFonts w:ascii="Times New Roman" w:hAnsi="Times New Roman" w:cs="Times New Roman"/>
          <w:sz w:val="28"/>
          <w:szCs w:val="28"/>
          <w:lang w:val="en-US"/>
        </w:rPr>
        <w:t>С are shown in Figure 11, from which it follows that within 15 minutes the degree of zinc reduction is 92%.</w:t>
      </w:r>
    </w:p>
    <w:p w:rsidR="001C002D" w:rsidRDefault="001C002D" w:rsidP="001C002D">
      <w:pPr>
        <w:spacing w:after="0" w:line="240" w:lineRule="auto"/>
        <w:ind w:firstLine="708"/>
        <w:jc w:val="both"/>
        <w:rPr>
          <w:rFonts w:ascii="Times New Roman" w:hAnsi="Times New Roman" w:cs="Times New Roman"/>
          <w:sz w:val="28"/>
          <w:szCs w:val="28"/>
          <w:lang w:val="en-US"/>
        </w:rPr>
      </w:pPr>
      <w:r w:rsidRPr="001C002D">
        <w:rPr>
          <w:rFonts w:ascii="Times New Roman" w:hAnsi="Times New Roman" w:cs="Times New Roman"/>
          <w:sz w:val="28"/>
          <w:szCs w:val="28"/>
          <w:lang w:val="en-US"/>
        </w:rPr>
        <w:t>It follows from the figure that with an increase in FeO melt, the degree of reduction to zinc increases, and the reduction process of zinc ends at 1250</w:t>
      </w:r>
      <w:r w:rsidRPr="000B3C9E">
        <w:rPr>
          <w:rFonts w:ascii="Times New Roman" w:hAnsi="Times New Roman" w:cs="Times New Roman"/>
          <w:sz w:val="28"/>
          <w:szCs w:val="28"/>
          <w:vertAlign w:val="superscript"/>
          <w:lang w:val="en-US"/>
        </w:rPr>
        <w:t>0</w:t>
      </w:r>
      <w:r w:rsidRPr="001C002D">
        <w:rPr>
          <w:rFonts w:ascii="Times New Roman" w:hAnsi="Times New Roman" w:cs="Times New Roman"/>
          <w:sz w:val="28"/>
          <w:szCs w:val="28"/>
          <w:lang w:val="en-US"/>
        </w:rPr>
        <w:t>С in 10 minutes. This results from the fact that the iron which is restored from zinc reacts with ZnO, reducing it to metal:</w:t>
      </w:r>
    </w:p>
    <w:p w:rsidR="00D00BD2" w:rsidRPr="001C002D" w:rsidRDefault="00D00BD2" w:rsidP="00D00BD2">
      <w:pPr>
        <w:spacing w:after="0" w:line="240" w:lineRule="auto"/>
        <w:ind w:firstLine="708"/>
        <w:jc w:val="both"/>
        <w:rPr>
          <w:rFonts w:ascii="Times New Roman" w:hAnsi="Times New Roman" w:cs="Times New Roman"/>
          <w:sz w:val="28"/>
          <w:szCs w:val="28"/>
          <w:lang w:val="en-US"/>
        </w:rPr>
      </w:pPr>
      <w:r w:rsidRPr="008B7876">
        <w:rPr>
          <w:rFonts w:ascii="Times New Roman" w:hAnsi="Times New Roman" w:cs="Times New Roman"/>
          <w:sz w:val="28"/>
          <w:szCs w:val="28"/>
          <w:lang w:val="en-US"/>
        </w:rPr>
        <w:t>FeO</w:t>
      </w:r>
      <w:r w:rsidRPr="001C002D">
        <w:rPr>
          <w:rFonts w:ascii="Times New Roman" w:hAnsi="Times New Roman" w:cs="Times New Roman"/>
          <w:sz w:val="28"/>
          <w:szCs w:val="28"/>
          <w:lang w:val="en-US"/>
        </w:rPr>
        <w:t xml:space="preserve"> + </w:t>
      </w:r>
      <w:r w:rsidRPr="008B7876">
        <w:rPr>
          <w:rFonts w:ascii="Times New Roman" w:hAnsi="Times New Roman" w:cs="Times New Roman"/>
          <w:sz w:val="28"/>
          <w:szCs w:val="28"/>
        </w:rPr>
        <w:t>СО</w:t>
      </w:r>
      <w:r w:rsidRPr="001C002D">
        <w:rPr>
          <w:rFonts w:ascii="Times New Roman" w:hAnsi="Times New Roman" w:cs="Times New Roman"/>
          <w:sz w:val="28"/>
          <w:szCs w:val="28"/>
          <w:lang w:val="en-US"/>
        </w:rPr>
        <w:t xml:space="preserve"> = </w:t>
      </w:r>
      <w:r w:rsidRPr="008B7876">
        <w:rPr>
          <w:rFonts w:ascii="Times New Roman" w:hAnsi="Times New Roman" w:cs="Times New Roman"/>
          <w:sz w:val="28"/>
          <w:szCs w:val="28"/>
          <w:lang w:val="en-US"/>
        </w:rPr>
        <w:t>Fe</w:t>
      </w:r>
      <w:r w:rsidRPr="001C002D">
        <w:rPr>
          <w:rFonts w:ascii="Times New Roman" w:hAnsi="Times New Roman" w:cs="Times New Roman"/>
          <w:sz w:val="28"/>
          <w:szCs w:val="28"/>
          <w:lang w:val="en-US"/>
        </w:rPr>
        <w:t xml:space="preserve"> + </w:t>
      </w:r>
      <w:r w:rsidRPr="008B7876">
        <w:rPr>
          <w:rFonts w:ascii="Times New Roman" w:hAnsi="Times New Roman" w:cs="Times New Roman"/>
          <w:sz w:val="28"/>
          <w:szCs w:val="28"/>
        </w:rPr>
        <w:t>СО</w:t>
      </w:r>
      <w:r w:rsidRPr="001C002D">
        <w:rPr>
          <w:rFonts w:ascii="Times New Roman" w:hAnsi="Times New Roman" w:cs="Times New Roman"/>
          <w:sz w:val="28"/>
          <w:szCs w:val="28"/>
          <w:vertAlign w:val="subscript"/>
          <w:lang w:val="en-US"/>
        </w:rPr>
        <w:t>2</w:t>
      </w:r>
      <w:r w:rsidRPr="001C002D">
        <w:rPr>
          <w:rFonts w:ascii="Times New Roman" w:hAnsi="Times New Roman" w:cs="Times New Roman"/>
          <w:sz w:val="28"/>
          <w:szCs w:val="28"/>
          <w:lang w:val="en-US"/>
        </w:rPr>
        <w:t xml:space="preserve">,        </w:t>
      </w:r>
      <w:r w:rsidRPr="008B7876">
        <w:rPr>
          <w:rFonts w:ascii="Times New Roman" w:hAnsi="Times New Roman" w:cs="Times New Roman"/>
          <w:sz w:val="28"/>
          <w:szCs w:val="28"/>
          <w:lang w:val="en-US"/>
        </w:rPr>
        <w:t>Fe</w:t>
      </w:r>
      <w:r w:rsidRPr="001C002D">
        <w:rPr>
          <w:rFonts w:ascii="Times New Roman" w:hAnsi="Times New Roman" w:cs="Times New Roman"/>
          <w:sz w:val="28"/>
          <w:szCs w:val="28"/>
          <w:lang w:val="en-US"/>
        </w:rPr>
        <w:t xml:space="preserve"> + </w:t>
      </w:r>
      <w:r w:rsidRPr="008B7876">
        <w:rPr>
          <w:rFonts w:ascii="Times New Roman" w:hAnsi="Times New Roman" w:cs="Times New Roman"/>
          <w:sz w:val="28"/>
          <w:szCs w:val="28"/>
          <w:lang w:val="en-US"/>
        </w:rPr>
        <w:t>ZnO</w:t>
      </w:r>
      <w:r w:rsidRPr="001C002D">
        <w:rPr>
          <w:rFonts w:ascii="Times New Roman" w:hAnsi="Times New Roman" w:cs="Times New Roman"/>
          <w:sz w:val="28"/>
          <w:szCs w:val="28"/>
          <w:lang w:val="en-US"/>
        </w:rPr>
        <w:t xml:space="preserve"> = </w:t>
      </w:r>
      <w:r w:rsidRPr="008B7876">
        <w:rPr>
          <w:rFonts w:ascii="Times New Roman" w:hAnsi="Times New Roman" w:cs="Times New Roman"/>
          <w:sz w:val="28"/>
          <w:szCs w:val="28"/>
          <w:lang w:val="en-US"/>
        </w:rPr>
        <w:t>Zn</w:t>
      </w:r>
      <w:r w:rsidRPr="001C002D">
        <w:rPr>
          <w:rFonts w:ascii="Times New Roman" w:hAnsi="Times New Roman" w:cs="Times New Roman"/>
          <w:sz w:val="28"/>
          <w:szCs w:val="28"/>
          <w:lang w:val="en-US"/>
        </w:rPr>
        <w:t xml:space="preserve"> + </w:t>
      </w:r>
      <w:r w:rsidRPr="008B7876">
        <w:rPr>
          <w:rFonts w:ascii="Times New Roman" w:hAnsi="Times New Roman" w:cs="Times New Roman"/>
          <w:sz w:val="28"/>
          <w:szCs w:val="28"/>
          <w:lang w:val="en-US"/>
        </w:rPr>
        <w:t>FeO</w:t>
      </w:r>
      <w:r w:rsidRPr="001C002D">
        <w:rPr>
          <w:rFonts w:ascii="Times New Roman" w:hAnsi="Times New Roman" w:cs="Times New Roman"/>
          <w:sz w:val="28"/>
          <w:szCs w:val="28"/>
          <w:lang w:val="en-US"/>
        </w:rPr>
        <w:t>.</w:t>
      </w:r>
    </w:p>
    <w:p w:rsidR="000B3C9E" w:rsidRPr="000B3C9E" w:rsidRDefault="000B3C9E" w:rsidP="000B3C9E">
      <w:pPr>
        <w:spacing w:after="0" w:line="240" w:lineRule="auto"/>
        <w:ind w:firstLine="708"/>
        <w:jc w:val="both"/>
        <w:rPr>
          <w:rFonts w:ascii="Times New Roman" w:hAnsi="Times New Roman" w:cs="Times New Roman"/>
          <w:sz w:val="28"/>
          <w:szCs w:val="28"/>
          <w:lang w:val="en-US"/>
        </w:rPr>
      </w:pPr>
      <w:r w:rsidRPr="000B3C9E">
        <w:rPr>
          <w:rFonts w:ascii="Times New Roman" w:hAnsi="Times New Roman" w:cs="Times New Roman"/>
          <w:sz w:val="28"/>
          <w:szCs w:val="28"/>
          <w:lang w:val="en-US"/>
        </w:rPr>
        <w:t>When reducing zinc from slag melts, it was found that CaF</w:t>
      </w:r>
      <w:r w:rsidRPr="000B3C9E">
        <w:rPr>
          <w:rFonts w:ascii="Times New Roman" w:hAnsi="Times New Roman" w:cs="Times New Roman"/>
          <w:sz w:val="28"/>
          <w:szCs w:val="28"/>
          <w:vertAlign w:val="subscript"/>
          <w:lang w:val="en-US"/>
        </w:rPr>
        <w:t>2</w:t>
      </w:r>
      <w:r w:rsidRPr="000B3C9E">
        <w:rPr>
          <w:rFonts w:ascii="Times New Roman" w:hAnsi="Times New Roman" w:cs="Times New Roman"/>
          <w:sz w:val="28"/>
          <w:szCs w:val="28"/>
          <w:lang w:val="en-US"/>
        </w:rPr>
        <w:t>, Na</w:t>
      </w:r>
      <w:r w:rsidRPr="000B3C9E">
        <w:rPr>
          <w:rFonts w:ascii="Times New Roman" w:hAnsi="Times New Roman" w:cs="Times New Roman"/>
          <w:sz w:val="28"/>
          <w:szCs w:val="28"/>
          <w:vertAlign w:val="subscript"/>
          <w:lang w:val="en-US"/>
        </w:rPr>
        <w:t>2</w:t>
      </w:r>
      <w:r w:rsidRPr="000B3C9E">
        <w:rPr>
          <w:rFonts w:ascii="Times New Roman" w:hAnsi="Times New Roman" w:cs="Times New Roman"/>
          <w:sz w:val="28"/>
          <w:szCs w:val="28"/>
          <w:lang w:val="en-US"/>
        </w:rPr>
        <w:t xml:space="preserve">O significantly accelerate the process, and </w:t>
      </w:r>
      <w:r w:rsidRPr="008B7876">
        <w:rPr>
          <w:rFonts w:ascii="Times New Roman" w:hAnsi="Times New Roman" w:cs="Times New Roman"/>
          <w:sz w:val="28"/>
          <w:szCs w:val="28"/>
        </w:rPr>
        <w:t>Р</w:t>
      </w:r>
      <w:r w:rsidRPr="000B3C9E">
        <w:rPr>
          <w:rFonts w:ascii="Times New Roman" w:hAnsi="Times New Roman" w:cs="Times New Roman"/>
          <w:sz w:val="28"/>
          <w:szCs w:val="28"/>
          <w:vertAlign w:val="subscript"/>
          <w:lang w:val="en-US"/>
        </w:rPr>
        <w:t>2</w:t>
      </w:r>
      <w:r w:rsidRPr="008B7876">
        <w:rPr>
          <w:rFonts w:ascii="Times New Roman" w:hAnsi="Times New Roman" w:cs="Times New Roman"/>
          <w:sz w:val="28"/>
          <w:szCs w:val="28"/>
        </w:rPr>
        <w:t>О</w:t>
      </w:r>
      <w:r w:rsidRPr="000B3C9E">
        <w:rPr>
          <w:rFonts w:ascii="Times New Roman" w:hAnsi="Times New Roman" w:cs="Times New Roman"/>
          <w:sz w:val="28"/>
          <w:szCs w:val="28"/>
          <w:vertAlign w:val="subscript"/>
          <w:lang w:val="en-US"/>
        </w:rPr>
        <w:t>5</w:t>
      </w:r>
      <w:r w:rsidRPr="000B3C9E">
        <w:rPr>
          <w:rFonts w:ascii="Times New Roman" w:hAnsi="Times New Roman" w:cs="Times New Roman"/>
          <w:sz w:val="28"/>
          <w:szCs w:val="28"/>
          <w:lang w:val="en-US"/>
        </w:rPr>
        <w:t xml:space="preserve"> reduces the rate of reduction. This Impact is reflected in the “apparent” activation energy (Table 9).</w:t>
      </w:r>
    </w:p>
    <w:p w:rsidR="000B3C9E" w:rsidRPr="000B3C9E" w:rsidRDefault="000B3C9E" w:rsidP="000B3C9E">
      <w:pPr>
        <w:spacing w:after="0" w:line="240" w:lineRule="auto"/>
        <w:ind w:firstLine="708"/>
        <w:jc w:val="both"/>
        <w:rPr>
          <w:rFonts w:ascii="Times New Roman" w:hAnsi="Times New Roman" w:cs="Times New Roman"/>
          <w:sz w:val="28"/>
          <w:szCs w:val="28"/>
          <w:lang w:val="en-US"/>
        </w:rPr>
      </w:pPr>
    </w:p>
    <w:p w:rsidR="000B3C9E" w:rsidRDefault="000B3C9E" w:rsidP="000B3C9E">
      <w:pPr>
        <w:spacing w:after="0" w:line="240" w:lineRule="auto"/>
        <w:ind w:firstLine="708"/>
        <w:jc w:val="both"/>
        <w:rPr>
          <w:rFonts w:ascii="Times New Roman" w:hAnsi="Times New Roman" w:cs="Times New Roman"/>
          <w:sz w:val="28"/>
          <w:szCs w:val="28"/>
          <w:lang w:val="en-US"/>
        </w:rPr>
      </w:pPr>
      <w:r w:rsidRPr="000B3C9E">
        <w:rPr>
          <w:rFonts w:ascii="Times New Roman" w:hAnsi="Times New Roman" w:cs="Times New Roman"/>
          <w:sz w:val="28"/>
          <w:szCs w:val="28"/>
          <w:lang w:val="en-US"/>
        </w:rPr>
        <w:t>Table 9- Effect of Additives on E-gas (</w:t>
      </w:r>
      <w:r w:rsidRPr="008B7876">
        <w:rPr>
          <w:rFonts w:ascii="Times New Roman" w:hAnsi="Times New Roman" w:cs="Times New Roman"/>
          <w:sz w:val="28"/>
          <w:szCs w:val="28"/>
        </w:rPr>
        <w:sym w:font="Symbol" w:char="F077"/>
      </w:r>
      <w:r w:rsidRPr="000B3C9E">
        <w:rPr>
          <w:rFonts w:ascii="Times New Roman" w:hAnsi="Times New Roman" w:cs="Times New Roman"/>
          <w:sz w:val="28"/>
          <w:szCs w:val="28"/>
          <w:lang w:val="en-US"/>
        </w:rPr>
        <w:t>) ZnO Reduction</w:t>
      </w:r>
    </w:p>
    <w:p w:rsidR="000B3C9E" w:rsidRDefault="000B3C9E" w:rsidP="00D00BD2">
      <w:pPr>
        <w:spacing w:after="0" w:line="240" w:lineRule="auto"/>
        <w:ind w:firstLine="708"/>
        <w:jc w:val="both"/>
        <w:rPr>
          <w:rFonts w:ascii="Times New Roman" w:hAnsi="Times New Roman" w:cs="Times New Roman"/>
          <w:sz w:val="28"/>
          <w:szCs w:val="28"/>
          <w:lang w:val="en-US"/>
        </w:rPr>
      </w:pPr>
    </w:p>
    <w:tbl>
      <w:tblPr>
        <w:tblStyle w:val="a6"/>
        <w:tblW w:w="0" w:type="auto"/>
        <w:tblLook w:val="04A0"/>
      </w:tblPr>
      <w:tblGrid>
        <w:gridCol w:w="2429"/>
        <w:gridCol w:w="2394"/>
        <w:gridCol w:w="2376"/>
        <w:gridCol w:w="2372"/>
      </w:tblGrid>
      <w:tr w:rsidR="00D00BD2" w:rsidRPr="008B7876" w:rsidTr="000B3C9E">
        <w:tc>
          <w:tcPr>
            <w:tcW w:w="2429" w:type="dxa"/>
            <w:vMerge w:val="restart"/>
          </w:tcPr>
          <w:p w:rsidR="00D00BD2" w:rsidRPr="008B7876" w:rsidRDefault="000B3C9E" w:rsidP="00D00BD2">
            <w:pPr>
              <w:jc w:val="both"/>
              <w:rPr>
                <w:rFonts w:ascii="Times New Roman" w:hAnsi="Times New Roman" w:cs="Times New Roman"/>
                <w:sz w:val="28"/>
                <w:szCs w:val="28"/>
              </w:rPr>
            </w:pPr>
            <w:r w:rsidRPr="000B3C9E">
              <w:rPr>
                <w:rFonts w:ascii="Times New Roman" w:hAnsi="Times New Roman" w:cs="Times New Roman"/>
                <w:sz w:val="28"/>
                <w:szCs w:val="28"/>
              </w:rPr>
              <w:t>Temperature</w:t>
            </w:r>
            <w:r w:rsidR="00D00BD2" w:rsidRPr="008B7876">
              <w:rPr>
                <w:rFonts w:ascii="Times New Roman" w:hAnsi="Times New Roman" w:cs="Times New Roman"/>
                <w:sz w:val="28"/>
                <w:szCs w:val="28"/>
              </w:rPr>
              <w:t xml:space="preserve">, </w:t>
            </w:r>
            <w:r w:rsidR="00D00BD2" w:rsidRPr="008B7876">
              <w:rPr>
                <w:rFonts w:ascii="Times New Roman" w:hAnsi="Times New Roman" w:cs="Times New Roman"/>
                <w:sz w:val="28"/>
                <w:szCs w:val="28"/>
                <w:vertAlign w:val="superscript"/>
              </w:rPr>
              <w:t>0</w:t>
            </w:r>
            <w:r w:rsidR="00D00BD2" w:rsidRPr="008B7876">
              <w:rPr>
                <w:rFonts w:ascii="Times New Roman" w:hAnsi="Times New Roman" w:cs="Times New Roman"/>
                <w:sz w:val="28"/>
                <w:szCs w:val="28"/>
              </w:rPr>
              <w:t>С</w:t>
            </w:r>
          </w:p>
        </w:tc>
        <w:tc>
          <w:tcPr>
            <w:tcW w:w="7142" w:type="dxa"/>
            <w:gridSpan w:val="3"/>
          </w:tcPr>
          <w:p w:rsidR="00D00BD2" w:rsidRPr="000B3C9E" w:rsidRDefault="00D00BD2" w:rsidP="000B3C9E">
            <w:pPr>
              <w:jc w:val="center"/>
              <w:rPr>
                <w:rFonts w:ascii="Times New Roman" w:hAnsi="Times New Roman" w:cs="Times New Roman"/>
                <w:sz w:val="28"/>
                <w:szCs w:val="28"/>
                <w:lang w:val="en-US"/>
              </w:rPr>
            </w:pPr>
            <w:r w:rsidRPr="008B7876">
              <w:rPr>
                <w:rFonts w:ascii="Times New Roman" w:hAnsi="Times New Roman" w:cs="Times New Roman"/>
                <w:sz w:val="28"/>
                <w:szCs w:val="28"/>
              </w:rPr>
              <w:t>Е</w:t>
            </w:r>
            <w:r w:rsidR="000B3C9E">
              <w:rPr>
                <w:rFonts w:ascii="Times New Roman" w:hAnsi="Times New Roman" w:cs="Times New Roman"/>
                <w:sz w:val="28"/>
                <w:szCs w:val="28"/>
                <w:lang w:val="en-US"/>
              </w:rPr>
              <w:t>a</w:t>
            </w:r>
            <w:r w:rsidRPr="008B7876">
              <w:rPr>
                <w:rFonts w:ascii="Times New Roman" w:hAnsi="Times New Roman" w:cs="Times New Roman"/>
                <w:sz w:val="28"/>
                <w:szCs w:val="28"/>
              </w:rPr>
              <w:t xml:space="preserve">, </w:t>
            </w:r>
            <w:r w:rsidR="000B3C9E">
              <w:rPr>
                <w:rFonts w:ascii="Times New Roman" w:hAnsi="Times New Roman" w:cs="Times New Roman"/>
                <w:sz w:val="28"/>
                <w:szCs w:val="28"/>
                <w:lang w:val="en-US"/>
              </w:rPr>
              <w:t>kkal</w:t>
            </w:r>
            <w:r w:rsidRPr="008B7876">
              <w:rPr>
                <w:rFonts w:ascii="Times New Roman" w:hAnsi="Times New Roman" w:cs="Times New Roman"/>
                <w:sz w:val="28"/>
                <w:szCs w:val="28"/>
              </w:rPr>
              <w:t>/</w:t>
            </w:r>
            <w:r w:rsidR="000B3C9E">
              <w:rPr>
                <w:rFonts w:ascii="Times New Roman" w:hAnsi="Times New Roman" w:cs="Times New Roman"/>
                <w:sz w:val="28"/>
                <w:szCs w:val="28"/>
                <w:lang w:val="en-US"/>
              </w:rPr>
              <w:t>mol</w:t>
            </w:r>
          </w:p>
        </w:tc>
      </w:tr>
      <w:tr w:rsidR="00D00BD2" w:rsidRPr="008B7876" w:rsidTr="000B3C9E">
        <w:tc>
          <w:tcPr>
            <w:tcW w:w="2429" w:type="dxa"/>
            <w:vMerge/>
          </w:tcPr>
          <w:p w:rsidR="00D00BD2" w:rsidRPr="008B7876" w:rsidRDefault="00D00BD2" w:rsidP="00D00BD2">
            <w:pPr>
              <w:jc w:val="both"/>
              <w:rPr>
                <w:rFonts w:ascii="Times New Roman" w:hAnsi="Times New Roman" w:cs="Times New Roman"/>
                <w:sz w:val="28"/>
                <w:szCs w:val="28"/>
              </w:rPr>
            </w:pPr>
          </w:p>
        </w:tc>
        <w:tc>
          <w:tcPr>
            <w:tcW w:w="2394" w:type="dxa"/>
          </w:tcPr>
          <w:p w:rsidR="00D00BD2" w:rsidRPr="008B7876" w:rsidRDefault="000B3C9E" w:rsidP="00D00BD2">
            <w:pPr>
              <w:jc w:val="center"/>
              <w:rPr>
                <w:rFonts w:ascii="Times New Roman" w:hAnsi="Times New Roman" w:cs="Times New Roman"/>
                <w:sz w:val="28"/>
                <w:szCs w:val="28"/>
              </w:rPr>
            </w:pPr>
            <w:r w:rsidRPr="000B3C9E">
              <w:rPr>
                <w:rFonts w:ascii="Times New Roman" w:hAnsi="Times New Roman" w:cs="Times New Roman"/>
                <w:sz w:val="28"/>
                <w:szCs w:val="28"/>
              </w:rPr>
              <w:t>No additive</w:t>
            </w:r>
          </w:p>
        </w:tc>
        <w:tc>
          <w:tcPr>
            <w:tcW w:w="2376"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lang w:val="en-US"/>
              </w:rPr>
              <w:t>Na</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lang w:val="en-US"/>
              </w:rPr>
              <w:t>O</w:t>
            </w:r>
          </w:p>
        </w:tc>
        <w:tc>
          <w:tcPr>
            <w:tcW w:w="2372"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rPr>
              <w:t>Р</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rPr>
              <w:t>О</w:t>
            </w:r>
            <w:r w:rsidRPr="008B7876">
              <w:rPr>
                <w:rFonts w:ascii="Times New Roman" w:hAnsi="Times New Roman" w:cs="Times New Roman"/>
                <w:sz w:val="28"/>
                <w:szCs w:val="28"/>
                <w:vertAlign w:val="subscript"/>
              </w:rPr>
              <w:t>5</w:t>
            </w:r>
          </w:p>
        </w:tc>
      </w:tr>
      <w:tr w:rsidR="00D00BD2" w:rsidRPr="008B7876" w:rsidTr="000B3C9E">
        <w:tc>
          <w:tcPr>
            <w:tcW w:w="2429" w:type="dxa"/>
          </w:tcPr>
          <w:p w:rsidR="00D00BD2" w:rsidRPr="008B7876" w:rsidRDefault="00D00BD2" w:rsidP="00D00BD2">
            <w:pPr>
              <w:jc w:val="both"/>
              <w:rPr>
                <w:rFonts w:ascii="Times New Roman" w:hAnsi="Times New Roman" w:cs="Times New Roman"/>
                <w:sz w:val="28"/>
                <w:szCs w:val="28"/>
              </w:rPr>
            </w:pPr>
            <w:r w:rsidRPr="008B7876">
              <w:rPr>
                <w:rFonts w:ascii="Times New Roman" w:hAnsi="Times New Roman" w:cs="Times New Roman"/>
                <w:sz w:val="28"/>
                <w:szCs w:val="28"/>
              </w:rPr>
              <w:t>1250-1270</w:t>
            </w:r>
          </w:p>
        </w:tc>
        <w:tc>
          <w:tcPr>
            <w:tcW w:w="2394"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rPr>
              <w:t>20,4</w:t>
            </w:r>
          </w:p>
        </w:tc>
        <w:tc>
          <w:tcPr>
            <w:tcW w:w="2376"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rPr>
              <w:t>16,7</w:t>
            </w:r>
          </w:p>
        </w:tc>
        <w:tc>
          <w:tcPr>
            <w:tcW w:w="2372"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rPr>
              <w:t>27,0</w:t>
            </w:r>
          </w:p>
        </w:tc>
      </w:tr>
      <w:tr w:rsidR="00D00BD2" w:rsidRPr="008B7876" w:rsidTr="000B3C9E">
        <w:tc>
          <w:tcPr>
            <w:tcW w:w="2429" w:type="dxa"/>
          </w:tcPr>
          <w:p w:rsidR="00D00BD2" w:rsidRPr="008B7876" w:rsidRDefault="00D00BD2" w:rsidP="00D00BD2">
            <w:pPr>
              <w:jc w:val="both"/>
              <w:rPr>
                <w:rFonts w:ascii="Times New Roman" w:hAnsi="Times New Roman" w:cs="Times New Roman"/>
                <w:sz w:val="28"/>
                <w:szCs w:val="28"/>
              </w:rPr>
            </w:pPr>
            <w:r w:rsidRPr="008B7876">
              <w:rPr>
                <w:rFonts w:ascii="Times New Roman" w:hAnsi="Times New Roman" w:cs="Times New Roman"/>
                <w:sz w:val="28"/>
                <w:szCs w:val="28"/>
              </w:rPr>
              <w:t>1270-1300</w:t>
            </w:r>
          </w:p>
        </w:tc>
        <w:tc>
          <w:tcPr>
            <w:tcW w:w="2394"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rPr>
              <w:t>16,7</w:t>
            </w:r>
          </w:p>
        </w:tc>
        <w:tc>
          <w:tcPr>
            <w:tcW w:w="2376"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rPr>
              <w:t>12,7</w:t>
            </w:r>
          </w:p>
        </w:tc>
        <w:tc>
          <w:tcPr>
            <w:tcW w:w="2372"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rPr>
              <w:t>22,3</w:t>
            </w:r>
          </w:p>
        </w:tc>
      </w:tr>
      <w:tr w:rsidR="00D00BD2" w:rsidRPr="008B7876" w:rsidTr="000B3C9E">
        <w:tc>
          <w:tcPr>
            <w:tcW w:w="2429" w:type="dxa"/>
          </w:tcPr>
          <w:p w:rsidR="00D00BD2" w:rsidRPr="008B7876" w:rsidRDefault="00D00BD2" w:rsidP="00D00BD2">
            <w:pPr>
              <w:jc w:val="both"/>
              <w:rPr>
                <w:rFonts w:ascii="Times New Roman" w:hAnsi="Times New Roman" w:cs="Times New Roman"/>
                <w:sz w:val="28"/>
                <w:szCs w:val="28"/>
              </w:rPr>
            </w:pPr>
            <w:r w:rsidRPr="008B7876">
              <w:rPr>
                <w:rFonts w:ascii="Times New Roman" w:hAnsi="Times New Roman" w:cs="Times New Roman"/>
                <w:sz w:val="28"/>
                <w:szCs w:val="28"/>
              </w:rPr>
              <w:lastRenderedPageBreak/>
              <w:t>1300-1330</w:t>
            </w:r>
          </w:p>
        </w:tc>
        <w:tc>
          <w:tcPr>
            <w:tcW w:w="2394"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rPr>
              <w:t>16,0</w:t>
            </w:r>
          </w:p>
        </w:tc>
        <w:tc>
          <w:tcPr>
            <w:tcW w:w="2376"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rPr>
              <w:t>7,3</w:t>
            </w:r>
          </w:p>
        </w:tc>
        <w:tc>
          <w:tcPr>
            <w:tcW w:w="2372" w:type="dxa"/>
          </w:tcPr>
          <w:p w:rsidR="00D00BD2" w:rsidRPr="008B7876" w:rsidRDefault="00D00BD2" w:rsidP="00D00BD2">
            <w:pPr>
              <w:jc w:val="center"/>
              <w:rPr>
                <w:rFonts w:ascii="Times New Roman" w:hAnsi="Times New Roman" w:cs="Times New Roman"/>
                <w:sz w:val="28"/>
                <w:szCs w:val="28"/>
              </w:rPr>
            </w:pPr>
            <w:r w:rsidRPr="008B7876">
              <w:rPr>
                <w:rFonts w:ascii="Times New Roman" w:hAnsi="Times New Roman" w:cs="Times New Roman"/>
                <w:sz w:val="28"/>
                <w:szCs w:val="28"/>
              </w:rPr>
              <w:t>17,2</w:t>
            </w:r>
          </w:p>
        </w:tc>
      </w:tr>
    </w:tbl>
    <w:p w:rsidR="00D00BD2" w:rsidRPr="008B7876" w:rsidRDefault="00D00BD2" w:rsidP="00D00BD2">
      <w:pPr>
        <w:spacing w:after="0" w:line="240" w:lineRule="auto"/>
        <w:ind w:firstLine="708"/>
        <w:jc w:val="both"/>
        <w:rPr>
          <w:rFonts w:ascii="Times New Roman" w:hAnsi="Times New Roman" w:cs="Times New Roman"/>
          <w:sz w:val="28"/>
          <w:szCs w:val="28"/>
        </w:rPr>
      </w:pPr>
    </w:p>
    <w:p w:rsidR="00D00BD2" w:rsidRPr="008B7876" w:rsidRDefault="00D00BD2" w:rsidP="00D00BD2">
      <w:pPr>
        <w:spacing w:after="0" w:line="240" w:lineRule="auto"/>
        <w:ind w:firstLine="708"/>
        <w:jc w:val="both"/>
        <w:rPr>
          <w:rFonts w:ascii="Times New Roman" w:hAnsi="Times New Roman" w:cs="Times New Roman"/>
          <w:sz w:val="28"/>
          <w:szCs w:val="28"/>
        </w:rPr>
      </w:pPr>
    </w:p>
    <w:p w:rsidR="00D00BD2" w:rsidRPr="008B7876" w:rsidRDefault="00886FB7" w:rsidP="00D00BD2">
      <w:pPr>
        <w:spacing w:after="0" w:line="240" w:lineRule="auto"/>
        <w:ind w:firstLine="708"/>
        <w:jc w:val="center"/>
        <w:rPr>
          <w:rFonts w:ascii="Times New Roman" w:hAnsi="Times New Roman" w:cs="Times New Roman"/>
          <w:sz w:val="28"/>
          <w:szCs w:val="28"/>
        </w:rPr>
      </w:pPr>
      <w:r>
        <w:rPr>
          <w:rFonts w:ascii="Times New Roman" w:hAnsi="Times New Roman" w:cs="Times New Roman"/>
          <w:noProof/>
          <w:sz w:val="28"/>
          <w:szCs w:val="28"/>
        </w:rPr>
        <w:pict>
          <v:shape id="_x0000_s1046" type="#_x0000_t202" style="position:absolute;left:0;text-align:left;margin-left:136.95pt;margin-top:61.35pt;width:29pt;height:39pt;z-index:251672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" filled="f" stroked="f">
            <v:textbox style="layout-flow:vertical;mso-layout-flow-alt:bottom-to-top">
              <w:txbxContent>
                <w:p w:rsidR="004240BB" w:rsidRPr="00B07754" w:rsidRDefault="004240BB" w:rsidP="00D00BD2">
                  <w:pPr>
                    <w:rPr>
                      <w:rFonts w:ascii="Times New Roman" w:hAnsi="Times New Roman" w:cs="Times New Roman"/>
                      <w:sz w:val="24"/>
                      <w:szCs w:val="24"/>
                      <w:lang w:val="en-US"/>
                    </w:rPr>
                  </w:pPr>
                  <w:r>
                    <w:rPr>
                      <w:rFonts w:ascii="Times New Roman" w:hAnsi="Times New Roman" w:cs="Times New Roman"/>
                      <w:sz w:val="24"/>
                      <w:szCs w:val="24"/>
                    </w:rPr>
                    <w:t>α</w:t>
                  </w:r>
                  <w:r>
                    <w:rPr>
                      <w:rFonts w:ascii="Times New Roman" w:hAnsi="Times New Roman" w:cs="Times New Roman"/>
                      <w:sz w:val="24"/>
                      <w:szCs w:val="24"/>
                      <w:lang w:val="en-US"/>
                    </w:rPr>
                    <w:t xml:space="preserve">, </w:t>
                  </w:r>
                  <w:r>
                    <w:rPr>
                      <w:rFonts w:ascii="Times New Roman" w:hAnsi="Times New Roman" w:cs="Times New Roman"/>
                      <w:sz w:val="24"/>
                      <w:szCs w:val="24"/>
                    </w:rPr>
                    <w:t>%</w:t>
                  </w:r>
                </w:p>
              </w:txbxContent>
            </v:textbox>
          </v:shape>
        </w:pict>
      </w:r>
      <w:r>
        <w:rPr>
          <w:rFonts w:ascii="Times New Roman" w:hAnsi="Times New Roman" w:cs="Times New Roman"/>
          <w:noProof/>
          <w:sz w:val="28"/>
          <w:szCs w:val="28"/>
        </w:rPr>
        <w:pict>
          <v:shape id="_x0000_s1045" type="#_x0000_t202" style="position:absolute;left:0;text-align:left;margin-left:212.95pt;margin-top:9.35pt;width:58pt;height:22pt;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" filled="f" stroked="f">
            <v:textbox>
              <w:txbxContent>
                <w:p w:rsidR="004240BB" w:rsidRPr="00B07754" w:rsidRDefault="004240BB" w:rsidP="00D00BD2">
                  <w:pPr>
                    <w:rPr>
                      <w:rFonts w:ascii="Times New Roman" w:hAnsi="Times New Roman" w:cs="Times New Roman"/>
                      <w:sz w:val="24"/>
                      <w:szCs w:val="24"/>
                      <w:lang w:val="en-US"/>
                    </w:rPr>
                  </w:pPr>
                  <w:r>
                    <w:rPr>
                      <w:rFonts w:ascii="Times New Roman" w:hAnsi="Times New Roman" w:cs="Times New Roman"/>
                      <w:sz w:val="24"/>
                      <w:szCs w:val="24"/>
                      <w:lang w:val="en-US"/>
                    </w:rPr>
                    <w:t>42</w:t>
                  </w:r>
                  <w:r>
                    <w:rPr>
                      <w:rFonts w:ascii="Times New Roman" w:hAnsi="Times New Roman" w:cs="Times New Roman"/>
                      <w:sz w:val="24"/>
                      <w:szCs w:val="24"/>
                    </w:rPr>
                    <w:t>%</w:t>
                  </w:r>
                  <w:r>
                    <w:rPr>
                      <w:rFonts w:ascii="Times New Roman" w:hAnsi="Times New Roman" w:cs="Times New Roman"/>
                      <w:sz w:val="24"/>
                      <w:szCs w:val="24"/>
                      <w:lang w:val="en-US"/>
                    </w:rPr>
                    <w:t>FeO</w:t>
                  </w:r>
                </w:p>
              </w:txbxContent>
            </v:textbox>
          </v:shape>
        </w:pict>
      </w:r>
      <w:r>
        <w:rPr>
          <w:rFonts w:ascii="Times New Roman" w:hAnsi="Times New Roman" w:cs="Times New Roman"/>
          <w:noProof/>
          <w:sz w:val="28"/>
          <w:szCs w:val="28"/>
        </w:rPr>
        <w:pict>
          <v:shape id="_x0000_s1044" type="#_x0000_t202" style="position:absolute;left:0;text-align:left;margin-left:300.95pt;margin-top:19.35pt;width:58pt;height:22pt;z-index:251670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" filled="f" stroked="f">
            <v:textbox>
              <w:txbxContent>
                <w:p w:rsidR="004240BB" w:rsidRPr="00B07754" w:rsidRDefault="004240BB" w:rsidP="00D00BD2">
                  <w:pPr>
                    <w:rPr>
                      <w:rFonts w:ascii="Times New Roman" w:hAnsi="Times New Roman" w:cs="Times New Roman"/>
                      <w:sz w:val="24"/>
                      <w:szCs w:val="24"/>
                      <w:lang w:val="en-US"/>
                    </w:rPr>
                  </w:pPr>
                  <w:r>
                    <w:rPr>
                      <w:rFonts w:ascii="Times New Roman" w:hAnsi="Times New Roman" w:cs="Times New Roman"/>
                      <w:sz w:val="24"/>
                      <w:szCs w:val="24"/>
                    </w:rPr>
                    <w:t>35%</w:t>
                  </w:r>
                  <w:r>
                    <w:rPr>
                      <w:rFonts w:ascii="Times New Roman" w:hAnsi="Times New Roman" w:cs="Times New Roman"/>
                      <w:sz w:val="24"/>
                      <w:szCs w:val="24"/>
                      <w:lang w:val="en-US"/>
                    </w:rPr>
                    <w:t>FeO</w:t>
                  </w:r>
                </w:p>
              </w:txbxContent>
            </v:textbox>
          </v:shape>
        </w:pict>
      </w:r>
      <w:r>
        <w:rPr>
          <w:rFonts w:ascii="Times New Roman" w:hAnsi="Times New Roman" w:cs="Times New Roman"/>
          <w:noProof/>
          <w:sz w:val="28"/>
          <w:szCs w:val="28"/>
        </w:rPr>
        <w:pict>
          <v:shape id="_x0000_s1043" type="#_x0000_t202" style="position:absolute;left:0;text-align:left;margin-left:317.95pt;margin-top:197.35pt;width:77pt;height:22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" filled="f" stroked="f">
            <v:textbox>
              <w:txbxContent>
                <w:p w:rsidR="004240BB" w:rsidRPr="000A63A9" w:rsidRDefault="004240BB" w:rsidP="00D00BD2">
                  <w:pPr>
                    <w:rPr>
                      <w:rFonts w:ascii="Times New Roman" w:hAnsi="Times New Roman" w:cs="Times New Roman"/>
                      <w:sz w:val="24"/>
                      <w:szCs w:val="24"/>
                      <w:lang w:val="en-US"/>
                    </w:rPr>
                  </w:pPr>
                  <w:r>
                    <w:rPr>
                      <w:rFonts w:ascii="Times New Roman" w:hAnsi="Times New Roman" w:cs="Times New Roman"/>
                      <w:sz w:val="24"/>
                      <w:szCs w:val="24"/>
                      <w:lang w:val="en-US"/>
                    </w:rPr>
                    <w:t>Time, min</w:t>
                  </w:r>
                </w:p>
              </w:txbxContent>
            </v:textbox>
          </v:shape>
        </w:pict>
      </w:r>
      <w:r w:rsidR="00D00BD2" w:rsidRPr="008B7876">
        <w:rPr>
          <w:rFonts w:ascii="Times New Roman" w:hAnsi="Times New Roman" w:cs="Times New Roman"/>
          <w:noProof/>
          <w:lang w:eastAsia="ru-RU"/>
        </w:rPr>
        <w:drawing>
          <wp:inline distT="0" distB="0" distL="0" distR="0">
            <wp:extent cx="2540000" cy="2616200"/>
            <wp:effectExtent l="0" t="0" r="0" b="0"/>
            <wp:docPr id="2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00BD2" w:rsidRPr="008B7876" w:rsidRDefault="00D00BD2" w:rsidP="00D00BD2">
      <w:pPr>
        <w:spacing w:after="0" w:line="240" w:lineRule="auto"/>
        <w:ind w:firstLine="708"/>
        <w:jc w:val="both"/>
        <w:rPr>
          <w:rFonts w:ascii="Times New Roman" w:hAnsi="Times New Roman" w:cs="Times New Roman"/>
          <w:sz w:val="28"/>
          <w:szCs w:val="28"/>
        </w:rPr>
      </w:pPr>
    </w:p>
    <w:p w:rsidR="000A63A9" w:rsidRPr="000A63A9" w:rsidRDefault="000A63A9" w:rsidP="000A63A9">
      <w:pPr>
        <w:spacing w:after="0" w:line="240" w:lineRule="auto"/>
        <w:ind w:firstLine="708"/>
        <w:jc w:val="center"/>
        <w:rPr>
          <w:rFonts w:ascii="Times New Roman" w:hAnsi="Times New Roman" w:cs="Times New Roman"/>
          <w:sz w:val="24"/>
          <w:szCs w:val="24"/>
          <w:lang w:val="en-US"/>
        </w:rPr>
      </w:pPr>
      <w:r w:rsidRPr="000A63A9">
        <w:rPr>
          <w:rFonts w:ascii="Times New Roman" w:hAnsi="Times New Roman" w:cs="Times New Roman"/>
          <w:sz w:val="24"/>
          <w:szCs w:val="24"/>
          <w:lang w:val="en-US"/>
        </w:rPr>
        <w:t>Figure 11. Kinetics of zinc reduction from the melt</w:t>
      </w:r>
    </w:p>
    <w:p w:rsidR="000A63A9" w:rsidRPr="000A63A9" w:rsidRDefault="000A63A9" w:rsidP="000A63A9">
      <w:pPr>
        <w:spacing w:after="0" w:line="240" w:lineRule="auto"/>
        <w:ind w:firstLine="708"/>
        <w:jc w:val="both"/>
        <w:rPr>
          <w:rFonts w:ascii="Times New Roman" w:hAnsi="Times New Roman" w:cs="Times New Roman"/>
          <w:sz w:val="28"/>
          <w:szCs w:val="28"/>
          <w:lang w:val="en-US"/>
        </w:rPr>
      </w:pPr>
    </w:p>
    <w:p w:rsidR="000A63A9" w:rsidRPr="000A63A9" w:rsidRDefault="000A63A9" w:rsidP="000A63A9">
      <w:pPr>
        <w:spacing w:after="0" w:line="240" w:lineRule="auto"/>
        <w:ind w:firstLine="708"/>
        <w:jc w:val="both"/>
        <w:rPr>
          <w:rFonts w:ascii="Times New Roman" w:hAnsi="Times New Roman" w:cs="Times New Roman"/>
          <w:sz w:val="28"/>
          <w:szCs w:val="28"/>
          <w:lang w:val="en-US"/>
        </w:rPr>
      </w:pPr>
      <w:r w:rsidRPr="000A63A9">
        <w:rPr>
          <w:rFonts w:ascii="Times New Roman" w:hAnsi="Times New Roman" w:cs="Times New Roman"/>
          <w:sz w:val="28"/>
          <w:szCs w:val="28"/>
          <w:lang w:val="en-US"/>
        </w:rPr>
        <w:t>One of the reasons that causes a change in the rate of recovery with the introduction of surface-active additives will be some change in the surface structure of the melt. With the introduction of P</w:t>
      </w:r>
      <w:r w:rsidRPr="000A63A9">
        <w:rPr>
          <w:rFonts w:ascii="Times New Roman" w:hAnsi="Times New Roman" w:cs="Times New Roman"/>
          <w:sz w:val="28"/>
          <w:szCs w:val="28"/>
          <w:vertAlign w:val="subscript"/>
          <w:lang w:val="en-US"/>
        </w:rPr>
        <w:t>2</w:t>
      </w:r>
      <w:r w:rsidRPr="000A63A9">
        <w:rPr>
          <w:rFonts w:ascii="Times New Roman" w:hAnsi="Times New Roman" w:cs="Times New Roman"/>
          <w:sz w:val="28"/>
          <w:szCs w:val="28"/>
          <w:lang w:val="en-US"/>
        </w:rPr>
        <w:t>O</w:t>
      </w:r>
      <w:r w:rsidRPr="000A63A9">
        <w:rPr>
          <w:rFonts w:ascii="Times New Roman" w:hAnsi="Times New Roman" w:cs="Times New Roman"/>
          <w:sz w:val="28"/>
          <w:szCs w:val="28"/>
          <w:vertAlign w:val="subscript"/>
          <w:lang w:val="en-US"/>
        </w:rPr>
        <w:t>5</w:t>
      </w:r>
      <w:r w:rsidRPr="000A63A9">
        <w:rPr>
          <w:rFonts w:ascii="Times New Roman" w:hAnsi="Times New Roman" w:cs="Times New Roman"/>
          <w:sz w:val="28"/>
          <w:szCs w:val="28"/>
          <w:lang w:val="en-US"/>
        </w:rPr>
        <w:t xml:space="preserve"> into the slag, redistribution of oxygen anions occurs. A strong phosphorus cation separates the oxygen anions from the Fe</w:t>
      </w:r>
      <w:r w:rsidRPr="000A63A9">
        <w:rPr>
          <w:rFonts w:ascii="Times New Roman" w:hAnsi="Times New Roman" w:cs="Times New Roman"/>
          <w:sz w:val="28"/>
          <w:szCs w:val="28"/>
          <w:vertAlign w:val="superscript"/>
          <w:lang w:val="en-US"/>
        </w:rPr>
        <w:t>2 +</w:t>
      </w:r>
      <w:r w:rsidRPr="000A63A9">
        <w:rPr>
          <w:rFonts w:ascii="Times New Roman" w:hAnsi="Times New Roman" w:cs="Times New Roman"/>
          <w:sz w:val="28"/>
          <w:szCs w:val="28"/>
          <w:lang w:val="en-US"/>
        </w:rPr>
        <w:t xml:space="preserve"> sibotaxis and from silicate complexes. As a result, the structure of the latter is complicated, which leads to a decrease in the surface activity of iron and zinc and an increase in surface viscosity. All this taken together enhances diffusion difficulties during the migration of iron and zinc cations to the reaction boundary with the gas. On the contrary, the introduction of monovalent ions Na </w:t>
      </w:r>
      <w:r w:rsidRPr="000A63A9">
        <w:rPr>
          <w:rFonts w:ascii="Times New Roman" w:hAnsi="Times New Roman" w:cs="Times New Roman"/>
          <w:sz w:val="28"/>
          <w:szCs w:val="28"/>
          <w:vertAlign w:val="superscript"/>
          <w:lang w:val="en-US"/>
        </w:rPr>
        <w:t>+</w:t>
      </w:r>
      <w:r w:rsidRPr="000A63A9">
        <w:rPr>
          <w:rFonts w:ascii="Times New Roman" w:hAnsi="Times New Roman" w:cs="Times New Roman"/>
          <w:sz w:val="28"/>
          <w:szCs w:val="28"/>
          <w:lang w:val="en-US"/>
        </w:rPr>
        <w:t xml:space="preserve"> and F- into the slag is accompanied by the destruction in the surface layer of the silicon-oxygen complexes. Thus, the structure of the original slag will be destroyed by the addition of Na</w:t>
      </w:r>
      <w:r w:rsidRPr="000A63A9">
        <w:rPr>
          <w:rFonts w:ascii="Times New Roman" w:hAnsi="Times New Roman" w:cs="Times New Roman"/>
          <w:sz w:val="28"/>
          <w:szCs w:val="28"/>
          <w:vertAlign w:val="subscript"/>
          <w:lang w:val="en-US"/>
        </w:rPr>
        <w:t>2</w:t>
      </w:r>
      <w:r w:rsidRPr="000A63A9">
        <w:rPr>
          <w:rFonts w:ascii="Times New Roman" w:hAnsi="Times New Roman" w:cs="Times New Roman"/>
          <w:sz w:val="28"/>
          <w:szCs w:val="28"/>
          <w:lang w:val="en-US"/>
        </w:rPr>
        <w:t>O and CaF</w:t>
      </w:r>
      <w:r w:rsidRPr="000A63A9">
        <w:rPr>
          <w:rFonts w:ascii="Times New Roman" w:hAnsi="Times New Roman" w:cs="Times New Roman"/>
          <w:sz w:val="28"/>
          <w:szCs w:val="28"/>
          <w:vertAlign w:val="subscript"/>
          <w:lang w:val="en-US"/>
        </w:rPr>
        <w:t>2</w:t>
      </w:r>
      <w:r w:rsidRPr="000A63A9">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0A63A9">
        <w:rPr>
          <w:rFonts w:ascii="Times New Roman" w:hAnsi="Times New Roman" w:cs="Times New Roman"/>
          <w:sz w:val="28"/>
          <w:szCs w:val="28"/>
          <w:lang w:val="en-US"/>
        </w:rPr>
        <w:t>These phenomena develop mainly in the surface layer, since all additives are superficially active.</w:t>
      </w:r>
    </w:p>
    <w:p w:rsidR="000A63A9" w:rsidRPr="000A63A9" w:rsidRDefault="000A63A9" w:rsidP="000A63A9">
      <w:pPr>
        <w:spacing w:after="0" w:line="240" w:lineRule="auto"/>
        <w:ind w:firstLine="708"/>
        <w:jc w:val="both"/>
        <w:rPr>
          <w:rFonts w:ascii="Times New Roman" w:hAnsi="Times New Roman" w:cs="Times New Roman"/>
          <w:sz w:val="28"/>
          <w:szCs w:val="28"/>
          <w:lang w:val="en-US"/>
        </w:rPr>
      </w:pPr>
      <w:r w:rsidRPr="000A63A9">
        <w:rPr>
          <w:rFonts w:ascii="Times New Roman" w:hAnsi="Times New Roman" w:cs="Times New Roman"/>
          <w:sz w:val="28"/>
          <w:szCs w:val="28"/>
          <w:lang w:val="en-US"/>
        </w:rPr>
        <w:t xml:space="preserve">  In the case of coal-thermal reduction of melts with the same additives, the positive effect of the introduction of Na</w:t>
      </w:r>
      <w:r w:rsidRPr="000A63A9">
        <w:rPr>
          <w:rFonts w:ascii="Times New Roman" w:hAnsi="Times New Roman" w:cs="Times New Roman"/>
          <w:sz w:val="28"/>
          <w:szCs w:val="28"/>
          <w:vertAlign w:val="subscript"/>
          <w:lang w:val="en-US"/>
        </w:rPr>
        <w:t>2</w:t>
      </w:r>
      <w:r w:rsidRPr="000A63A9">
        <w:rPr>
          <w:rFonts w:ascii="Times New Roman" w:hAnsi="Times New Roman" w:cs="Times New Roman"/>
          <w:sz w:val="28"/>
          <w:szCs w:val="28"/>
          <w:lang w:val="en-US"/>
        </w:rPr>
        <w:t>O and CaF</w:t>
      </w:r>
      <w:r w:rsidRPr="000A63A9">
        <w:rPr>
          <w:rFonts w:ascii="Times New Roman" w:hAnsi="Times New Roman" w:cs="Times New Roman"/>
          <w:sz w:val="28"/>
          <w:szCs w:val="28"/>
          <w:vertAlign w:val="subscript"/>
          <w:lang w:val="en-US"/>
        </w:rPr>
        <w:t>2</w:t>
      </w:r>
      <w:r w:rsidRPr="000A63A9">
        <w:rPr>
          <w:rFonts w:ascii="Times New Roman" w:hAnsi="Times New Roman" w:cs="Times New Roman"/>
          <w:sz w:val="28"/>
          <w:szCs w:val="28"/>
          <w:lang w:val="en-US"/>
        </w:rPr>
        <w:t xml:space="preserve"> was probably enhanced due to the acceleration of the reaction of regeneration of carbon monoxide on coal.</w:t>
      </w:r>
    </w:p>
    <w:p w:rsidR="00D00BD2" w:rsidRPr="008B7876" w:rsidRDefault="00886FB7" w:rsidP="000A63A9">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noProof/>
          <w:sz w:val="28"/>
          <w:szCs w:val="2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3" o:spid="_x0000_s1042" type="#_x0000_t88" style="position:absolute;left:0;text-align:left;margin-left:272.7pt;margin-top:18.65pt;width:13pt;height:61pt;z-index:2516684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" adj="384" strokecolor="black [3040]"/>
        </w:pict>
      </w:r>
      <w:r w:rsidR="000A63A9" w:rsidRPr="000A63A9">
        <w:rPr>
          <w:rFonts w:ascii="Times New Roman" w:hAnsi="Times New Roman" w:cs="Times New Roman"/>
          <w:sz w:val="28"/>
          <w:szCs w:val="28"/>
          <w:lang w:val="en-US"/>
        </w:rPr>
        <w:t>The process of coal-thermal recovery of zinc melts can be described by the following equations:</w:t>
      </w:r>
      <w:r w:rsidR="000A63A9">
        <w:rPr>
          <w:rFonts w:ascii="Times New Roman" w:hAnsi="Times New Roman" w:cs="Times New Roman"/>
          <w:sz w:val="28"/>
          <w:szCs w:val="28"/>
          <w:lang w:val="en-US"/>
        </w:rPr>
        <w:t xml:space="preserve"> </w:t>
      </w:r>
      <w:r w:rsidR="00D00BD2" w:rsidRPr="008B7876">
        <w:rPr>
          <w:rFonts w:ascii="Times New Roman" w:hAnsi="Times New Roman" w:cs="Times New Roman"/>
          <w:sz w:val="28"/>
          <w:szCs w:val="28"/>
          <w:lang w:val="en-US"/>
        </w:rPr>
        <w:t>2ZnO + C = 2Zn + CO</w:t>
      </w:r>
      <w:r w:rsidR="00D00BD2" w:rsidRPr="008B7876">
        <w:rPr>
          <w:rFonts w:ascii="Times New Roman" w:hAnsi="Times New Roman" w:cs="Times New Roman"/>
          <w:sz w:val="28"/>
          <w:szCs w:val="28"/>
          <w:vertAlign w:val="subscript"/>
          <w:lang w:val="en-US"/>
        </w:rPr>
        <w:t xml:space="preserve">2                                </w:t>
      </w:r>
      <w:r w:rsidR="00D00BD2" w:rsidRPr="008B7876">
        <w:rPr>
          <w:rFonts w:ascii="Times New Roman" w:hAnsi="Times New Roman" w:cs="Times New Roman"/>
          <w:sz w:val="28"/>
          <w:szCs w:val="28"/>
          <w:lang w:val="en-US"/>
        </w:rPr>
        <w:t xml:space="preserve">     (</w:t>
      </w:r>
      <w:r w:rsidR="00D00BD2" w:rsidRPr="008B7876">
        <w:rPr>
          <w:rFonts w:ascii="Times New Roman" w:hAnsi="Times New Roman" w:cs="Times New Roman"/>
          <w:sz w:val="28"/>
          <w:szCs w:val="28"/>
        </w:rPr>
        <w:t>а</w:t>
      </w:r>
      <w:r w:rsidR="00D00BD2" w:rsidRPr="008B7876">
        <w:rPr>
          <w:rFonts w:ascii="Times New Roman" w:hAnsi="Times New Roman" w:cs="Times New Roman"/>
          <w:sz w:val="28"/>
          <w:szCs w:val="28"/>
          <w:lang w:val="en-US"/>
        </w:rPr>
        <w:t>),</w:t>
      </w:r>
    </w:p>
    <w:p w:rsidR="00D00BD2" w:rsidRPr="00864738" w:rsidRDefault="00D00BD2" w:rsidP="00D00BD2">
      <w:pPr>
        <w:tabs>
          <w:tab w:val="left" w:pos="0"/>
        </w:tabs>
        <w:spacing w:after="0" w:line="240" w:lineRule="auto"/>
        <w:jc w:val="center"/>
        <w:rPr>
          <w:rFonts w:ascii="Times New Roman" w:hAnsi="Times New Roman" w:cs="Times New Roman"/>
          <w:sz w:val="28"/>
          <w:szCs w:val="28"/>
        </w:rPr>
      </w:pPr>
      <w:r w:rsidRPr="008B7876">
        <w:rPr>
          <w:rFonts w:ascii="Times New Roman" w:hAnsi="Times New Roman" w:cs="Times New Roman"/>
          <w:sz w:val="28"/>
          <w:szCs w:val="28"/>
          <w:lang w:val="en-US"/>
        </w:rPr>
        <w:t>ZnO</w:t>
      </w:r>
      <w:r w:rsidRPr="00864738">
        <w:rPr>
          <w:rFonts w:ascii="Times New Roman" w:hAnsi="Times New Roman" w:cs="Times New Roman"/>
          <w:sz w:val="28"/>
          <w:szCs w:val="28"/>
        </w:rPr>
        <w:t xml:space="preserve"> + </w:t>
      </w:r>
      <w:r w:rsidRPr="008B7876">
        <w:rPr>
          <w:rFonts w:ascii="Times New Roman" w:hAnsi="Times New Roman" w:cs="Times New Roman"/>
          <w:sz w:val="28"/>
          <w:szCs w:val="28"/>
          <w:lang w:val="en-US"/>
        </w:rPr>
        <w:t>C</w:t>
      </w:r>
      <w:r w:rsidRPr="00864738">
        <w:rPr>
          <w:rFonts w:ascii="Times New Roman" w:hAnsi="Times New Roman" w:cs="Times New Roman"/>
          <w:sz w:val="28"/>
          <w:szCs w:val="28"/>
        </w:rPr>
        <w:t xml:space="preserve"> = </w:t>
      </w:r>
      <w:r w:rsidRPr="008B7876">
        <w:rPr>
          <w:rFonts w:ascii="Times New Roman" w:hAnsi="Times New Roman" w:cs="Times New Roman"/>
          <w:sz w:val="28"/>
          <w:szCs w:val="28"/>
          <w:lang w:val="en-US"/>
        </w:rPr>
        <w:t>Zn</w:t>
      </w:r>
      <w:r w:rsidRPr="00864738">
        <w:rPr>
          <w:rFonts w:ascii="Times New Roman" w:hAnsi="Times New Roman" w:cs="Times New Roman"/>
          <w:sz w:val="28"/>
          <w:szCs w:val="28"/>
        </w:rPr>
        <w:t xml:space="preserve"> + </w:t>
      </w:r>
      <w:r w:rsidRPr="008B7876">
        <w:rPr>
          <w:rFonts w:ascii="Times New Roman" w:hAnsi="Times New Roman" w:cs="Times New Roman"/>
          <w:sz w:val="28"/>
          <w:szCs w:val="28"/>
          <w:lang w:val="en-US"/>
        </w:rPr>
        <w:t>CO</w:t>
      </w:r>
      <w:r w:rsidRPr="00864738">
        <w:rPr>
          <w:rFonts w:ascii="Times New Roman" w:hAnsi="Times New Roman" w:cs="Times New Roman"/>
          <w:sz w:val="28"/>
          <w:szCs w:val="28"/>
        </w:rPr>
        <w:t xml:space="preserve">                                   (</w:t>
      </w:r>
      <w:r w:rsidRPr="008B7876">
        <w:rPr>
          <w:rFonts w:ascii="Times New Roman" w:hAnsi="Times New Roman" w:cs="Times New Roman"/>
          <w:sz w:val="28"/>
          <w:szCs w:val="28"/>
        </w:rPr>
        <w:t>б</w:t>
      </w:r>
      <w:r w:rsidRPr="00864738">
        <w:rPr>
          <w:rFonts w:ascii="Times New Roman" w:hAnsi="Times New Roman" w:cs="Times New Roman"/>
          <w:sz w:val="28"/>
          <w:szCs w:val="28"/>
        </w:rPr>
        <w:t>),</w:t>
      </w:r>
    </w:p>
    <w:p w:rsidR="00D00BD2" w:rsidRPr="008B7876" w:rsidRDefault="00D00BD2" w:rsidP="00D00BD2">
      <w:pPr>
        <w:spacing w:after="0" w:line="240" w:lineRule="auto"/>
        <w:ind w:firstLine="708"/>
        <w:jc w:val="both"/>
        <w:rPr>
          <w:rFonts w:ascii="Times New Roman" w:hAnsi="Times New Roman" w:cs="Times New Roman"/>
          <w:sz w:val="28"/>
          <w:szCs w:val="28"/>
        </w:rPr>
      </w:pPr>
      <w:r w:rsidRPr="008B7876">
        <w:rPr>
          <w:rFonts w:ascii="Times New Roman" w:hAnsi="Times New Roman" w:cs="Times New Roman"/>
          <w:sz w:val="28"/>
          <w:szCs w:val="28"/>
        </w:rPr>
        <w:t>2</w:t>
      </w:r>
      <w:r w:rsidRPr="008B7876">
        <w:rPr>
          <w:rFonts w:ascii="Times New Roman" w:hAnsi="Times New Roman" w:cs="Times New Roman"/>
          <w:sz w:val="28"/>
          <w:szCs w:val="28"/>
          <w:lang w:val="en-US"/>
        </w:rPr>
        <w:t>FeO</w:t>
      </w:r>
      <w:r w:rsidRPr="008B7876">
        <w:rPr>
          <w:rFonts w:ascii="Times New Roman" w:hAnsi="Times New Roman" w:cs="Times New Roman"/>
          <w:sz w:val="28"/>
          <w:szCs w:val="28"/>
        </w:rPr>
        <w:t xml:space="preserve"> + С = 2</w:t>
      </w:r>
      <w:r w:rsidRPr="008B7876">
        <w:rPr>
          <w:rFonts w:ascii="Times New Roman" w:hAnsi="Times New Roman" w:cs="Times New Roman"/>
          <w:sz w:val="28"/>
          <w:szCs w:val="28"/>
          <w:lang w:val="en-US"/>
        </w:rPr>
        <w:t>Fe</w:t>
      </w:r>
      <w:r w:rsidRPr="008B7876">
        <w:rPr>
          <w:rFonts w:ascii="Times New Roman" w:hAnsi="Times New Roman" w:cs="Times New Roman"/>
          <w:sz w:val="28"/>
          <w:szCs w:val="28"/>
        </w:rPr>
        <w:t xml:space="preserve"> + СО</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rPr>
        <w:t xml:space="preserve">                                                (в),           (1)</w:t>
      </w:r>
    </w:p>
    <w:p w:rsidR="00D00BD2" w:rsidRPr="004240BB" w:rsidRDefault="00D00BD2" w:rsidP="00D00BD2">
      <w:pPr>
        <w:spacing w:after="0" w:line="240" w:lineRule="auto"/>
        <w:ind w:firstLine="708"/>
        <w:jc w:val="both"/>
        <w:rPr>
          <w:rFonts w:ascii="Times New Roman" w:hAnsi="Times New Roman" w:cs="Times New Roman"/>
          <w:sz w:val="28"/>
          <w:szCs w:val="28"/>
          <w:lang w:val="en-US"/>
        </w:rPr>
      </w:pPr>
      <w:r w:rsidRPr="008B7876">
        <w:rPr>
          <w:rFonts w:ascii="Times New Roman" w:hAnsi="Times New Roman" w:cs="Times New Roman"/>
          <w:sz w:val="28"/>
          <w:szCs w:val="28"/>
          <w:lang w:val="en-US"/>
        </w:rPr>
        <w:t>FeO</w:t>
      </w:r>
      <w:r w:rsidRPr="004240BB">
        <w:rPr>
          <w:rFonts w:ascii="Times New Roman" w:hAnsi="Times New Roman" w:cs="Times New Roman"/>
          <w:sz w:val="28"/>
          <w:szCs w:val="28"/>
          <w:lang w:val="en-US"/>
        </w:rPr>
        <w:t xml:space="preserve"> + </w:t>
      </w:r>
      <w:r w:rsidRPr="008B7876">
        <w:rPr>
          <w:rFonts w:ascii="Times New Roman" w:hAnsi="Times New Roman" w:cs="Times New Roman"/>
          <w:sz w:val="28"/>
          <w:szCs w:val="28"/>
        </w:rPr>
        <w:t>С</w:t>
      </w:r>
      <w:r w:rsidRPr="004240BB">
        <w:rPr>
          <w:rFonts w:ascii="Times New Roman" w:hAnsi="Times New Roman" w:cs="Times New Roman"/>
          <w:sz w:val="28"/>
          <w:szCs w:val="28"/>
          <w:lang w:val="en-US"/>
        </w:rPr>
        <w:t xml:space="preserve"> = </w:t>
      </w:r>
      <w:r w:rsidRPr="008B7876">
        <w:rPr>
          <w:rFonts w:ascii="Times New Roman" w:hAnsi="Times New Roman" w:cs="Times New Roman"/>
          <w:sz w:val="28"/>
          <w:szCs w:val="28"/>
          <w:lang w:val="en-US"/>
        </w:rPr>
        <w:t>Fe</w:t>
      </w:r>
      <w:r w:rsidRPr="004240BB">
        <w:rPr>
          <w:rFonts w:ascii="Times New Roman" w:hAnsi="Times New Roman" w:cs="Times New Roman"/>
          <w:sz w:val="28"/>
          <w:szCs w:val="28"/>
          <w:lang w:val="en-US"/>
        </w:rPr>
        <w:t xml:space="preserve"> + </w:t>
      </w:r>
      <w:r w:rsidRPr="008B7876">
        <w:rPr>
          <w:rFonts w:ascii="Times New Roman" w:hAnsi="Times New Roman" w:cs="Times New Roman"/>
          <w:sz w:val="28"/>
          <w:szCs w:val="28"/>
        </w:rPr>
        <w:t>СО</w:t>
      </w:r>
      <w:r w:rsidRPr="004240BB">
        <w:rPr>
          <w:rFonts w:ascii="Times New Roman" w:hAnsi="Times New Roman" w:cs="Times New Roman"/>
          <w:sz w:val="28"/>
          <w:szCs w:val="28"/>
          <w:lang w:val="en-US"/>
        </w:rPr>
        <w:t xml:space="preserve">                                                     (</w:t>
      </w:r>
      <w:r w:rsidRPr="008B7876">
        <w:rPr>
          <w:rFonts w:ascii="Times New Roman" w:hAnsi="Times New Roman" w:cs="Times New Roman"/>
          <w:sz w:val="28"/>
          <w:szCs w:val="28"/>
        </w:rPr>
        <w:t>г</w:t>
      </w:r>
      <w:r w:rsidRPr="004240BB">
        <w:rPr>
          <w:rFonts w:ascii="Times New Roman" w:hAnsi="Times New Roman" w:cs="Times New Roman"/>
          <w:sz w:val="28"/>
          <w:szCs w:val="28"/>
          <w:lang w:val="en-US"/>
        </w:rPr>
        <w:t>),</w:t>
      </w:r>
    </w:p>
    <w:p w:rsidR="003263DF" w:rsidRPr="004240BB" w:rsidRDefault="003263DF" w:rsidP="003263DF">
      <w:pPr>
        <w:tabs>
          <w:tab w:val="left" w:pos="0"/>
        </w:tabs>
        <w:spacing w:after="0" w:line="240" w:lineRule="auto"/>
        <w:jc w:val="both"/>
        <w:rPr>
          <w:rFonts w:ascii="Times New Roman" w:hAnsi="Times New Roman" w:cs="Times New Roman"/>
          <w:sz w:val="28"/>
          <w:szCs w:val="28"/>
          <w:lang w:val="en-US"/>
        </w:rPr>
      </w:pPr>
    </w:p>
    <w:p w:rsidR="003263DF" w:rsidRPr="003263DF" w:rsidRDefault="003263DF" w:rsidP="003263DF">
      <w:pPr>
        <w:tabs>
          <w:tab w:val="left" w:pos="0"/>
        </w:tabs>
        <w:spacing w:after="0" w:line="240" w:lineRule="auto"/>
        <w:jc w:val="both"/>
        <w:rPr>
          <w:rFonts w:ascii="Times New Roman" w:hAnsi="Times New Roman" w:cs="Times New Roman"/>
          <w:sz w:val="28"/>
          <w:szCs w:val="28"/>
          <w:lang w:val="en-US"/>
        </w:rPr>
      </w:pPr>
      <w:r w:rsidRPr="003263DF">
        <w:rPr>
          <w:rFonts w:ascii="Times New Roman" w:hAnsi="Times New Roman" w:cs="Times New Roman"/>
          <w:sz w:val="28"/>
          <w:szCs w:val="28"/>
          <w:lang w:val="en-US"/>
        </w:rPr>
        <w:t xml:space="preserve">According to modern views, a coal-thermal reduction proceeds through an intermediate product is carbon monoxide, forming a new phase, as a result of which two interface surfaces are formed: gas-slag and gas-carbon. The role of </w:t>
      </w:r>
      <w:r w:rsidRPr="003263DF">
        <w:rPr>
          <w:rFonts w:ascii="Times New Roman" w:hAnsi="Times New Roman" w:cs="Times New Roman"/>
          <w:sz w:val="28"/>
          <w:szCs w:val="28"/>
          <w:lang w:val="en-US"/>
        </w:rPr>
        <w:lastRenderedPageBreak/>
        <w:t>carbon monoxide in this case is reduced mainly to the delivery of the reducing agent to the gas-melt surface.</w:t>
      </w:r>
    </w:p>
    <w:p w:rsidR="003263DF" w:rsidRDefault="003263DF" w:rsidP="003263DF">
      <w:pPr>
        <w:tabs>
          <w:tab w:val="left" w:pos="0"/>
        </w:tabs>
        <w:spacing w:after="0" w:line="240" w:lineRule="auto"/>
        <w:jc w:val="both"/>
        <w:rPr>
          <w:rFonts w:ascii="Times New Roman" w:hAnsi="Times New Roman" w:cs="Times New Roman"/>
          <w:sz w:val="28"/>
          <w:szCs w:val="28"/>
          <w:lang w:val="en-US"/>
        </w:rPr>
      </w:pPr>
      <w:r w:rsidRPr="003263DF">
        <w:rPr>
          <w:rFonts w:ascii="Times New Roman" w:hAnsi="Times New Roman" w:cs="Times New Roman"/>
          <w:sz w:val="28"/>
          <w:szCs w:val="28"/>
          <w:lang w:val="en-US"/>
        </w:rPr>
        <w:t>The carbon-gas-slag system is not equilibrium in a real process, and the recovery rate is not, strictly speaking, a function of the initial and final state, but depends on the path traveled by the system.</w:t>
      </w:r>
    </w:p>
    <w:p w:rsidR="003263DF" w:rsidRPr="003263DF" w:rsidRDefault="00D00BD2" w:rsidP="003263DF">
      <w:pPr>
        <w:tabs>
          <w:tab w:val="left" w:pos="0"/>
        </w:tabs>
        <w:spacing w:after="0" w:line="240" w:lineRule="auto"/>
        <w:jc w:val="both"/>
        <w:rPr>
          <w:rFonts w:ascii="Times New Roman" w:hAnsi="Times New Roman" w:cs="Times New Roman"/>
          <w:sz w:val="28"/>
          <w:szCs w:val="28"/>
          <w:lang w:val="en-US"/>
        </w:rPr>
      </w:pPr>
      <w:r w:rsidRPr="00186257">
        <w:rPr>
          <w:rFonts w:ascii="Times New Roman" w:hAnsi="Times New Roman" w:cs="Times New Roman"/>
          <w:sz w:val="28"/>
          <w:szCs w:val="28"/>
          <w:lang w:val="en-US"/>
        </w:rPr>
        <w:tab/>
      </w:r>
      <w:r w:rsidR="003263DF" w:rsidRPr="003263DF">
        <w:rPr>
          <w:rFonts w:ascii="Times New Roman" w:hAnsi="Times New Roman" w:cs="Times New Roman"/>
          <w:sz w:val="28"/>
          <w:szCs w:val="28"/>
          <w:lang w:val="en-US"/>
        </w:rPr>
        <w:t>Since the transfer of reactants to the interaction surface occurs with the participation of three phases (carbon, gas, slag), it can be assumed that, depending on the reduction conditions (temperature and slag composition, determining the mobility of ZnO and FeO in it, size and texture of carbon particles, hydro and aerodynamic factors), the overall speed of the process can be controlled by the speed of one or more of the following stages:</w:t>
      </w:r>
    </w:p>
    <w:p w:rsidR="003263DF" w:rsidRPr="003263DF" w:rsidRDefault="003263DF" w:rsidP="003263DF">
      <w:pPr>
        <w:tabs>
          <w:tab w:val="left" w:pos="0"/>
        </w:tabs>
        <w:spacing w:after="0" w:line="240" w:lineRule="auto"/>
        <w:jc w:val="both"/>
        <w:rPr>
          <w:rFonts w:ascii="Times New Roman" w:hAnsi="Times New Roman" w:cs="Times New Roman"/>
          <w:sz w:val="28"/>
          <w:szCs w:val="28"/>
          <w:lang w:val="en-US"/>
        </w:rPr>
      </w:pPr>
      <w:r w:rsidRPr="003263DF">
        <w:rPr>
          <w:rFonts w:ascii="Times New Roman" w:hAnsi="Times New Roman" w:cs="Times New Roman"/>
          <w:sz w:val="28"/>
          <w:szCs w:val="28"/>
          <w:lang w:val="en-US"/>
        </w:rPr>
        <w:t>1) Diffusion of ZnO and FeO in the slag;</w:t>
      </w:r>
    </w:p>
    <w:p w:rsidR="003263DF" w:rsidRPr="003263DF" w:rsidRDefault="003263DF" w:rsidP="003263DF">
      <w:pPr>
        <w:tabs>
          <w:tab w:val="left" w:pos="0"/>
        </w:tabs>
        <w:spacing w:after="0" w:line="240" w:lineRule="auto"/>
        <w:jc w:val="both"/>
        <w:rPr>
          <w:rFonts w:ascii="Times New Roman" w:hAnsi="Times New Roman" w:cs="Times New Roman"/>
          <w:sz w:val="28"/>
          <w:szCs w:val="28"/>
          <w:lang w:val="en-US"/>
        </w:rPr>
      </w:pPr>
      <w:r w:rsidRPr="003263DF">
        <w:rPr>
          <w:rFonts w:ascii="Times New Roman" w:hAnsi="Times New Roman" w:cs="Times New Roman"/>
          <w:sz w:val="28"/>
          <w:szCs w:val="28"/>
          <w:lang w:val="en-US"/>
        </w:rPr>
        <w:t>2) Supply of C</w:t>
      </w:r>
      <w:r w:rsidR="00833C1F">
        <w:rPr>
          <w:rFonts w:ascii="Times New Roman" w:hAnsi="Times New Roman" w:cs="Times New Roman"/>
          <w:sz w:val="28"/>
          <w:szCs w:val="28"/>
          <w:lang w:val="en-US"/>
        </w:rPr>
        <w:t>O</w:t>
      </w:r>
      <w:r w:rsidRPr="003263DF">
        <w:rPr>
          <w:rFonts w:ascii="Times New Roman" w:hAnsi="Times New Roman" w:cs="Times New Roman"/>
          <w:sz w:val="28"/>
          <w:szCs w:val="28"/>
          <w:lang w:val="en-US"/>
        </w:rPr>
        <w:t xml:space="preserve"> to the surface of the melt;</w:t>
      </w:r>
    </w:p>
    <w:p w:rsidR="003263DF" w:rsidRPr="003263DF" w:rsidRDefault="003263DF" w:rsidP="003263DF">
      <w:pPr>
        <w:tabs>
          <w:tab w:val="left" w:pos="0"/>
        </w:tabs>
        <w:spacing w:after="0" w:line="240" w:lineRule="auto"/>
        <w:jc w:val="both"/>
        <w:rPr>
          <w:rFonts w:ascii="Times New Roman" w:hAnsi="Times New Roman" w:cs="Times New Roman"/>
          <w:sz w:val="28"/>
          <w:szCs w:val="28"/>
          <w:lang w:val="en-US"/>
        </w:rPr>
      </w:pPr>
      <w:r w:rsidRPr="003263DF">
        <w:rPr>
          <w:rFonts w:ascii="Times New Roman" w:hAnsi="Times New Roman" w:cs="Times New Roman"/>
          <w:sz w:val="28"/>
          <w:szCs w:val="28"/>
          <w:lang w:val="en-US"/>
        </w:rPr>
        <w:t>3) CO adsorption on the surface of the melt;</w:t>
      </w:r>
    </w:p>
    <w:p w:rsidR="003263DF" w:rsidRPr="003263DF" w:rsidRDefault="003263DF" w:rsidP="003263DF">
      <w:pPr>
        <w:tabs>
          <w:tab w:val="left" w:pos="0"/>
        </w:tabs>
        <w:spacing w:after="0" w:line="240" w:lineRule="auto"/>
        <w:jc w:val="both"/>
        <w:rPr>
          <w:rFonts w:ascii="Times New Roman" w:hAnsi="Times New Roman" w:cs="Times New Roman"/>
          <w:sz w:val="28"/>
          <w:szCs w:val="28"/>
          <w:lang w:val="en-US"/>
        </w:rPr>
      </w:pPr>
      <w:r w:rsidRPr="003263DF">
        <w:rPr>
          <w:rFonts w:ascii="Times New Roman" w:hAnsi="Times New Roman" w:cs="Times New Roman"/>
          <w:sz w:val="28"/>
          <w:szCs w:val="28"/>
          <w:lang w:val="en-US"/>
        </w:rPr>
        <w:t>4) The interaction of CO with zinc oxide or ferrous oxide;</w:t>
      </w:r>
    </w:p>
    <w:p w:rsidR="003263DF" w:rsidRPr="003263DF" w:rsidRDefault="003263DF" w:rsidP="003263DF">
      <w:pPr>
        <w:tabs>
          <w:tab w:val="left" w:pos="0"/>
        </w:tabs>
        <w:spacing w:after="0" w:line="240" w:lineRule="auto"/>
        <w:jc w:val="both"/>
        <w:rPr>
          <w:rFonts w:ascii="Times New Roman" w:hAnsi="Times New Roman" w:cs="Times New Roman"/>
          <w:sz w:val="28"/>
          <w:szCs w:val="28"/>
          <w:lang w:val="en-US"/>
        </w:rPr>
      </w:pPr>
      <w:r w:rsidRPr="003263DF">
        <w:rPr>
          <w:rFonts w:ascii="Times New Roman" w:hAnsi="Times New Roman" w:cs="Times New Roman"/>
          <w:sz w:val="28"/>
          <w:szCs w:val="28"/>
          <w:lang w:val="en-US"/>
        </w:rPr>
        <w:t>5) Removal of the reaction products (CO</w:t>
      </w:r>
      <w:r w:rsidRPr="003263DF">
        <w:rPr>
          <w:rFonts w:ascii="Times New Roman" w:hAnsi="Times New Roman" w:cs="Times New Roman"/>
          <w:sz w:val="28"/>
          <w:szCs w:val="28"/>
          <w:vertAlign w:val="subscript"/>
          <w:lang w:val="en-US"/>
        </w:rPr>
        <w:t>2</w:t>
      </w:r>
      <w:r w:rsidRPr="003263DF">
        <w:rPr>
          <w:rFonts w:ascii="Times New Roman" w:hAnsi="Times New Roman" w:cs="Times New Roman"/>
          <w:sz w:val="28"/>
          <w:szCs w:val="28"/>
          <w:lang w:val="en-US"/>
        </w:rPr>
        <w:t>, Zn, Fe) from the interaction surface;</w:t>
      </w:r>
    </w:p>
    <w:p w:rsidR="003263DF" w:rsidRDefault="003263DF" w:rsidP="003263DF">
      <w:pPr>
        <w:tabs>
          <w:tab w:val="left" w:pos="0"/>
        </w:tabs>
        <w:spacing w:after="0" w:line="240" w:lineRule="auto"/>
        <w:jc w:val="both"/>
        <w:rPr>
          <w:rFonts w:ascii="Times New Roman" w:hAnsi="Times New Roman" w:cs="Times New Roman"/>
          <w:sz w:val="28"/>
          <w:szCs w:val="28"/>
          <w:lang w:val="en-US"/>
        </w:rPr>
      </w:pPr>
      <w:r w:rsidRPr="003263DF">
        <w:rPr>
          <w:rFonts w:ascii="Times New Roman" w:hAnsi="Times New Roman" w:cs="Times New Roman"/>
          <w:sz w:val="28"/>
          <w:szCs w:val="28"/>
          <w:lang w:val="en-US"/>
        </w:rPr>
        <w:t xml:space="preserve">6) Regeneration of </w:t>
      </w:r>
      <w:r w:rsidRPr="003263DF">
        <w:rPr>
          <w:rFonts w:ascii="Times New Roman" w:hAnsi="Times New Roman" w:cs="Times New Roman"/>
          <w:sz w:val="28"/>
          <w:szCs w:val="28"/>
          <w:vertAlign w:val="subscript"/>
          <w:lang w:val="en-US"/>
        </w:rPr>
        <w:t>CO2</w:t>
      </w:r>
      <w:r w:rsidRPr="003263DF">
        <w:rPr>
          <w:rFonts w:ascii="Times New Roman" w:hAnsi="Times New Roman" w:cs="Times New Roman"/>
          <w:sz w:val="28"/>
          <w:szCs w:val="28"/>
          <w:lang w:val="en-US"/>
        </w:rPr>
        <w:t xml:space="preserve"> on the surface of carbon.</w:t>
      </w:r>
    </w:p>
    <w:p w:rsidR="003263DF" w:rsidRDefault="003263DF" w:rsidP="00D00BD2">
      <w:pPr>
        <w:tabs>
          <w:tab w:val="left" w:pos="0"/>
        </w:tabs>
        <w:spacing w:after="0" w:line="240" w:lineRule="auto"/>
        <w:jc w:val="both"/>
        <w:rPr>
          <w:rFonts w:ascii="Times New Roman" w:hAnsi="Times New Roman" w:cs="Times New Roman"/>
          <w:sz w:val="28"/>
          <w:szCs w:val="28"/>
          <w:lang w:val="en-US"/>
        </w:rPr>
      </w:pPr>
    </w:p>
    <w:p w:rsidR="00D00BD2" w:rsidRPr="00970333" w:rsidRDefault="00833C1F" w:rsidP="00D00BD2">
      <w:pPr>
        <w:tabs>
          <w:tab w:val="left" w:pos="0"/>
        </w:tabs>
        <w:spacing w:after="0" w:line="240" w:lineRule="auto"/>
        <w:jc w:val="both"/>
        <w:rPr>
          <w:rFonts w:ascii="Times New Roman" w:hAnsi="Times New Roman" w:cs="Times New Roman"/>
          <w:sz w:val="28"/>
          <w:szCs w:val="28"/>
          <w:lang w:val="en-US"/>
        </w:rPr>
      </w:pPr>
      <w:r w:rsidRPr="00833C1F">
        <w:rPr>
          <w:rFonts w:ascii="Times New Roman" w:hAnsi="Times New Roman" w:cs="Times New Roman"/>
          <w:sz w:val="28"/>
          <w:szCs w:val="28"/>
          <w:lang w:val="en-US"/>
        </w:rPr>
        <w:t>With a large excess of reducing agent, when the reaction rate is determined mainly by the concentration of MeO, we get</w:t>
      </w:r>
      <w:r w:rsidR="00D00BD2" w:rsidRPr="00970333">
        <w:rPr>
          <w:rFonts w:ascii="Times New Roman" w:hAnsi="Times New Roman" w:cs="Times New Roman"/>
          <w:sz w:val="28"/>
          <w:szCs w:val="28"/>
          <w:lang w:val="en-US"/>
        </w:rPr>
        <w:t>:</w:t>
      </w:r>
    </w:p>
    <w:p w:rsidR="00D00BD2" w:rsidRPr="00186257" w:rsidRDefault="00D00BD2" w:rsidP="00D00BD2">
      <w:pPr>
        <w:tabs>
          <w:tab w:val="left" w:pos="0"/>
        </w:tabs>
        <w:spacing w:after="0" w:line="240" w:lineRule="auto"/>
        <w:jc w:val="both"/>
        <w:rPr>
          <w:rFonts w:ascii="Times New Roman" w:hAnsi="Times New Roman" w:cs="Times New Roman"/>
          <w:sz w:val="28"/>
          <w:szCs w:val="28"/>
          <w:lang w:val="en-US"/>
        </w:rPr>
      </w:pPr>
      <w:r w:rsidRPr="00970333">
        <w:rPr>
          <w:rFonts w:ascii="Times New Roman" w:hAnsi="Times New Roman" w:cs="Times New Roman"/>
          <w:sz w:val="28"/>
          <w:szCs w:val="28"/>
          <w:lang w:val="en-US"/>
        </w:rPr>
        <w:tab/>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Fe</m:t>
            </m:r>
          </m:sub>
        </m:sSub>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d</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Fe</m:t>
                </m:r>
              </m:sub>
            </m:sSub>
          </m:num>
          <m:den>
            <m:r>
              <w:rPr>
                <w:rFonts w:ascii="Cambria Math" w:hAnsi="Cambria Math" w:cs="Times New Roman"/>
                <w:sz w:val="28"/>
                <w:szCs w:val="28"/>
              </w:rPr>
              <m:t>dτ</m:t>
            </m:r>
          </m:den>
        </m:f>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lang w:val="en-US"/>
              </w:rPr>
              <m:t>3</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FeO</m:t>
            </m:r>
          </m:sub>
        </m:sSub>
        <m:sSup>
          <m:sSupPr>
            <m:ctrlPr>
              <w:rPr>
                <w:rFonts w:ascii="Cambria Math" w:hAnsi="Cambria Math" w:cs="Times New Roman"/>
                <w:i/>
                <w:sz w:val="28"/>
                <w:szCs w:val="28"/>
              </w:rPr>
            </m:ctrlPr>
          </m:sSupPr>
          <m:e>
            <m:r>
              <w:rPr>
                <w:rFonts w:ascii="Cambria Math" w:hAnsi="Cambria Math" w:cs="Times New Roman"/>
                <w:sz w:val="28"/>
                <w:szCs w:val="28"/>
                <w:lang w:val="en-US"/>
              </w:rPr>
              <m:t>)</m:t>
            </m:r>
          </m:e>
          <m:sup>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lang w:val="en-US"/>
                  </w:rPr>
                  <m:t>3</m:t>
                </m:r>
              </m:sub>
            </m:sSub>
          </m:sup>
        </m:sSup>
      </m:oMath>
      <w:r w:rsidRPr="00186257">
        <w:rPr>
          <w:rFonts w:ascii="Times New Roman" w:hAnsi="Times New Roman" w:cs="Times New Roman"/>
          <w:sz w:val="28"/>
          <w:szCs w:val="28"/>
          <w:lang w:val="en-US"/>
        </w:rPr>
        <w:t>,</w:t>
      </w:r>
    </w:p>
    <w:p w:rsidR="00D00BD2" w:rsidRPr="00186257" w:rsidRDefault="00D00BD2" w:rsidP="00D00BD2">
      <w:pPr>
        <w:tabs>
          <w:tab w:val="left" w:pos="0"/>
        </w:tabs>
        <w:spacing w:after="0" w:line="240" w:lineRule="auto"/>
        <w:jc w:val="both"/>
        <w:rPr>
          <w:rFonts w:ascii="Times New Roman" w:hAnsi="Times New Roman" w:cs="Times New Roman"/>
          <w:sz w:val="28"/>
          <w:szCs w:val="28"/>
          <w:lang w:val="en-US"/>
        </w:rPr>
      </w:pPr>
      <w:r w:rsidRPr="00186257">
        <w:rPr>
          <w:rFonts w:ascii="Times New Roman" w:hAnsi="Times New Roman" w:cs="Times New Roman"/>
          <w:sz w:val="28"/>
          <w:szCs w:val="28"/>
          <w:lang w:val="en-US"/>
        </w:rPr>
        <w:tab/>
      </w: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Zn</m:t>
            </m:r>
          </m:sub>
        </m:sSub>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rPr>
              <m:t>d</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ZnO</m:t>
                </m:r>
              </m:sub>
            </m:sSub>
          </m:num>
          <m:den>
            <m:r>
              <w:rPr>
                <w:rFonts w:ascii="Cambria Math" w:hAnsi="Cambria Math" w:cs="Times New Roman"/>
                <w:sz w:val="28"/>
                <w:szCs w:val="28"/>
              </w:rPr>
              <m:t>dτ</m:t>
            </m:r>
          </m:den>
        </m:f>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lang w:val="en-US"/>
              </w:rPr>
              <m:t>4</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ZnO</m:t>
            </m:r>
          </m:sub>
        </m:sSub>
        <m:sSup>
          <m:sSupPr>
            <m:ctrlPr>
              <w:rPr>
                <w:rFonts w:ascii="Cambria Math" w:hAnsi="Cambria Math" w:cs="Times New Roman"/>
                <w:i/>
                <w:sz w:val="28"/>
                <w:szCs w:val="28"/>
              </w:rPr>
            </m:ctrlPr>
          </m:sSupPr>
          <m:e>
            <m:r>
              <w:rPr>
                <w:rFonts w:ascii="Cambria Math" w:hAnsi="Cambria Math" w:cs="Times New Roman"/>
                <w:sz w:val="28"/>
                <w:szCs w:val="28"/>
                <w:lang w:val="en-US"/>
              </w:rPr>
              <m:t>)</m:t>
            </m:r>
          </m:e>
          <m:sup>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lang w:val="en-US"/>
                  </w:rPr>
                  <m:t>4</m:t>
                </m:r>
              </m:sub>
            </m:sSub>
          </m:sup>
        </m:sSup>
      </m:oMath>
      <w:r w:rsidRPr="00186257">
        <w:rPr>
          <w:rFonts w:ascii="Times New Roman" w:hAnsi="Times New Roman" w:cs="Times New Roman"/>
          <w:sz w:val="28"/>
          <w:szCs w:val="28"/>
          <w:lang w:val="en-US"/>
        </w:rPr>
        <w:t>,</w:t>
      </w:r>
    </w:p>
    <w:p w:rsidR="00D00BD2" w:rsidRPr="00186257" w:rsidRDefault="00D00BD2" w:rsidP="00D00BD2">
      <w:pPr>
        <w:tabs>
          <w:tab w:val="left" w:pos="0"/>
        </w:tabs>
        <w:spacing w:after="0" w:line="240" w:lineRule="auto"/>
        <w:jc w:val="both"/>
        <w:rPr>
          <w:rFonts w:ascii="Times New Roman" w:hAnsi="Times New Roman" w:cs="Times New Roman"/>
          <w:sz w:val="28"/>
          <w:szCs w:val="28"/>
          <w:lang w:val="en-US"/>
        </w:rPr>
      </w:pPr>
      <w:r w:rsidRPr="00186257">
        <w:rPr>
          <w:rFonts w:ascii="Times New Roman" w:hAnsi="Times New Roman" w:cs="Times New Roman"/>
          <w:sz w:val="28"/>
          <w:szCs w:val="28"/>
          <w:lang w:val="en-US"/>
        </w:rPr>
        <w:tab/>
      </w: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Zn</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Fe</m:t>
                </m:r>
              </m:sub>
            </m:sSub>
          </m:den>
        </m:f>
        <m:r>
          <w:rPr>
            <w:rFonts w:ascii="Cambria Math" w:hAnsi="Cambria Math" w:cs="Times New Roman"/>
            <w:sz w:val="28"/>
            <w:szCs w:val="28"/>
            <w:lang w:val="en-US"/>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lang w:val="en-US"/>
                  </w:rPr>
                  <m:t>4</m:t>
                </m:r>
              </m:sub>
            </m:sSub>
          </m:num>
          <m:den>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lang w:val="en-US"/>
                  </w:rPr>
                  <m:t>3</m:t>
                </m:r>
              </m:sub>
            </m:sSub>
          </m:den>
        </m:f>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ZnO</m:t>
                </m:r>
              </m:sub>
            </m:sSub>
            <m:sSup>
              <m:sSupPr>
                <m:ctrlPr>
                  <w:rPr>
                    <w:rFonts w:ascii="Cambria Math" w:hAnsi="Cambria Math" w:cs="Times New Roman"/>
                    <w:i/>
                    <w:sz w:val="28"/>
                    <w:szCs w:val="28"/>
                  </w:rPr>
                </m:ctrlPr>
              </m:sSupPr>
              <m:e>
                <m:r>
                  <w:rPr>
                    <w:rFonts w:ascii="Cambria Math" w:hAnsi="Cambria Math" w:cs="Times New Roman"/>
                    <w:sz w:val="28"/>
                    <w:szCs w:val="28"/>
                    <w:lang w:val="en-US"/>
                  </w:rPr>
                  <m:t>)</m:t>
                </m:r>
              </m:e>
              <m:sup>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lang w:val="en-US"/>
                      </w:rPr>
                      <m:t>4</m:t>
                    </m:r>
                  </m:sub>
                </m:sSub>
              </m:sup>
            </m:sSup>
          </m:num>
          <m:den>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FeO</m:t>
                </m:r>
              </m:sub>
            </m:sSub>
            <m:sSup>
              <m:sSupPr>
                <m:ctrlPr>
                  <w:rPr>
                    <w:rFonts w:ascii="Cambria Math" w:hAnsi="Cambria Math" w:cs="Times New Roman"/>
                    <w:i/>
                    <w:sz w:val="28"/>
                    <w:szCs w:val="28"/>
                  </w:rPr>
                </m:ctrlPr>
              </m:sSupPr>
              <m:e>
                <m:r>
                  <w:rPr>
                    <w:rFonts w:ascii="Cambria Math" w:hAnsi="Cambria Math" w:cs="Times New Roman"/>
                    <w:sz w:val="28"/>
                    <w:szCs w:val="28"/>
                    <w:lang w:val="en-US"/>
                  </w:rPr>
                  <m:t>)</m:t>
                </m:r>
              </m:e>
              <m:sup>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lang w:val="en-US"/>
                      </w:rPr>
                      <m:t>3</m:t>
                    </m:r>
                  </m:sub>
                </m:sSub>
              </m:sup>
            </m:sSup>
          </m:den>
        </m:f>
      </m:oMath>
      <w:r w:rsidRPr="00186257">
        <w:rPr>
          <w:rFonts w:ascii="Times New Roman" w:hAnsi="Times New Roman" w:cs="Times New Roman"/>
          <w:sz w:val="28"/>
          <w:szCs w:val="28"/>
          <w:lang w:val="en-US"/>
        </w:rPr>
        <w:t>,</w:t>
      </w:r>
    </w:p>
    <w:p w:rsidR="00D00BD2" w:rsidRPr="00970333" w:rsidRDefault="00970333" w:rsidP="00D00BD2">
      <w:pPr>
        <w:spacing w:after="0" w:line="240" w:lineRule="auto"/>
        <w:ind w:firstLine="708"/>
        <w:jc w:val="both"/>
        <w:rPr>
          <w:rFonts w:ascii="Times New Roman" w:hAnsi="Times New Roman" w:cs="Times New Roman"/>
          <w:sz w:val="28"/>
          <w:szCs w:val="28"/>
          <w:lang w:val="en-US"/>
        </w:rPr>
      </w:pPr>
      <w:r w:rsidRPr="00970333">
        <w:rPr>
          <w:rFonts w:ascii="Times New Roman" w:hAnsi="Times New Roman" w:cs="Times New Roman"/>
          <w:sz w:val="28"/>
          <w:szCs w:val="28"/>
          <w:lang w:val="en-US"/>
        </w:rPr>
        <w:t>In the diffusion recovery mode of ZnO and FeO, the relative velocity</w:t>
      </w:r>
      <w:r w:rsidR="00D00BD2" w:rsidRPr="00970333">
        <w:rPr>
          <w:rFonts w:ascii="Times New Roman" w:hAnsi="Times New Roman" w:cs="Times New Roman"/>
          <w:sz w:val="28"/>
          <w:szCs w:val="28"/>
          <w:lang w:val="en-US"/>
        </w:rPr>
        <w:t xml:space="preserve"> </w:t>
      </w: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Zn</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Fe</m:t>
                </m:r>
              </m:sub>
            </m:sSub>
          </m:den>
        </m:f>
      </m:oMath>
      <w:r w:rsidR="00D00BD2" w:rsidRPr="00970333">
        <w:rPr>
          <w:rFonts w:ascii="Times New Roman" w:hAnsi="Times New Roman" w:cs="Times New Roman"/>
          <w:sz w:val="28"/>
          <w:szCs w:val="28"/>
          <w:lang w:val="en-US"/>
        </w:rPr>
        <w:t xml:space="preserve">  </w:t>
      </w:r>
      <w:r w:rsidRPr="00970333">
        <w:rPr>
          <w:rFonts w:ascii="Times New Roman" w:hAnsi="Times New Roman" w:cs="Times New Roman"/>
          <w:sz w:val="28"/>
          <w:szCs w:val="28"/>
          <w:lang w:val="en-US"/>
        </w:rPr>
        <w:t xml:space="preserve">can be increased by melt mixing, if </w:t>
      </w:r>
      <w:r w:rsidR="00D00BD2" w:rsidRPr="008B7876">
        <w:rPr>
          <w:rFonts w:ascii="Times New Roman" w:hAnsi="Times New Roman" w:cs="Times New Roman"/>
          <w:sz w:val="28"/>
          <w:szCs w:val="28"/>
        </w:rPr>
        <w:t>α</w:t>
      </w:r>
      <w:r w:rsidR="00D00BD2" w:rsidRPr="00970333">
        <w:rPr>
          <w:rFonts w:ascii="Times New Roman" w:hAnsi="Times New Roman" w:cs="Times New Roman"/>
          <w:sz w:val="28"/>
          <w:szCs w:val="28"/>
          <w:vertAlign w:val="subscript"/>
          <w:lang w:val="en-US"/>
        </w:rPr>
        <w:t>4</w:t>
      </w:r>
      <w:r w:rsidR="00D00BD2" w:rsidRPr="008B7876">
        <w:rPr>
          <w:rFonts w:ascii="Times New Roman" w:hAnsi="Times New Roman" w:cs="Times New Roman"/>
          <w:sz w:val="28"/>
          <w:szCs w:val="28"/>
        </w:rPr>
        <w:sym w:font="Symbol" w:char="F03E"/>
      </w:r>
      <w:r w:rsidR="00D00BD2" w:rsidRPr="008B7876">
        <w:rPr>
          <w:rFonts w:ascii="Times New Roman" w:hAnsi="Times New Roman" w:cs="Times New Roman"/>
          <w:sz w:val="28"/>
          <w:szCs w:val="28"/>
        </w:rPr>
        <w:t>α</w:t>
      </w:r>
      <w:r w:rsidR="00D00BD2" w:rsidRPr="00970333">
        <w:rPr>
          <w:rFonts w:ascii="Times New Roman" w:hAnsi="Times New Roman" w:cs="Times New Roman"/>
          <w:sz w:val="28"/>
          <w:szCs w:val="28"/>
          <w:vertAlign w:val="subscript"/>
          <w:lang w:val="en-US"/>
        </w:rPr>
        <w:t>3</w:t>
      </w:r>
      <w:r w:rsidR="00D00BD2" w:rsidRPr="00970333">
        <w:rPr>
          <w:rFonts w:ascii="Times New Roman" w:hAnsi="Times New Roman" w:cs="Times New Roman"/>
          <w:sz w:val="28"/>
          <w:szCs w:val="28"/>
          <w:lang w:val="en-US"/>
        </w:rPr>
        <w:t>.</w:t>
      </w:r>
    </w:p>
    <w:p w:rsidR="00970333" w:rsidRPr="00970333" w:rsidRDefault="00970333" w:rsidP="00970333">
      <w:pPr>
        <w:spacing w:after="0" w:line="240" w:lineRule="auto"/>
        <w:jc w:val="both"/>
        <w:rPr>
          <w:rFonts w:ascii="Times New Roman" w:hAnsi="Times New Roman" w:cs="Times New Roman"/>
          <w:sz w:val="28"/>
          <w:szCs w:val="28"/>
          <w:lang w:val="en-US"/>
        </w:rPr>
      </w:pPr>
      <w:r w:rsidRPr="00970333">
        <w:rPr>
          <w:rFonts w:ascii="Times New Roman" w:hAnsi="Times New Roman" w:cs="Times New Roman"/>
          <w:sz w:val="28"/>
          <w:szCs w:val="28"/>
          <w:lang w:val="en-US"/>
        </w:rPr>
        <w:t>When</w:t>
      </w:r>
      <w:r w:rsidR="00D00BD2" w:rsidRPr="00970333">
        <w:rPr>
          <w:rFonts w:ascii="Times New Roman" w:hAnsi="Times New Roman" w:cs="Times New Roman"/>
          <w:sz w:val="28"/>
          <w:szCs w:val="28"/>
          <w:lang w:val="en-US"/>
        </w:rPr>
        <w:t xml:space="preserve"> </w:t>
      </w:r>
      <w:r w:rsidR="00D00BD2" w:rsidRPr="008B7876">
        <w:rPr>
          <w:rFonts w:ascii="Times New Roman" w:hAnsi="Times New Roman" w:cs="Times New Roman"/>
          <w:sz w:val="28"/>
          <w:szCs w:val="28"/>
        </w:rPr>
        <w:t>α</w:t>
      </w:r>
      <w:r w:rsidR="00D00BD2" w:rsidRPr="00970333">
        <w:rPr>
          <w:rFonts w:ascii="Times New Roman" w:hAnsi="Times New Roman" w:cs="Times New Roman"/>
          <w:sz w:val="28"/>
          <w:szCs w:val="28"/>
          <w:vertAlign w:val="subscript"/>
          <w:lang w:val="en-US"/>
        </w:rPr>
        <w:t>3</w:t>
      </w:r>
      <w:r w:rsidR="00D00BD2" w:rsidRPr="00970333">
        <w:rPr>
          <w:rFonts w:ascii="Times New Roman" w:hAnsi="Times New Roman" w:cs="Times New Roman"/>
          <w:sz w:val="28"/>
          <w:szCs w:val="28"/>
          <w:lang w:val="en-US"/>
        </w:rPr>
        <w:t xml:space="preserve">= </w:t>
      </w:r>
      <w:r w:rsidR="00D00BD2" w:rsidRPr="008B7876">
        <w:rPr>
          <w:rFonts w:ascii="Times New Roman" w:hAnsi="Times New Roman" w:cs="Times New Roman"/>
          <w:sz w:val="28"/>
          <w:szCs w:val="28"/>
        </w:rPr>
        <w:t>α</w:t>
      </w:r>
      <w:r w:rsidR="00D00BD2" w:rsidRPr="00970333">
        <w:rPr>
          <w:rFonts w:ascii="Times New Roman" w:hAnsi="Times New Roman" w:cs="Times New Roman"/>
          <w:sz w:val="28"/>
          <w:szCs w:val="28"/>
          <w:vertAlign w:val="subscript"/>
          <w:lang w:val="en-US"/>
        </w:rPr>
        <w:t>4</w:t>
      </w:r>
      <w:r w:rsidRPr="00970333">
        <w:rPr>
          <w:rFonts w:ascii="Times New Roman" w:hAnsi="Times New Roman" w:cs="Times New Roman"/>
          <w:sz w:val="28"/>
          <w:szCs w:val="28"/>
          <w:vertAlign w:val="subscript"/>
          <w:lang w:val="en-US"/>
        </w:rPr>
        <w:t xml:space="preserve"> </w:t>
      </w:r>
      <w:r w:rsidRPr="00970333">
        <w:rPr>
          <w:rFonts w:ascii="Times New Roman" w:hAnsi="Times New Roman" w:cs="Times New Roman"/>
          <w:sz w:val="28"/>
          <w:szCs w:val="28"/>
          <w:lang w:val="en-US"/>
        </w:rPr>
        <w:t>the ratio</w:t>
      </w:r>
      <w:r w:rsidR="00D00BD2" w:rsidRPr="00970333">
        <w:rPr>
          <w:rFonts w:ascii="Times New Roman" w:hAnsi="Times New Roman" w:cs="Times New Roman"/>
          <w:sz w:val="28"/>
          <w:szCs w:val="28"/>
          <w:lang w:val="en-US"/>
        </w:rPr>
        <w:t xml:space="preserve"> </w:t>
      </w: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Zn</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Fe</m:t>
                </m:r>
              </m:sub>
            </m:sSub>
          </m:den>
        </m:f>
      </m:oMath>
      <w:r w:rsidR="00D00BD2" w:rsidRPr="00970333">
        <w:rPr>
          <w:rFonts w:ascii="Times New Roman" w:hAnsi="Times New Roman" w:cs="Times New Roman"/>
          <w:sz w:val="28"/>
          <w:szCs w:val="28"/>
          <w:lang w:val="en-US"/>
        </w:rPr>
        <w:t xml:space="preserve"> </w:t>
      </w:r>
      <w:r w:rsidRPr="00970333">
        <w:rPr>
          <w:rFonts w:ascii="Times New Roman" w:hAnsi="Times New Roman" w:cs="Times New Roman"/>
          <w:sz w:val="28"/>
          <w:szCs w:val="28"/>
          <w:lang w:val="en-US"/>
        </w:rPr>
        <w:t>does not depend on the conditions of the melt mixing.</w:t>
      </w:r>
    </w:p>
    <w:p w:rsidR="00970333" w:rsidRPr="00970333" w:rsidRDefault="00970333" w:rsidP="00970333">
      <w:pPr>
        <w:spacing w:after="0" w:line="240" w:lineRule="auto"/>
        <w:jc w:val="both"/>
        <w:rPr>
          <w:rFonts w:ascii="Times New Roman" w:hAnsi="Times New Roman" w:cs="Times New Roman"/>
          <w:sz w:val="28"/>
          <w:szCs w:val="28"/>
          <w:lang w:val="en-US"/>
        </w:rPr>
      </w:pPr>
      <w:r w:rsidRPr="00970333">
        <w:rPr>
          <w:rFonts w:ascii="Times New Roman" w:hAnsi="Times New Roman" w:cs="Times New Roman"/>
          <w:sz w:val="28"/>
          <w:szCs w:val="28"/>
          <w:lang w:val="en-US"/>
        </w:rPr>
        <w:t>When</w:t>
      </w:r>
      <w:r w:rsidR="00D00BD2" w:rsidRPr="00970333">
        <w:rPr>
          <w:rFonts w:ascii="Times New Roman" w:hAnsi="Times New Roman" w:cs="Times New Roman"/>
          <w:sz w:val="28"/>
          <w:szCs w:val="28"/>
          <w:lang w:val="en-US"/>
        </w:rPr>
        <w:t xml:space="preserve"> </w:t>
      </w:r>
      <w:r w:rsidR="00D00BD2" w:rsidRPr="008B7876">
        <w:rPr>
          <w:rFonts w:ascii="Times New Roman" w:hAnsi="Times New Roman" w:cs="Times New Roman"/>
          <w:sz w:val="28"/>
          <w:szCs w:val="28"/>
        </w:rPr>
        <w:t>α</w:t>
      </w:r>
      <w:r w:rsidR="00D00BD2" w:rsidRPr="00970333">
        <w:rPr>
          <w:rFonts w:ascii="Times New Roman" w:hAnsi="Times New Roman" w:cs="Times New Roman"/>
          <w:sz w:val="28"/>
          <w:szCs w:val="28"/>
          <w:vertAlign w:val="subscript"/>
          <w:lang w:val="en-US"/>
        </w:rPr>
        <w:t>3</w:t>
      </w:r>
      <w:r w:rsidR="00D00BD2" w:rsidRPr="008B7876">
        <w:rPr>
          <w:rFonts w:ascii="Times New Roman" w:hAnsi="Times New Roman" w:cs="Times New Roman"/>
          <w:sz w:val="28"/>
          <w:szCs w:val="28"/>
        </w:rPr>
        <w:sym w:font="Symbol" w:char="F03E"/>
      </w:r>
      <w:r w:rsidR="00D00BD2" w:rsidRPr="00970333">
        <w:rPr>
          <w:rFonts w:ascii="Times New Roman" w:hAnsi="Times New Roman" w:cs="Times New Roman"/>
          <w:sz w:val="28"/>
          <w:szCs w:val="28"/>
          <w:lang w:val="en-US"/>
        </w:rPr>
        <w:t xml:space="preserve"> </w:t>
      </w:r>
      <w:r w:rsidR="00D00BD2" w:rsidRPr="008B7876">
        <w:rPr>
          <w:rFonts w:ascii="Times New Roman" w:hAnsi="Times New Roman" w:cs="Times New Roman"/>
          <w:sz w:val="28"/>
          <w:szCs w:val="28"/>
        </w:rPr>
        <w:t>α</w:t>
      </w:r>
      <w:r w:rsidR="00D00BD2" w:rsidRPr="00970333">
        <w:rPr>
          <w:rFonts w:ascii="Times New Roman" w:hAnsi="Times New Roman" w:cs="Times New Roman"/>
          <w:sz w:val="28"/>
          <w:szCs w:val="28"/>
          <w:vertAlign w:val="subscript"/>
          <w:lang w:val="en-US"/>
        </w:rPr>
        <w:t>4</w:t>
      </w:r>
      <w:r w:rsidRPr="00970333">
        <w:rPr>
          <w:rFonts w:ascii="Times New Roman" w:hAnsi="Times New Roman" w:cs="Times New Roman"/>
          <w:sz w:val="28"/>
          <w:szCs w:val="28"/>
          <w:vertAlign w:val="subscript"/>
          <w:lang w:val="en-US"/>
        </w:rPr>
        <w:t xml:space="preserve"> </w:t>
      </w:r>
      <w:r w:rsidRPr="00970333">
        <w:rPr>
          <w:rFonts w:ascii="Times New Roman" w:hAnsi="Times New Roman" w:cs="Times New Roman"/>
          <w:sz w:val="28"/>
          <w:szCs w:val="28"/>
          <w:lang w:val="en-US"/>
        </w:rPr>
        <w:t>the ratio</w:t>
      </w:r>
      <w:r w:rsidR="00D00BD2" w:rsidRPr="00970333">
        <w:rPr>
          <w:rFonts w:ascii="Times New Roman" w:hAnsi="Times New Roman" w:cs="Times New Roman"/>
          <w:sz w:val="28"/>
          <w:szCs w:val="28"/>
          <w:lang w:val="en-US"/>
        </w:rPr>
        <w:t xml:space="preserve">  </w:t>
      </w: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Zn</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Fe</m:t>
                </m:r>
              </m:sub>
            </m:sSub>
          </m:den>
        </m:f>
      </m:oMath>
      <w:r w:rsidR="00D00BD2" w:rsidRPr="0097033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970333">
        <w:rPr>
          <w:rFonts w:ascii="Times New Roman" w:hAnsi="Times New Roman" w:cs="Times New Roman"/>
          <w:sz w:val="28"/>
          <w:szCs w:val="28"/>
          <w:lang w:val="en-US"/>
        </w:rPr>
        <w:t>increases with decreasing rate of convective transfer of MeO to the reaction surface.</w:t>
      </w:r>
    </w:p>
    <w:p w:rsidR="00D00BD2" w:rsidRPr="00970333" w:rsidRDefault="003633D4" w:rsidP="00251686">
      <w:pPr>
        <w:spacing w:after="0" w:line="240" w:lineRule="auto"/>
        <w:ind w:firstLine="708"/>
        <w:jc w:val="both"/>
        <w:rPr>
          <w:rFonts w:ascii="Times New Roman" w:hAnsi="Times New Roman" w:cs="Times New Roman"/>
          <w:sz w:val="28"/>
          <w:szCs w:val="28"/>
          <w:lang w:val="en-US"/>
        </w:rPr>
      </w:pPr>
      <w:r w:rsidRPr="00970333">
        <w:rPr>
          <w:rFonts w:ascii="Times New Roman" w:hAnsi="Times New Roman" w:cs="Times New Roman"/>
          <w:sz w:val="28"/>
          <w:szCs w:val="28"/>
          <w:lang w:val="en-US"/>
        </w:rPr>
        <w:t>In</w:t>
      </w:r>
      <w:r w:rsidRPr="00251686">
        <w:rPr>
          <w:rFonts w:ascii="Times New Roman" w:hAnsi="Times New Roman" w:cs="Times New Roman"/>
          <w:sz w:val="28"/>
          <w:szCs w:val="28"/>
          <w:lang w:val="en-US"/>
        </w:rPr>
        <w:t xml:space="preserve"> </w:t>
      </w:r>
      <w:r w:rsidRPr="00970333">
        <w:rPr>
          <w:rFonts w:ascii="Times New Roman" w:hAnsi="Times New Roman" w:cs="Times New Roman"/>
          <w:sz w:val="28"/>
          <w:szCs w:val="28"/>
          <w:lang w:val="en-US"/>
        </w:rPr>
        <w:t>all</w:t>
      </w:r>
      <w:r w:rsidRPr="00251686">
        <w:rPr>
          <w:rFonts w:ascii="Times New Roman" w:hAnsi="Times New Roman" w:cs="Times New Roman"/>
          <w:sz w:val="28"/>
          <w:szCs w:val="28"/>
          <w:lang w:val="en-US"/>
        </w:rPr>
        <w:t xml:space="preserve"> </w:t>
      </w:r>
      <w:r w:rsidRPr="00970333">
        <w:rPr>
          <w:rFonts w:ascii="Times New Roman" w:hAnsi="Times New Roman" w:cs="Times New Roman"/>
          <w:sz w:val="28"/>
          <w:szCs w:val="28"/>
          <w:lang w:val="en-US"/>
        </w:rPr>
        <w:t>the</w:t>
      </w:r>
      <w:r w:rsidRPr="00251686">
        <w:rPr>
          <w:rFonts w:ascii="Times New Roman" w:hAnsi="Times New Roman" w:cs="Times New Roman"/>
          <w:sz w:val="28"/>
          <w:szCs w:val="28"/>
          <w:lang w:val="en-US"/>
        </w:rPr>
        <w:t xml:space="preserve"> </w:t>
      </w:r>
      <w:r w:rsidRPr="00970333">
        <w:rPr>
          <w:rFonts w:ascii="Times New Roman" w:hAnsi="Times New Roman" w:cs="Times New Roman"/>
          <w:sz w:val="28"/>
          <w:szCs w:val="28"/>
          <w:lang w:val="en-US"/>
        </w:rPr>
        <w:t>cases</w:t>
      </w:r>
      <w:r w:rsidRPr="00251686">
        <w:rPr>
          <w:rFonts w:ascii="Times New Roman" w:hAnsi="Times New Roman" w:cs="Times New Roman"/>
          <w:sz w:val="28"/>
          <w:szCs w:val="28"/>
          <w:lang w:val="en-US"/>
        </w:rPr>
        <w:t xml:space="preserve"> </w:t>
      </w:r>
      <w:r w:rsidRPr="00970333">
        <w:rPr>
          <w:rFonts w:ascii="Times New Roman" w:hAnsi="Times New Roman" w:cs="Times New Roman"/>
          <w:sz w:val="28"/>
          <w:szCs w:val="28"/>
          <w:lang w:val="en-US"/>
        </w:rPr>
        <w:t>considered</w:t>
      </w:r>
      <w:r w:rsidRPr="00251686">
        <w:rPr>
          <w:rFonts w:ascii="Times New Roman" w:hAnsi="Times New Roman" w:cs="Times New Roman"/>
          <w:sz w:val="28"/>
          <w:szCs w:val="28"/>
          <w:lang w:val="en-US"/>
        </w:rPr>
        <w:t xml:space="preserve">, </w:t>
      </w:r>
      <w:r w:rsidRPr="00970333">
        <w:rPr>
          <w:rFonts w:ascii="Times New Roman" w:hAnsi="Times New Roman" w:cs="Times New Roman"/>
          <w:sz w:val="28"/>
          <w:szCs w:val="28"/>
          <w:lang w:val="en-US"/>
        </w:rPr>
        <w:t>the</w:t>
      </w:r>
      <w:r w:rsidRPr="00251686">
        <w:rPr>
          <w:rFonts w:ascii="Times New Roman" w:hAnsi="Times New Roman" w:cs="Times New Roman"/>
          <w:sz w:val="28"/>
          <w:szCs w:val="28"/>
          <w:lang w:val="en-US"/>
        </w:rPr>
        <w:t xml:space="preserve"> </w:t>
      </w:r>
      <w:r w:rsidRPr="00970333">
        <w:rPr>
          <w:rFonts w:ascii="Times New Roman" w:hAnsi="Times New Roman" w:cs="Times New Roman"/>
          <w:sz w:val="28"/>
          <w:szCs w:val="28"/>
          <w:lang w:val="en-US"/>
        </w:rPr>
        <w:t>ratio</w:t>
      </w:r>
      <w:r w:rsidR="00D00BD2" w:rsidRPr="00251686">
        <w:rPr>
          <w:rFonts w:ascii="Times New Roman" w:hAnsi="Times New Roman" w:cs="Times New Roman"/>
          <w:sz w:val="28"/>
          <w:szCs w:val="28"/>
          <w:lang w:val="en-US"/>
        </w:rPr>
        <w:t xml:space="preserve">  </w:t>
      </w: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Zn</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Fe</m:t>
                </m:r>
              </m:sub>
            </m:sSub>
          </m:den>
        </m:f>
      </m:oMath>
      <w:r w:rsidR="00D00BD2" w:rsidRPr="00251686">
        <w:rPr>
          <w:rFonts w:ascii="Times New Roman" w:hAnsi="Times New Roman" w:cs="Times New Roman"/>
          <w:sz w:val="28"/>
          <w:szCs w:val="28"/>
          <w:lang w:val="en-US"/>
        </w:rPr>
        <w:t xml:space="preserve">   </w:t>
      </w:r>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Zn</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Fe</m:t>
                </m:r>
              </m:sub>
            </m:sSub>
          </m:den>
        </m:f>
      </m:oMath>
      <w:r w:rsidR="00D00BD2" w:rsidRPr="00251686">
        <w:rPr>
          <w:rFonts w:ascii="Times New Roman" w:hAnsi="Times New Roman" w:cs="Times New Roman"/>
          <w:sz w:val="28"/>
          <w:szCs w:val="28"/>
          <w:lang w:val="en-US"/>
        </w:rPr>
        <w:t xml:space="preserve"> </w:t>
      </w:r>
      <w:r w:rsidR="00251686" w:rsidRPr="00970333">
        <w:rPr>
          <w:rFonts w:ascii="Times New Roman" w:hAnsi="Times New Roman" w:cs="Times New Roman"/>
          <w:sz w:val="28"/>
          <w:szCs w:val="28"/>
          <w:lang w:val="en-US"/>
        </w:rPr>
        <w:t>increases with increasing temperature, if in this case k</w:t>
      </w:r>
      <w:r w:rsidR="00251686" w:rsidRPr="00251686">
        <w:rPr>
          <w:rFonts w:ascii="Times New Roman" w:hAnsi="Times New Roman" w:cs="Times New Roman"/>
          <w:sz w:val="28"/>
          <w:szCs w:val="28"/>
          <w:vertAlign w:val="subscript"/>
          <w:lang w:val="en-US"/>
        </w:rPr>
        <w:t>2</w:t>
      </w:r>
      <w:r w:rsidR="00251686" w:rsidRPr="00970333">
        <w:rPr>
          <w:rFonts w:ascii="Times New Roman" w:hAnsi="Times New Roman" w:cs="Times New Roman"/>
          <w:sz w:val="28"/>
          <w:szCs w:val="28"/>
          <w:lang w:val="en-US"/>
        </w:rPr>
        <w:t xml:space="preserve"> and k</w:t>
      </w:r>
      <w:r w:rsidR="00251686" w:rsidRPr="00251686">
        <w:rPr>
          <w:rFonts w:ascii="Times New Roman" w:hAnsi="Times New Roman" w:cs="Times New Roman"/>
          <w:sz w:val="28"/>
          <w:szCs w:val="28"/>
          <w:vertAlign w:val="subscript"/>
          <w:lang w:val="en-US"/>
        </w:rPr>
        <w:t>4</w:t>
      </w:r>
      <w:r w:rsidR="00251686" w:rsidRPr="00970333">
        <w:rPr>
          <w:rFonts w:ascii="Times New Roman" w:hAnsi="Times New Roman" w:cs="Times New Roman"/>
          <w:sz w:val="28"/>
          <w:szCs w:val="28"/>
          <w:lang w:val="en-US"/>
        </w:rPr>
        <w:t xml:space="preserve"> increase faster than k</w:t>
      </w:r>
      <w:r w:rsidR="00251686" w:rsidRPr="00251686">
        <w:rPr>
          <w:rFonts w:ascii="Times New Roman" w:hAnsi="Times New Roman" w:cs="Times New Roman"/>
          <w:sz w:val="28"/>
          <w:szCs w:val="28"/>
          <w:vertAlign w:val="subscript"/>
          <w:lang w:val="en-US"/>
        </w:rPr>
        <w:t>1</w:t>
      </w:r>
      <w:r w:rsidR="00251686" w:rsidRPr="00970333">
        <w:rPr>
          <w:rFonts w:ascii="Times New Roman" w:hAnsi="Times New Roman" w:cs="Times New Roman"/>
          <w:sz w:val="28"/>
          <w:szCs w:val="28"/>
          <w:lang w:val="en-US"/>
        </w:rPr>
        <w:t xml:space="preserve"> and k</w:t>
      </w:r>
      <w:r w:rsidR="00251686" w:rsidRPr="00251686">
        <w:rPr>
          <w:rFonts w:ascii="Times New Roman" w:hAnsi="Times New Roman" w:cs="Times New Roman"/>
          <w:sz w:val="28"/>
          <w:szCs w:val="28"/>
          <w:vertAlign w:val="subscript"/>
          <w:lang w:val="en-US"/>
        </w:rPr>
        <w:t>3</w:t>
      </w:r>
      <w:r w:rsidR="00251686" w:rsidRPr="00970333">
        <w:rPr>
          <w:rFonts w:ascii="Times New Roman" w:hAnsi="Times New Roman" w:cs="Times New Roman"/>
          <w:sz w:val="28"/>
          <w:szCs w:val="28"/>
          <w:lang w:val="en-US"/>
        </w:rPr>
        <w:t>, respectively. If the activation energy of the ZnO reduction reaction is lower than the activation energy of the FeO reduction reaction, the ratio</w:t>
      </w:r>
      <w:r w:rsidR="00251686">
        <w:rPr>
          <w:rFonts w:ascii="Times New Roman" w:hAnsi="Times New Roman" w:cs="Times New Roman"/>
          <w:sz w:val="28"/>
          <w:szCs w:val="28"/>
          <w:lang w:val="en-US"/>
        </w:rPr>
        <w:t xml:space="preserve"> </w:t>
      </w:r>
      <w:r w:rsidR="00970333" w:rsidRPr="00970333">
        <w:rPr>
          <w:rFonts w:ascii="Times New Roman" w:hAnsi="Times New Roman" w:cs="Times New Roman"/>
          <w:sz w:val="28"/>
          <w:szCs w:val="28"/>
          <w:lang w:val="en-US"/>
        </w:rPr>
        <w:t>decreases with increasing temperature.</w:t>
      </w:r>
    </w:p>
    <w:p w:rsidR="00251686" w:rsidRPr="00251686" w:rsidRDefault="00251686" w:rsidP="00251686">
      <w:pPr>
        <w:spacing w:after="0" w:line="240" w:lineRule="auto"/>
        <w:ind w:firstLine="708"/>
        <w:rPr>
          <w:rFonts w:ascii="Times New Roman" w:hAnsi="Times New Roman" w:cs="Times New Roman"/>
          <w:b/>
          <w:sz w:val="28"/>
          <w:szCs w:val="28"/>
          <w:lang w:val="en-US"/>
        </w:rPr>
      </w:pPr>
      <w:r w:rsidRPr="00251686">
        <w:rPr>
          <w:rFonts w:ascii="Times New Roman" w:hAnsi="Times New Roman" w:cs="Times New Roman"/>
          <w:b/>
          <w:sz w:val="28"/>
          <w:szCs w:val="28"/>
          <w:lang w:val="en-US"/>
        </w:rPr>
        <w:t>Equipment, technical tools:</w:t>
      </w:r>
    </w:p>
    <w:p w:rsidR="00251686" w:rsidRDefault="00251686" w:rsidP="00251686">
      <w:pPr>
        <w:spacing w:after="0" w:line="240" w:lineRule="auto"/>
        <w:ind w:firstLine="708"/>
        <w:rPr>
          <w:rFonts w:ascii="Times New Roman" w:hAnsi="Times New Roman" w:cs="Times New Roman"/>
          <w:sz w:val="28"/>
          <w:szCs w:val="28"/>
          <w:lang w:val="en-US"/>
        </w:rPr>
      </w:pPr>
      <w:r w:rsidRPr="00251686">
        <w:rPr>
          <w:rFonts w:ascii="Times New Roman" w:hAnsi="Times New Roman" w:cs="Times New Roman"/>
          <w:sz w:val="28"/>
          <w:szCs w:val="28"/>
          <w:lang w:val="en-US"/>
        </w:rPr>
        <w:t>The installation diagram on which the work is carried out is shown in Figure 12. The installation consists of the OSU-80 transformer, the actual single-electrode arc furnace with a graphite crucible of the electrode moving mechanism, a device for smooth power control, instrumentation, an exhaust fan.</w:t>
      </w:r>
    </w:p>
    <w:p w:rsidR="00251686" w:rsidRPr="00251686" w:rsidRDefault="00251686" w:rsidP="00251686">
      <w:pPr>
        <w:spacing w:after="0" w:line="240" w:lineRule="auto"/>
        <w:ind w:firstLine="708"/>
        <w:rPr>
          <w:rFonts w:ascii="Times New Roman" w:hAnsi="Times New Roman" w:cs="Times New Roman"/>
          <w:sz w:val="28"/>
          <w:szCs w:val="28"/>
          <w:lang w:val="en-US"/>
        </w:rPr>
      </w:pPr>
    </w:p>
    <w:p w:rsidR="00D00BD2" w:rsidRPr="00186257" w:rsidRDefault="00D00BD2" w:rsidP="00D00BD2">
      <w:pPr>
        <w:spacing w:after="0" w:line="240" w:lineRule="auto"/>
        <w:ind w:firstLine="708"/>
        <w:jc w:val="both"/>
        <w:rPr>
          <w:rFonts w:ascii="Times New Roman" w:hAnsi="Times New Roman" w:cs="Times New Roman"/>
          <w:sz w:val="28"/>
          <w:szCs w:val="28"/>
          <w:lang w:val="en-US"/>
        </w:rPr>
      </w:pPr>
    </w:p>
    <w:p w:rsidR="00D00BD2" w:rsidRPr="008B7876" w:rsidRDefault="00D00BD2" w:rsidP="00D00BD2">
      <w:pPr>
        <w:framePr w:h="8267" w:hSpace="10081" w:wrap="around" w:vAnchor="text" w:hAnchor="page" w:x="1920" w:y="1"/>
        <w:widowControl w:val="0"/>
        <w:autoSpaceDE w:val="0"/>
        <w:autoSpaceDN w:val="0"/>
        <w:adjustRightInd w:val="0"/>
        <w:spacing w:after="0" w:line="240" w:lineRule="auto"/>
        <w:jc w:val="center"/>
        <w:rPr>
          <w:rFonts w:ascii="Times New Roman" w:hAnsi="Times New Roman" w:cs="Times New Roman"/>
          <w:sz w:val="28"/>
          <w:szCs w:val="28"/>
        </w:rPr>
      </w:pPr>
      <w:r w:rsidRPr="008B7876">
        <w:rPr>
          <w:rFonts w:ascii="Times New Roman" w:hAnsi="Times New Roman" w:cs="Times New Roman"/>
          <w:noProof/>
          <w:sz w:val="28"/>
          <w:szCs w:val="28"/>
          <w:lang w:eastAsia="ru-RU"/>
        </w:rPr>
        <w:lastRenderedPageBreak/>
        <w:drawing>
          <wp:inline distT="0" distB="0" distL="0" distR="0">
            <wp:extent cx="5994400" cy="5219700"/>
            <wp:effectExtent l="0" t="0" r="6350" b="0"/>
            <wp:docPr id="3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8192"/>
                    <a:stretch/>
                  </pic:blipFill>
                  <pic:spPr bwMode="auto">
                    <a:xfrm>
                      <a:off x="0" y="0"/>
                      <a:ext cx="5994400" cy="52197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1030D" w:rsidRPr="0031030D" w:rsidRDefault="0031030D" w:rsidP="0031030D">
      <w:pPr>
        <w:spacing w:after="0" w:line="240" w:lineRule="auto"/>
        <w:jc w:val="both"/>
        <w:rPr>
          <w:rFonts w:ascii="Times New Roman" w:hAnsi="Times New Roman" w:cs="Times New Roman"/>
          <w:sz w:val="24"/>
          <w:szCs w:val="24"/>
          <w:lang w:val="en-US"/>
        </w:rPr>
      </w:pPr>
      <w:r w:rsidRPr="0031030D">
        <w:rPr>
          <w:rFonts w:ascii="Times New Roman" w:hAnsi="Times New Roman" w:cs="Times New Roman"/>
          <w:sz w:val="24"/>
          <w:szCs w:val="24"/>
          <w:lang w:val="en-US"/>
        </w:rPr>
        <w:t>Figure 12. Diagram of the laboratory installation for the electric smelting of zinc ores (SKSU named after M. Auezov)</w:t>
      </w:r>
    </w:p>
    <w:p w:rsidR="0031030D" w:rsidRPr="0031030D" w:rsidRDefault="0031030D" w:rsidP="0031030D">
      <w:pPr>
        <w:spacing w:after="0" w:line="240" w:lineRule="auto"/>
        <w:jc w:val="both"/>
        <w:rPr>
          <w:rFonts w:ascii="Times New Roman" w:hAnsi="Times New Roman" w:cs="Times New Roman"/>
          <w:sz w:val="28"/>
          <w:szCs w:val="28"/>
          <w:lang w:val="en-US"/>
        </w:rPr>
      </w:pPr>
    </w:p>
    <w:p w:rsidR="0031030D" w:rsidRPr="000016F6" w:rsidRDefault="0031030D" w:rsidP="0031030D">
      <w:pPr>
        <w:spacing w:after="0" w:line="240" w:lineRule="auto"/>
        <w:jc w:val="both"/>
        <w:rPr>
          <w:rFonts w:ascii="Times New Roman" w:hAnsi="Times New Roman" w:cs="Times New Roman"/>
          <w:sz w:val="24"/>
          <w:szCs w:val="24"/>
          <w:lang w:val="en-US"/>
        </w:rPr>
      </w:pPr>
      <w:r w:rsidRPr="000016F6">
        <w:rPr>
          <w:rFonts w:ascii="Times New Roman" w:hAnsi="Times New Roman" w:cs="Times New Roman"/>
          <w:sz w:val="24"/>
          <w:szCs w:val="24"/>
          <w:lang w:val="en-US"/>
        </w:rPr>
        <w:t>1 - furnace casing, 2 - chromo-magnesite lining, 3 - carbon-graphite hearth, 4 - graphite crucible. 5 - carbon-graphite "cushion", 6-OSU-80 transformer, 7 - terristor regulator, 8 - graphite electrode, 9 - lower conductors, 10 - 13 - controlling ammeters and voltmeters, 14 - mechanism for moving the electrode, 15 - flexible part of the short network , 16 - furnace lid, 17- disconnector.</w:t>
      </w:r>
    </w:p>
    <w:p w:rsidR="0031030D" w:rsidRDefault="0031030D" w:rsidP="00D00BD2">
      <w:pPr>
        <w:pStyle w:val="a5"/>
        <w:spacing w:after="0" w:line="240" w:lineRule="auto"/>
        <w:ind w:left="0" w:firstLine="708"/>
        <w:jc w:val="both"/>
        <w:rPr>
          <w:rFonts w:ascii="Times New Roman" w:hAnsi="Times New Roman" w:cs="Times New Roman"/>
          <w:b/>
          <w:sz w:val="28"/>
          <w:szCs w:val="28"/>
          <w:lang w:val="en-US"/>
        </w:rPr>
      </w:pPr>
    </w:p>
    <w:p w:rsidR="000016F6" w:rsidRPr="000016F6" w:rsidRDefault="000016F6" w:rsidP="000016F6">
      <w:pPr>
        <w:spacing w:after="0" w:line="240" w:lineRule="auto"/>
        <w:ind w:firstLine="708"/>
        <w:jc w:val="both"/>
        <w:rPr>
          <w:rFonts w:ascii="Times New Roman" w:hAnsi="Times New Roman" w:cs="Times New Roman"/>
          <w:b/>
          <w:sz w:val="28"/>
          <w:szCs w:val="28"/>
          <w:lang w:val="en-US"/>
        </w:rPr>
      </w:pPr>
      <w:r w:rsidRPr="000016F6">
        <w:rPr>
          <w:rFonts w:ascii="Times New Roman" w:hAnsi="Times New Roman" w:cs="Times New Roman"/>
          <w:b/>
          <w:sz w:val="28"/>
          <w:szCs w:val="28"/>
          <w:lang w:val="en-US"/>
        </w:rPr>
        <w:t>The order of the work</w:t>
      </w:r>
    </w:p>
    <w:p w:rsidR="000016F6" w:rsidRPr="000016F6" w:rsidRDefault="000016F6" w:rsidP="000016F6">
      <w:pPr>
        <w:spacing w:after="0" w:line="240" w:lineRule="auto"/>
        <w:jc w:val="both"/>
        <w:rPr>
          <w:rFonts w:ascii="Times New Roman" w:hAnsi="Times New Roman" w:cs="Times New Roman"/>
          <w:sz w:val="28"/>
          <w:szCs w:val="28"/>
          <w:lang w:val="en-US"/>
        </w:rPr>
      </w:pPr>
    </w:p>
    <w:p w:rsidR="000016F6" w:rsidRDefault="000016F6" w:rsidP="000016F6">
      <w:pPr>
        <w:spacing w:after="0" w:line="240" w:lineRule="auto"/>
        <w:ind w:firstLine="708"/>
        <w:jc w:val="both"/>
        <w:rPr>
          <w:rFonts w:ascii="Times New Roman" w:hAnsi="Times New Roman" w:cs="Times New Roman"/>
          <w:sz w:val="28"/>
          <w:szCs w:val="28"/>
          <w:lang w:val="en-US"/>
        </w:rPr>
      </w:pPr>
      <w:r w:rsidRPr="000016F6">
        <w:rPr>
          <w:rFonts w:ascii="Times New Roman" w:hAnsi="Times New Roman" w:cs="Times New Roman"/>
          <w:sz w:val="28"/>
          <w:szCs w:val="28"/>
          <w:lang w:val="en-US"/>
        </w:rPr>
        <w:t xml:space="preserve">Found by calculating the number of components of the mixture (zinc ore, coke and lime) are weighed and mixed in the raw material box. The total amount of the charge should not exceed 1.5 kg. Previously, within 60-80 minutes, the graphite crucible arc is heated at J = 500-600A and U = 30-40B. After the crucible is warmed up, the whole charge is loaded in portions (100-200g) every 5-7 minutes. Melting is performed within 60 minutes in the presence of the teacher and the MEP. During the smelting period, it is possible to observe the melting of the charge and the actual smelting of ferrosilicon. You can only look into the oven </w:t>
      </w:r>
      <w:r w:rsidRPr="000016F6">
        <w:rPr>
          <w:rFonts w:ascii="Times New Roman" w:hAnsi="Times New Roman" w:cs="Times New Roman"/>
          <w:sz w:val="28"/>
          <w:szCs w:val="28"/>
          <w:lang w:val="en-US"/>
        </w:rPr>
        <w:lastRenderedPageBreak/>
        <w:t xml:space="preserve">through safety glasses. It is possible to work at the furnace only in a dressing gown, in a coke. </w:t>
      </w:r>
      <w:r>
        <w:rPr>
          <w:rFonts w:ascii="Times New Roman" w:hAnsi="Times New Roman" w:cs="Times New Roman"/>
          <w:sz w:val="28"/>
          <w:szCs w:val="28"/>
          <w:lang w:val="en-US"/>
        </w:rPr>
        <w:t>H</w:t>
      </w:r>
      <w:r w:rsidRPr="000016F6">
        <w:rPr>
          <w:rFonts w:ascii="Times New Roman" w:hAnsi="Times New Roman" w:cs="Times New Roman"/>
          <w:sz w:val="28"/>
          <w:szCs w:val="28"/>
          <w:lang w:val="en-US"/>
        </w:rPr>
        <w:t>ands must be protected with cloth gloves.</w:t>
      </w:r>
    </w:p>
    <w:p w:rsidR="000016F6" w:rsidRDefault="000016F6" w:rsidP="000016F6">
      <w:pPr>
        <w:spacing w:after="0" w:line="240" w:lineRule="auto"/>
        <w:ind w:firstLine="708"/>
        <w:jc w:val="both"/>
        <w:rPr>
          <w:rFonts w:ascii="Times New Roman" w:hAnsi="Times New Roman" w:cs="Times New Roman"/>
          <w:sz w:val="28"/>
          <w:szCs w:val="28"/>
          <w:lang w:val="en-US"/>
        </w:rPr>
      </w:pPr>
      <w:r w:rsidRPr="000016F6">
        <w:rPr>
          <w:rFonts w:ascii="Times New Roman" w:hAnsi="Times New Roman" w:cs="Times New Roman"/>
          <w:sz w:val="28"/>
          <w:szCs w:val="28"/>
          <w:lang w:val="en-US"/>
        </w:rPr>
        <w:t>After the end of melting, the electrode rises. The furnace is disconnected from the transformer. The crucible is removed from the furnace after it has been cooled for 8-10 hours. Then it breaks. After cooling, the products are recovered from the crucible. Slag and metallized alloy are carefully separated from each other and weighed separately, then analyzed for zinc and iron. The degree of extraction of zinc in the gas phase is calculated by the formula:</w:t>
      </w:r>
    </w:p>
    <w:p w:rsidR="00D00BD2" w:rsidRPr="008B7876" w:rsidRDefault="00D00BD2" w:rsidP="00D00BD2">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ab/>
      </w:r>
      <m:oMath>
        <m:sSub>
          <m:sSubPr>
            <m:ctrlPr>
              <w:rPr>
                <w:rFonts w:ascii="Cambria Math" w:hAnsi="Cambria Math" w:cs="Times New Roman"/>
                <w:i/>
                <w:sz w:val="28"/>
                <w:szCs w:val="28"/>
              </w:rPr>
            </m:ctrlPr>
          </m:sSubPr>
          <m:e>
            <m:r>
              <w:rPr>
                <w:rFonts w:ascii="Cambria Math" w:hAnsi="Cambria Math" w:cs="Times New Roman"/>
                <w:sz w:val="28"/>
                <w:szCs w:val="28"/>
              </w:rPr>
              <m:t>α</m:t>
            </m:r>
          </m:e>
          <m:sub>
            <m:r>
              <w:rPr>
                <w:rFonts w:ascii="Cambria Math" w:hAnsi="Cambria Math" w:cs="Times New Roman"/>
                <w:sz w:val="28"/>
                <w:szCs w:val="28"/>
                <w:lang w:val="en-US"/>
              </w:rPr>
              <m:t>Zn(</m:t>
            </m:r>
            <m:r>
              <w:rPr>
                <w:rFonts w:ascii="Cambria Math" w:hAnsi="Cambria Math" w:cs="Times New Roman"/>
                <w:sz w:val="28"/>
                <w:szCs w:val="28"/>
              </w:rPr>
              <m:t>gas</m:t>
            </m:r>
            <m:r>
              <w:rPr>
                <w:rFonts w:ascii="Cambria Math" w:hAnsi="Cambria Math" w:cs="Times New Roman"/>
                <w:sz w:val="28"/>
                <w:szCs w:val="28"/>
                <w:lang w:val="en-US"/>
              </w:rPr>
              <m:t>)</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ore</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Zn</m:t>
                </m:r>
                <m:d>
                  <m:dPr>
                    <m:ctrlPr>
                      <w:rPr>
                        <w:rFonts w:ascii="Cambria Math" w:hAnsi="Cambria Math" w:cs="Times New Roman"/>
                        <w:i/>
                        <w:sz w:val="28"/>
                        <w:szCs w:val="28"/>
                      </w:rPr>
                    </m:ctrlPr>
                  </m:dPr>
                  <m:e>
                    <m:r>
                      <w:rPr>
                        <w:rFonts w:ascii="Cambria Math" w:hAnsi="Cambria Math" w:cs="Times New Roman"/>
                        <w:sz w:val="28"/>
                        <w:szCs w:val="28"/>
                      </w:rPr>
                      <m:t>ore</m:t>
                    </m:r>
                  </m:e>
                </m:d>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slag</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Zn(slag)</m:t>
                    </m:r>
                  </m:sub>
                </m:sSub>
              </m:sub>
            </m:sSub>
          </m:num>
          <m:den>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slag</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rPr>
                  <m:t>Zn(slag)</m:t>
                </m:r>
              </m:sub>
            </m:sSub>
          </m:den>
        </m:f>
      </m:oMath>
    </w:p>
    <w:p w:rsidR="00D00BD2" w:rsidRPr="000016F6" w:rsidRDefault="00D00BD2" w:rsidP="00D00BD2">
      <w:pPr>
        <w:spacing w:after="0" w:line="240" w:lineRule="auto"/>
        <w:jc w:val="both"/>
        <w:rPr>
          <w:rFonts w:ascii="Times New Roman" w:hAnsi="Times New Roman" w:cs="Times New Roman"/>
          <w:sz w:val="28"/>
          <w:szCs w:val="28"/>
          <w:lang w:val="en-US"/>
        </w:rPr>
      </w:pPr>
      <w:r w:rsidRPr="008B7876">
        <w:rPr>
          <w:rFonts w:ascii="Times New Roman" w:hAnsi="Times New Roman" w:cs="Times New Roman"/>
          <w:sz w:val="28"/>
          <w:szCs w:val="28"/>
        </w:rPr>
        <w:t>где</w:t>
      </w:r>
      <w:r w:rsidRPr="000016F6">
        <w:rPr>
          <w:rFonts w:ascii="Times New Roman" w:hAnsi="Times New Roman" w:cs="Times New Roman"/>
          <w:sz w:val="28"/>
          <w:szCs w:val="28"/>
          <w:lang w:val="en-US"/>
        </w:rPr>
        <w:t xml:space="preserve">  </w:t>
      </w:r>
      <w:r w:rsidRPr="008B7876">
        <w:rPr>
          <w:rFonts w:ascii="Times New Roman" w:hAnsi="Times New Roman" w:cs="Times New Roman"/>
          <w:sz w:val="28"/>
          <w:szCs w:val="28"/>
          <w:lang w:val="en-US"/>
        </w:rPr>
        <w:t>G</w:t>
      </w:r>
      <w:r w:rsidR="000016F6" w:rsidRPr="000016F6">
        <w:rPr>
          <w:rFonts w:ascii="Times New Roman" w:hAnsi="Times New Roman" w:cs="Times New Roman"/>
          <w:sz w:val="28"/>
          <w:szCs w:val="28"/>
          <w:vertAlign w:val="subscript"/>
          <w:lang w:val="en-US"/>
        </w:rPr>
        <w:t>ore</w:t>
      </w:r>
      <w:r w:rsidRPr="000016F6">
        <w:rPr>
          <w:rFonts w:ascii="Times New Roman" w:hAnsi="Times New Roman" w:cs="Times New Roman"/>
          <w:sz w:val="28"/>
          <w:szCs w:val="28"/>
          <w:lang w:val="en-US"/>
        </w:rPr>
        <w:t xml:space="preserve">, </w:t>
      </w:r>
      <w:r w:rsidRPr="008B7876">
        <w:rPr>
          <w:rFonts w:ascii="Times New Roman" w:hAnsi="Times New Roman" w:cs="Times New Roman"/>
          <w:sz w:val="28"/>
          <w:szCs w:val="28"/>
          <w:lang w:val="en-US"/>
        </w:rPr>
        <w:t>G</w:t>
      </w:r>
      <w:r w:rsidR="000016F6">
        <w:rPr>
          <w:rFonts w:ascii="Times New Roman" w:hAnsi="Times New Roman" w:cs="Times New Roman"/>
          <w:sz w:val="28"/>
          <w:szCs w:val="28"/>
          <w:vertAlign w:val="subscript"/>
          <w:lang w:val="en-US"/>
        </w:rPr>
        <w:t>slag</w:t>
      </w:r>
      <w:r w:rsidRPr="000016F6">
        <w:rPr>
          <w:rFonts w:ascii="Times New Roman" w:hAnsi="Times New Roman" w:cs="Times New Roman"/>
          <w:sz w:val="28"/>
          <w:szCs w:val="28"/>
          <w:lang w:val="en-US"/>
        </w:rPr>
        <w:t xml:space="preserve">    - </w:t>
      </w:r>
      <w:r w:rsidR="000016F6" w:rsidRPr="000016F6">
        <w:rPr>
          <w:rFonts w:ascii="Times New Roman" w:hAnsi="Times New Roman" w:cs="Times New Roman"/>
          <w:sz w:val="28"/>
          <w:szCs w:val="28"/>
          <w:lang w:val="en-US"/>
        </w:rPr>
        <w:t>accordingly, the amount of ore and slag, kg</w:t>
      </w:r>
      <w:r w:rsidRPr="000016F6">
        <w:rPr>
          <w:rFonts w:ascii="Times New Roman" w:hAnsi="Times New Roman" w:cs="Times New Roman"/>
          <w:sz w:val="28"/>
          <w:szCs w:val="28"/>
          <w:lang w:val="en-US"/>
        </w:rPr>
        <w:t>,</w:t>
      </w:r>
    </w:p>
    <w:p w:rsidR="00D00BD2" w:rsidRPr="000016F6" w:rsidRDefault="00D00BD2" w:rsidP="00D00BD2">
      <w:pPr>
        <w:spacing w:after="0" w:line="240" w:lineRule="auto"/>
        <w:jc w:val="both"/>
        <w:rPr>
          <w:rFonts w:ascii="Times New Roman" w:hAnsi="Times New Roman" w:cs="Times New Roman"/>
          <w:sz w:val="28"/>
          <w:szCs w:val="28"/>
          <w:lang w:val="en-US"/>
        </w:rPr>
      </w:pPr>
      <w:r w:rsidRPr="008B7876">
        <w:rPr>
          <w:rFonts w:ascii="Times New Roman" w:hAnsi="Times New Roman" w:cs="Times New Roman"/>
          <w:sz w:val="28"/>
          <w:szCs w:val="28"/>
          <w:lang w:val="en-US"/>
        </w:rPr>
        <w:t>G</w:t>
      </w:r>
      <w:r w:rsidRPr="008B7876">
        <w:rPr>
          <w:rFonts w:ascii="Times New Roman" w:hAnsi="Times New Roman" w:cs="Times New Roman"/>
          <w:sz w:val="28"/>
          <w:szCs w:val="28"/>
          <w:vertAlign w:val="subscript"/>
          <w:lang w:val="en-US"/>
        </w:rPr>
        <w:t>Zn</w:t>
      </w:r>
      <w:r w:rsidRPr="000016F6">
        <w:rPr>
          <w:rFonts w:ascii="Times New Roman" w:hAnsi="Times New Roman" w:cs="Times New Roman"/>
          <w:sz w:val="28"/>
          <w:szCs w:val="28"/>
          <w:vertAlign w:val="subscript"/>
          <w:lang w:val="en-US"/>
        </w:rPr>
        <w:t>(</w:t>
      </w:r>
      <w:r w:rsidR="000016F6">
        <w:rPr>
          <w:rFonts w:ascii="Times New Roman" w:hAnsi="Times New Roman" w:cs="Times New Roman"/>
          <w:sz w:val="28"/>
          <w:szCs w:val="28"/>
          <w:vertAlign w:val="subscript"/>
          <w:lang w:val="en-US"/>
        </w:rPr>
        <w:t>ore</w:t>
      </w:r>
      <w:r w:rsidRPr="000016F6">
        <w:rPr>
          <w:rFonts w:ascii="Times New Roman" w:hAnsi="Times New Roman" w:cs="Times New Roman"/>
          <w:sz w:val="28"/>
          <w:szCs w:val="28"/>
          <w:vertAlign w:val="subscript"/>
          <w:lang w:val="en-US"/>
        </w:rPr>
        <w:t>)</w:t>
      </w:r>
      <w:r w:rsidRPr="000016F6">
        <w:rPr>
          <w:rFonts w:ascii="Times New Roman" w:hAnsi="Times New Roman" w:cs="Times New Roman"/>
          <w:sz w:val="28"/>
          <w:szCs w:val="28"/>
          <w:lang w:val="en-US"/>
        </w:rPr>
        <w:t xml:space="preserve">, </w:t>
      </w:r>
      <w:r w:rsidRPr="008B7876">
        <w:rPr>
          <w:rFonts w:ascii="Times New Roman" w:hAnsi="Times New Roman" w:cs="Times New Roman"/>
          <w:sz w:val="28"/>
          <w:szCs w:val="28"/>
          <w:lang w:val="en-US"/>
        </w:rPr>
        <w:t>G</w:t>
      </w:r>
      <w:r w:rsidRPr="008B7876">
        <w:rPr>
          <w:rFonts w:ascii="Times New Roman" w:hAnsi="Times New Roman" w:cs="Times New Roman"/>
          <w:sz w:val="28"/>
          <w:szCs w:val="28"/>
          <w:vertAlign w:val="subscript"/>
          <w:lang w:val="en-US"/>
        </w:rPr>
        <w:t>Zn</w:t>
      </w:r>
      <w:r w:rsidRPr="000016F6">
        <w:rPr>
          <w:rFonts w:ascii="Times New Roman" w:hAnsi="Times New Roman" w:cs="Times New Roman"/>
          <w:sz w:val="28"/>
          <w:szCs w:val="28"/>
          <w:vertAlign w:val="subscript"/>
          <w:lang w:val="en-US"/>
        </w:rPr>
        <w:t>(</w:t>
      </w:r>
      <w:r w:rsidR="000016F6">
        <w:rPr>
          <w:rFonts w:ascii="Times New Roman" w:hAnsi="Times New Roman" w:cs="Times New Roman"/>
          <w:sz w:val="28"/>
          <w:szCs w:val="28"/>
          <w:vertAlign w:val="subscript"/>
          <w:lang w:val="en-US"/>
        </w:rPr>
        <w:t>slag</w:t>
      </w:r>
      <w:r w:rsidRPr="000016F6">
        <w:rPr>
          <w:rFonts w:ascii="Times New Roman" w:hAnsi="Times New Roman" w:cs="Times New Roman"/>
          <w:sz w:val="28"/>
          <w:szCs w:val="28"/>
          <w:vertAlign w:val="subscript"/>
          <w:lang w:val="en-US"/>
        </w:rPr>
        <w:t xml:space="preserve">)   </w:t>
      </w:r>
      <w:r w:rsidRPr="000016F6">
        <w:rPr>
          <w:rFonts w:ascii="Times New Roman" w:hAnsi="Times New Roman" w:cs="Times New Roman"/>
          <w:sz w:val="28"/>
          <w:szCs w:val="28"/>
          <w:lang w:val="en-US"/>
        </w:rPr>
        <w:t xml:space="preserve">- </w:t>
      </w:r>
      <w:r w:rsidR="000016F6" w:rsidRPr="000016F6">
        <w:rPr>
          <w:rFonts w:ascii="Times New Roman" w:hAnsi="Times New Roman" w:cs="Times New Roman"/>
          <w:sz w:val="28"/>
          <w:szCs w:val="28"/>
          <w:lang w:val="en-US"/>
        </w:rPr>
        <w:t>accordingly, the zinc content in the ore and slag</w:t>
      </w:r>
      <w:r w:rsidRPr="000016F6">
        <w:rPr>
          <w:rFonts w:ascii="Times New Roman" w:hAnsi="Times New Roman" w:cs="Times New Roman"/>
          <w:sz w:val="28"/>
          <w:szCs w:val="28"/>
          <w:lang w:val="en-US"/>
        </w:rPr>
        <w:t>, %.</w:t>
      </w:r>
    </w:p>
    <w:p w:rsidR="00D00BD2" w:rsidRPr="000016F6" w:rsidRDefault="00D00BD2" w:rsidP="00D00BD2">
      <w:pPr>
        <w:spacing w:after="0" w:line="240" w:lineRule="auto"/>
        <w:jc w:val="both"/>
        <w:rPr>
          <w:rFonts w:ascii="Times New Roman" w:hAnsi="Times New Roman" w:cs="Times New Roman"/>
          <w:sz w:val="28"/>
          <w:szCs w:val="28"/>
          <w:lang w:val="en-US"/>
        </w:rPr>
      </w:pPr>
    </w:p>
    <w:p w:rsidR="000016F6" w:rsidRPr="004240BB" w:rsidRDefault="000016F6" w:rsidP="000016F6">
      <w:pPr>
        <w:spacing w:after="0" w:line="240" w:lineRule="auto"/>
        <w:ind w:firstLine="708"/>
        <w:jc w:val="both"/>
        <w:rPr>
          <w:rFonts w:ascii="Times New Roman" w:hAnsi="Times New Roman" w:cs="Times New Roman"/>
          <w:b/>
          <w:sz w:val="28"/>
          <w:szCs w:val="28"/>
          <w:lang w:val="en-US"/>
        </w:rPr>
      </w:pPr>
      <w:r w:rsidRPr="004240BB">
        <w:rPr>
          <w:rFonts w:ascii="Times New Roman" w:hAnsi="Times New Roman" w:cs="Times New Roman"/>
          <w:b/>
          <w:sz w:val="28"/>
          <w:szCs w:val="28"/>
          <w:lang w:val="en-US"/>
        </w:rPr>
        <w:t>Required calculations</w:t>
      </w:r>
    </w:p>
    <w:p w:rsidR="00D00BD2" w:rsidRPr="000016F6" w:rsidRDefault="000016F6" w:rsidP="000016F6">
      <w:pPr>
        <w:spacing w:after="0" w:line="240" w:lineRule="auto"/>
        <w:ind w:firstLine="708"/>
        <w:jc w:val="both"/>
        <w:rPr>
          <w:rFonts w:ascii="Times New Roman" w:hAnsi="Times New Roman" w:cs="Times New Roman"/>
          <w:sz w:val="28"/>
          <w:szCs w:val="28"/>
          <w:lang w:val="en-US"/>
        </w:rPr>
      </w:pPr>
      <w:r w:rsidRPr="000016F6">
        <w:rPr>
          <w:rFonts w:ascii="Times New Roman" w:hAnsi="Times New Roman" w:cs="Times New Roman"/>
          <w:sz w:val="28"/>
          <w:szCs w:val="28"/>
          <w:lang w:val="en-US"/>
        </w:rPr>
        <w:t>As zinc-containing ore using ore deposit Sheimorden containing</w:t>
      </w:r>
      <w:r w:rsidR="00D00BD2" w:rsidRPr="000016F6">
        <w:rPr>
          <w:rFonts w:ascii="Times New Roman" w:hAnsi="Times New Roman" w:cs="Times New Roman"/>
          <w:sz w:val="28"/>
          <w:szCs w:val="28"/>
          <w:lang w:val="en-US"/>
        </w:rPr>
        <w:t xml:space="preserve">: 55,6% </w:t>
      </w:r>
      <w:r w:rsidR="00D00BD2" w:rsidRPr="008B7876">
        <w:rPr>
          <w:rFonts w:ascii="Times New Roman" w:hAnsi="Times New Roman" w:cs="Times New Roman"/>
          <w:sz w:val="28"/>
          <w:szCs w:val="28"/>
          <w:lang w:val="en-US"/>
        </w:rPr>
        <w:t>ZnCO</w:t>
      </w:r>
      <w:r w:rsidR="00D00BD2" w:rsidRPr="000016F6">
        <w:rPr>
          <w:rFonts w:ascii="Times New Roman" w:hAnsi="Times New Roman" w:cs="Times New Roman"/>
          <w:sz w:val="28"/>
          <w:szCs w:val="28"/>
          <w:vertAlign w:val="subscript"/>
          <w:lang w:val="en-US"/>
        </w:rPr>
        <w:t>3</w:t>
      </w:r>
      <w:r w:rsidR="00D00BD2" w:rsidRPr="000016F6">
        <w:rPr>
          <w:rFonts w:ascii="Times New Roman" w:hAnsi="Times New Roman" w:cs="Times New Roman"/>
          <w:sz w:val="28"/>
          <w:szCs w:val="28"/>
          <w:lang w:val="en-US"/>
        </w:rPr>
        <w:t xml:space="preserve">; 0,9% </w:t>
      </w:r>
      <w:r w:rsidR="00D00BD2" w:rsidRPr="008B7876">
        <w:rPr>
          <w:rFonts w:ascii="Times New Roman" w:hAnsi="Times New Roman" w:cs="Times New Roman"/>
          <w:sz w:val="28"/>
          <w:szCs w:val="28"/>
          <w:lang w:val="en-US"/>
        </w:rPr>
        <w:t>PbCO</w:t>
      </w:r>
      <w:r w:rsidR="00D00BD2" w:rsidRPr="000016F6">
        <w:rPr>
          <w:rFonts w:ascii="Times New Roman" w:hAnsi="Times New Roman" w:cs="Times New Roman"/>
          <w:sz w:val="28"/>
          <w:szCs w:val="28"/>
          <w:vertAlign w:val="subscript"/>
          <w:lang w:val="en-US"/>
        </w:rPr>
        <w:t>3</w:t>
      </w:r>
      <w:r w:rsidR="00D00BD2" w:rsidRPr="000016F6">
        <w:rPr>
          <w:rFonts w:ascii="Times New Roman" w:hAnsi="Times New Roman" w:cs="Times New Roman"/>
          <w:sz w:val="28"/>
          <w:szCs w:val="28"/>
          <w:lang w:val="en-US"/>
        </w:rPr>
        <w:t xml:space="preserve">; 3,3% </w:t>
      </w:r>
      <w:r w:rsidR="00D00BD2" w:rsidRPr="008B7876">
        <w:rPr>
          <w:rFonts w:ascii="Times New Roman" w:hAnsi="Times New Roman" w:cs="Times New Roman"/>
          <w:sz w:val="28"/>
          <w:szCs w:val="28"/>
          <w:lang w:val="en-US"/>
        </w:rPr>
        <w:t>FeCO</w:t>
      </w:r>
      <w:r w:rsidR="00D00BD2" w:rsidRPr="000016F6">
        <w:rPr>
          <w:rFonts w:ascii="Times New Roman" w:hAnsi="Times New Roman" w:cs="Times New Roman"/>
          <w:sz w:val="28"/>
          <w:szCs w:val="28"/>
          <w:vertAlign w:val="subscript"/>
          <w:lang w:val="en-US"/>
        </w:rPr>
        <w:t>3</w:t>
      </w:r>
      <w:r w:rsidR="00D00BD2" w:rsidRPr="000016F6">
        <w:rPr>
          <w:rFonts w:ascii="Times New Roman" w:hAnsi="Times New Roman" w:cs="Times New Roman"/>
          <w:sz w:val="28"/>
          <w:szCs w:val="28"/>
          <w:lang w:val="en-US"/>
        </w:rPr>
        <w:t xml:space="preserve">; 1,8% </w:t>
      </w:r>
      <w:r w:rsidR="00D00BD2" w:rsidRPr="008B7876">
        <w:rPr>
          <w:rFonts w:ascii="Times New Roman" w:hAnsi="Times New Roman" w:cs="Times New Roman"/>
          <w:sz w:val="28"/>
          <w:szCs w:val="28"/>
          <w:lang w:val="en-US"/>
        </w:rPr>
        <w:t>ZnS</w:t>
      </w:r>
      <w:r w:rsidR="00D00BD2" w:rsidRPr="000016F6">
        <w:rPr>
          <w:rFonts w:ascii="Times New Roman" w:hAnsi="Times New Roman" w:cs="Times New Roman"/>
          <w:sz w:val="28"/>
          <w:szCs w:val="28"/>
          <w:lang w:val="en-US"/>
        </w:rPr>
        <w:t>; 7,5%</w:t>
      </w:r>
      <w:r w:rsidR="00D00BD2" w:rsidRPr="008B7876">
        <w:rPr>
          <w:rFonts w:ascii="Times New Roman" w:hAnsi="Times New Roman" w:cs="Times New Roman"/>
          <w:sz w:val="28"/>
          <w:szCs w:val="28"/>
        </w:rPr>
        <w:t>СаСО</w:t>
      </w:r>
      <w:r w:rsidR="00D00BD2" w:rsidRPr="000016F6">
        <w:rPr>
          <w:rFonts w:ascii="Times New Roman" w:hAnsi="Times New Roman" w:cs="Times New Roman"/>
          <w:sz w:val="28"/>
          <w:szCs w:val="28"/>
          <w:vertAlign w:val="subscript"/>
          <w:lang w:val="en-US"/>
        </w:rPr>
        <w:t>3</w:t>
      </w:r>
      <w:r w:rsidR="00D00BD2" w:rsidRPr="000016F6">
        <w:rPr>
          <w:rFonts w:ascii="Times New Roman" w:hAnsi="Times New Roman" w:cs="Times New Roman"/>
          <w:sz w:val="28"/>
          <w:szCs w:val="28"/>
          <w:lang w:val="en-US"/>
        </w:rPr>
        <w:t>·</w:t>
      </w:r>
      <w:r w:rsidR="00D00BD2" w:rsidRPr="008B7876">
        <w:rPr>
          <w:rFonts w:ascii="Times New Roman" w:hAnsi="Times New Roman" w:cs="Times New Roman"/>
          <w:sz w:val="28"/>
          <w:szCs w:val="28"/>
          <w:lang w:val="en-US"/>
        </w:rPr>
        <w:t>MgCO</w:t>
      </w:r>
      <w:r w:rsidR="00D00BD2" w:rsidRPr="000016F6">
        <w:rPr>
          <w:rFonts w:ascii="Times New Roman" w:hAnsi="Times New Roman" w:cs="Times New Roman"/>
          <w:sz w:val="28"/>
          <w:szCs w:val="28"/>
          <w:vertAlign w:val="subscript"/>
          <w:lang w:val="en-US"/>
        </w:rPr>
        <w:t>3</w:t>
      </w:r>
      <w:r w:rsidR="00D00BD2" w:rsidRPr="000016F6">
        <w:rPr>
          <w:rFonts w:ascii="Times New Roman" w:hAnsi="Times New Roman" w:cs="Times New Roman"/>
          <w:sz w:val="28"/>
          <w:szCs w:val="28"/>
          <w:lang w:val="en-US"/>
        </w:rPr>
        <w:t xml:space="preserve">; 5,2% </w:t>
      </w:r>
      <w:r w:rsidR="00D00BD2" w:rsidRPr="008B7876">
        <w:rPr>
          <w:rFonts w:ascii="Times New Roman" w:hAnsi="Times New Roman" w:cs="Times New Roman"/>
          <w:sz w:val="28"/>
          <w:szCs w:val="28"/>
          <w:lang w:val="en-US"/>
        </w:rPr>
        <w:t>Al</w:t>
      </w:r>
      <w:r w:rsidR="00D00BD2" w:rsidRPr="000016F6">
        <w:rPr>
          <w:rFonts w:ascii="Times New Roman" w:hAnsi="Times New Roman" w:cs="Times New Roman"/>
          <w:sz w:val="28"/>
          <w:szCs w:val="28"/>
          <w:vertAlign w:val="subscript"/>
          <w:lang w:val="en-US"/>
        </w:rPr>
        <w:t>2</w:t>
      </w:r>
      <w:r w:rsidR="00D00BD2" w:rsidRPr="008B7876">
        <w:rPr>
          <w:rFonts w:ascii="Times New Roman" w:hAnsi="Times New Roman" w:cs="Times New Roman"/>
          <w:sz w:val="28"/>
          <w:szCs w:val="28"/>
          <w:lang w:val="en-US"/>
        </w:rPr>
        <w:t>O</w:t>
      </w:r>
      <w:r w:rsidR="00D00BD2" w:rsidRPr="000016F6">
        <w:rPr>
          <w:rFonts w:ascii="Times New Roman" w:hAnsi="Times New Roman" w:cs="Times New Roman"/>
          <w:sz w:val="28"/>
          <w:szCs w:val="28"/>
          <w:vertAlign w:val="subscript"/>
          <w:lang w:val="en-US"/>
        </w:rPr>
        <w:t>3</w:t>
      </w:r>
      <w:r w:rsidR="00D00BD2" w:rsidRPr="000016F6">
        <w:rPr>
          <w:rFonts w:ascii="Times New Roman" w:hAnsi="Times New Roman" w:cs="Times New Roman"/>
          <w:sz w:val="28"/>
          <w:szCs w:val="28"/>
          <w:lang w:val="en-US"/>
        </w:rPr>
        <w:t xml:space="preserve">;  25,7% </w:t>
      </w:r>
      <w:r w:rsidR="00D00BD2" w:rsidRPr="008B7876">
        <w:rPr>
          <w:rFonts w:ascii="Times New Roman" w:hAnsi="Times New Roman" w:cs="Times New Roman"/>
          <w:sz w:val="28"/>
          <w:szCs w:val="28"/>
          <w:lang w:val="en-US"/>
        </w:rPr>
        <w:t>SiO</w:t>
      </w:r>
      <w:r w:rsidR="00D00BD2" w:rsidRPr="000016F6">
        <w:rPr>
          <w:rFonts w:ascii="Times New Roman" w:hAnsi="Times New Roman" w:cs="Times New Roman"/>
          <w:sz w:val="28"/>
          <w:szCs w:val="28"/>
          <w:vertAlign w:val="subscript"/>
          <w:lang w:val="en-US"/>
        </w:rPr>
        <w:t>2</w:t>
      </w:r>
      <w:r w:rsidR="00D00BD2" w:rsidRPr="000016F6">
        <w:rPr>
          <w:rFonts w:ascii="Times New Roman" w:hAnsi="Times New Roman" w:cs="Times New Roman"/>
          <w:sz w:val="28"/>
          <w:szCs w:val="28"/>
          <w:lang w:val="en-US"/>
        </w:rPr>
        <w:t>.</w:t>
      </w:r>
    </w:p>
    <w:p w:rsidR="00D00BD2" w:rsidRPr="009466FA" w:rsidRDefault="00D00BD2" w:rsidP="00D00BD2">
      <w:pPr>
        <w:spacing w:after="0" w:line="240" w:lineRule="auto"/>
        <w:jc w:val="both"/>
        <w:rPr>
          <w:rFonts w:ascii="Times New Roman" w:hAnsi="Times New Roman" w:cs="Times New Roman"/>
          <w:sz w:val="28"/>
          <w:szCs w:val="28"/>
          <w:lang w:val="en-US"/>
        </w:rPr>
      </w:pPr>
      <w:r w:rsidRPr="000016F6">
        <w:rPr>
          <w:rFonts w:ascii="Times New Roman" w:hAnsi="Times New Roman" w:cs="Times New Roman"/>
          <w:sz w:val="28"/>
          <w:szCs w:val="28"/>
          <w:lang w:val="en-US"/>
        </w:rPr>
        <w:tab/>
      </w:r>
      <w:r w:rsidR="009466FA" w:rsidRPr="009466FA">
        <w:rPr>
          <w:rFonts w:ascii="Times New Roman" w:hAnsi="Times New Roman" w:cs="Times New Roman"/>
          <w:sz w:val="28"/>
          <w:szCs w:val="28"/>
          <w:lang w:val="en-US"/>
        </w:rPr>
        <w:t>The reducing agent is coke, which contains</w:t>
      </w:r>
      <w:r w:rsidRPr="009466FA">
        <w:rPr>
          <w:rFonts w:ascii="Times New Roman" w:hAnsi="Times New Roman" w:cs="Times New Roman"/>
          <w:sz w:val="28"/>
          <w:szCs w:val="28"/>
          <w:lang w:val="en-US"/>
        </w:rPr>
        <w:t>: 85,1%</w:t>
      </w:r>
      <w:r w:rsidRPr="008B7876">
        <w:rPr>
          <w:rFonts w:ascii="Times New Roman" w:hAnsi="Times New Roman" w:cs="Times New Roman"/>
          <w:sz w:val="28"/>
          <w:szCs w:val="28"/>
        </w:rPr>
        <w:t>С</w:t>
      </w:r>
      <w:r w:rsidRPr="009466FA">
        <w:rPr>
          <w:rFonts w:ascii="Times New Roman" w:hAnsi="Times New Roman" w:cs="Times New Roman"/>
          <w:sz w:val="28"/>
          <w:szCs w:val="28"/>
          <w:lang w:val="en-US"/>
        </w:rPr>
        <w:t>; 5,1%</w:t>
      </w:r>
      <w:r w:rsidRPr="008B7876">
        <w:rPr>
          <w:rFonts w:ascii="Times New Roman" w:hAnsi="Times New Roman" w:cs="Times New Roman"/>
          <w:sz w:val="28"/>
          <w:szCs w:val="28"/>
          <w:lang w:val="en-US"/>
        </w:rPr>
        <w:t>SiO</w:t>
      </w:r>
      <w:r w:rsidRPr="009466FA">
        <w:rPr>
          <w:rFonts w:ascii="Times New Roman" w:hAnsi="Times New Roman" w:cs="Times New Roman"/>
          <w:sz w:val="28"/>
          <w:szCs w:val="28"/>
          <w:vertAlign w:val="subscript"/>
          <w:lang w:val="en-US"/>
        </w:rPr>
        <w:t>2</w:t>
      </w:r>
      <w:r w:rsidRPr="009466FA">
        <w:rPr>
          <w:rFonts w:ascii="Times New Roman" w:hAnsi="Times New Roman" w:cs="Times New Roman"/>
          <w:sz w:val="28"/>
          <w:szCs w:val="28"/>
          <w:lang w:val="en-US"/>
        </w:rPr>
        <w:t>; 2,0%</w:t>
      </w:r>
      <w:r w:rsidRPr="008B7876">
        <w:rPr>
          <w:rFonts w:ascii="Times New Roman" w:hAnsi="Times New Roman" w:cs="Times New Roman"/>
          <w:sz w:val="28"/>
          <w:szCs w:val="28"/>
        </w:rPr>
        <w:t>СаО</w:t>
      </w:r>
      <w:r w:rsidRPr="009466FA">
        <w:rPr>
          <w:rFonts w:ascii="Times New Roman" w:hAnsi="Times New Roman" w:cs="Times New Roman"/>
          <w:sz w:val="28"/>
          <w:szCs w:val="28"/>
          <w:lang w:val="en-US"/>
        </w:rPr>
        <w:t>; 0,8%</w:t>
      </w:r>
      <w:r w:rsidRPr="008B7876">
        <w:rPr>
          <w:rFonts w:ascii="Times New Roman" w:hAnsi="Times New Roman" w:cs="Times New Roman"/>
          <w:sz w:val="28"/>
          <w:szCs w:val="28"/>
          <w:lang w:val="en-US"/>
        </w:rPr>
        <w:t>Mg</w:t>
      </w:r>
      <w:r w:rsidRPr="008B7876">
        <w:rPr>
          <w:rFonts w:ascii="Times New Roman" w:hAnsi="Times New Roman" w:cs="Times New Roman"/>
          <w:sz w:val="28"/>
          <w:szCs w:val="28"/>
        </w:rPr>
        <w:t>О</w:t>
      </w:r>
      <w:r w:rsidRPr="009466FA">
        <w:rPr>
          <w:rFonts w:ascii="Times New Roman" w:hAnsi="Times New Roman" w:cs="Times New Roman"/>
          <w:sz w:val="28"/>
          <w:szCs w:val="28"/>
          <w:lang w:val="en-US"/>
        </w:rPr>
        <w:t>; 3,8%</w:t>
      </w:r>
      <w:r w:rsidRPr="008B7876">
        <w:rPr>
          <w:rFonts w:ascii="Times New Roman" w:hAnsi="Times New Roman" w:cs="Times New Roman"/>
          <w:sz w:val="28"/>
          <w:szCs w:val="28"/>
          <w:lang w:val="en-US"/>
        </w:rPr>
        <w:t>Fe</w:t>
      </w:r>
      <w:r w:rsidRPr="009466FA">
        <w:rPr>
          <w:rFonts w:ascii="Times New Roman" w:hAnsi="Times New Roman" w:cs="Times New Roman"/>
          <w:sz w:val="28"/>
          <w:szCs w:val="28"/>
          <w:vertAlign w:val="subscript"/>
          <w:lang w:val="en-US"/>
        </w:rPr>
        <w:t>2</w:t>
      </w:r>
      <w:r w:rsidRPr="008B7876">
        <w:rPr>
          <w:rFonts w:ascii="Times New Roman" w:hAnsi="Times New Roman" w:cs="Times New Roman"/>
          <w:sz w:val="28"/>
          <w:szCs w:val="28"/>
        </w:rPr>
        <w:t>О</w:t>
      </w:r>
      <w:r w:rsidRPr="009466FA">
        <w:rPr>
          <w:rFonts w:ascii="Times New Roman" w:hAnsi="Times New Roman" w:cs="Times New Roman"/>
          <w:sz w:val="28"/>
          <w:szCs w:val="28"/>
          <w:vertAlign w:val="subscript"/>
          <w:lang w:val="en-US"/>
        </w:rPr>
        <w:t>3</w:t>
      </w:r>
      <w:r w:rsidRPr="009466FA">
        <w:rPr>
          <w:rFonts w:ascii="Times New Roman" w:hAnsi="Times New Roman" w:cs="Times New Roman"/>
          <w:sz w:val="28"/>
          <w:szCs w:val="28"/>
          <w:lang w:val="en-US"/>
        </w:rPr>
        <w:t>; 0,8%</w:t>
      </w:r>
      <w:r w:rsidRPr="008B7876">
        <w:rPr>
          <w:rFonts w:ascii="Times New Roman" w:hAnsi="Times New Roman" w:cs="Times New Roman"/>
          <w:sz w:val="28"/>
          <w:szCs w:val="28"/>
          <w:lang w:val="en-US"/>
        </w:rPr>
        <w:t>S</w:t>
      </w:r>
      <w:r w:rsidRPr="009466FA">
        <w:rPr>
          <w:rFonts w:ascii="Times New Roman" w:hAnsi="Times New Roman" w:cs="Times New Roman"/>
          <w:sz w:val="28"/>
          <w:szCs w:val="28"/>
          <w:lang w:val="en-US"/>
        </w:rPr>
        <w:t>; 1,4%</w:t>
      </w:r>
      <w:r w:rsidRPr="008B7876">
        <w:rPr>
          <w:rFonts w:ascii="Times New Roman" w:hAnsi="Times New Roman" w:cs="Times New Roman"/>
          <w:sz w:val="28"/>
          <w:szCs w:val="28"/>
        </w:rPr>
        <w:t>Н</w:t>
      </w:r>
      <w:r w:rsidRPr="009466FA">
        <w:rPr>
          <w:rFonts w:ascii="Times New Roman" w:hAnsi="Times New Roman" w:cs="Times New Roman"/>
          <w:sz w:val="28"/>
          <w:szCs w:val="28"/>
          <w:vertAlign w:val="subscript"/>
          <w:lang w:val="en-US"/>
        </w:rPr>
        <w:t>2</w:t>
      </w:r>
      <w:r w:rsidRPr="008B7876">
        <w:rPr>
          <w:rFonts w:ascii="Times New Roman" w:hAnsi="Times New Roman" w:cs="Times New Roman"/>
          <w:sz w:val="28"/>
          <w:szCs w:val="28"/>
        </w:rPr>
        <w:t>О</w:t>
      </w:r>
      <w:r w:rsidRPr="009466FA">
        <w:rPr>
          <w:rFonts w:ascii="Times New Roman" w:hAnsi="Times New Roman" w:cs="Times New Roman"/>
          <w:sz w:val="28"/>
          <w:szCs w:val="28"/>
          <w:lang w:val="en-US"/>
        </w:rPr>
        <w:t>; 1,0%</w:t>
      </w:r>
      <w:r w:rsidRPr="008B7876">
        <w:rPr>
          <w:rFonts w:ascii="Times New Roman" w:hAnsi="Times New Roman" w:cs="Times New Roman"/>
          <w:sz w:val="28"/>
          <w:szCs w:val="28"/>
          <w:lang w:val="en-US"/>
        </w:rPr>
        <w:t>Al</w:t>
      </w:r>
      <w:r w:rsidRPr="009466FA">
        <w:rPr>
          <w:rFonts w:ascii="Times New Roman" w:hAnsi="Times New Roman" w:cs="Times New Roman"/>
          <w:sz w:val="28"/>
          <w:szCs w:val="28"/>
          <w:vertAlign w:val="subscript"/>
          <w:lang w:val="en-US"/>
        </w:rPr>
        <w:t>2</w:t>
      </w:r>
      <w:r w:rsidRPr="008B7876">
        <w:rPr>
          <w:rFonts w:ascii="Times New Roman" w:hAnsi="Times New Roman" w:cs="Times New Roman"/>
          <w:sz w:val="28"/>
          <w:szCs w:val="28"/>
          <w:lang w:val="en-US"/>
        </w:rPr>
        <w:t>O</w:t>
      </w:r>
      <w:r w:rsidRPr="009466FA">
        <w:rPr>
          <w:rFonts w:ascii="Times New Roman" w:hAnsi="Times New Roman" w:cs="Times New Roman"/>
          <w:sz w:val="28"/>
          <w:szCs w:val="28"/>
          <w:vertAlign w:val="subscript"/>
          <w:lang w:val="en-US"/>
        </w:rPr>
        <w:t>3</w:t>
      </w:r>
      <w:r w:rsidRPr="009466FA">
        <w:rPr>
          <w:rFonts w:ascii="Times New Roman" w:hAnsi="Times New Roman" w:cs="Times New Roman"/>
          <w:sz w:val="28"/>
          <w:szCs w:val="28"/>
          <w:lang w:val="en-US"/>
        </w:rPr>
        <w:t>.</w:t>
      </w:r>
    </w:p>
    <w:p w:rsidR="00D00BD2" w:rsidRPr="00354A6D" w:rsidRDefault="00D00BD2" w:rsidP="00D00BD2">
      <w:pPr>
        <w:spacing w:after="0" w:line="240" w:lineRule="auto"/>
        <w:jc w:val="both"/>
        <w:rPr>
          <w:rFonts w:ascii="Times New Roman" w:hAnsi="Times New Roman" w:cs="Times New Roman"/>
          <w:sz w:val="28"/>
          <w:szCs w:val="28"/>
          <w:lang w:val="en-US"/>
        </w:rPr>
      </w:pPr>
      <w:r w:rsidRPr="009466FA">
        <w:rPr>
          <w:rFonts w:ascii="Times New Roman" w:hAnsi="Times New Roman" w:cs="Times New Roman"/>
          <w:sz w:val="28"/>
          <w:szCs w:val="28"/>
          <w:lang w:val="en-US"/>
        </w:rPr>
        <w:tab/>
      </w:r>
      <w:r w:rsidR="00354A6D" w:rsidRPr="00354A6D">
        <w:rPr>
          <w:rFonts w:ascii="Times New Roman" w:hAnsi="Times New Roman" w:cs="Times New Roman"/>
          <w:sz w:val="28"/>
          <w:szCs w:val="28"/>
          <w:lang w:val="en-US"/>
        </w:rPr>
        <w:t>The degree of zinc</w:t>
      </w:r>
      <w:r w:rsidR="00354A6D">
        <w:rPr>
          <w:rFonts w:ascii="Times New Roman" w:hAnsi="Times New Roman" w:cs="Times New Roman"/>
          <w:sz w:val="28"/>
          <w:szCs w:val="28"/>
          <w:lang w:val="en-US"/>
        </w:rPr>
        <w:t xml:space="preserve"> </w:t>
      </w:r>
      <w:r w:rsidR="0004365F" w:rsidRPr="0004365F">
        <w:rPr>
          <w:rFonts w:ascii="Times New Roman" w:hAnsi="Times New Roman" w:cs="Times New Roman"/>
          <w:sz w:val="28"/>
          <w:szCs w:val="28"/>
          <w:lang w:val="en-US"/>
        </w:rPr>
        <w:t xml:space="preserve">to reduce </w:t>
      </w:r>
      <w:r w:rsidR="00354A6D" w:rsidRPr="00354A6D">
        <w:rPr>
          <w:rFonts w:ascii="Times New Roman" w:hAnsi="Times New Roman" w:cs="Times New Roman"/>
          <w:sz w:val="28"/>
          <w:szCs w:val="28"/>
          <w:lang w:val="en-US"/>
        </w:rPr>
        <w:t xml:space="preserve">is </w:t>
      </w:r>
      <w:r w:rsidRPr="00354A6D">
        <w:rPr>
          <w:rFonts w:ascii="Times New Roman" w:hAnsi="Times New Roman" w:cs="Times New Roman"/>
          <w:sz w:val="28"/>
          <w:szCs w:val="28"/>
          <w:lang w:val="en-US"/>
        </w:rPr>
        <w:t xml:space="preserve">96-98%. </w:t>
      </w:r>
    </w:p>
    <w:p w:rsidR="00D00BD2" w:rsidRPr="00354A6D" w:rsidRDefault="00D00BD2" w:rsidP="00D00BD2">
      <w:pPr>
        <w:spacing w:after="0" w:line="240" w:lineRule="auto"/>
        <w:jc w:val="both"/>
        <w:rPr>
          <w:rFonts w:ascii="Times New Roman" w:hAnsi="Times New Roman" w:cs="Times New Roman"/>
          <w:sz w:val="28"/>
          <w:szCs w:val="28"/>
          <w:lang w:val="en-US"/>
        </w:rPr>
      </w:pPr>
      <w:r w:rsidRPr="00354A6D">
        <w:rPr>
          <w:rFonts w:ascii="Times New Roman" w:hAnsi="Times New Roman" w:cs="Times New Roman"/>
          <w:sz w:val="28"/>
          <w:szCs w:val="28"/>
          <w:lang w:val="en-US"/>
        </w:rPr>
        <w:tab/>
      </w:r>
      <w:r w:rsidR="00354A6D" w:rsidRPr="00354A6D">
        <w:rPr>
          <w:rFonts w:ascii="Times New Roman" w:hAnsi="Times New Roman" w:cs="Times New Roman"/>
          <w:sz w:val="28"/>
          <w:szCs w:val="28"/>
          <w:lang w:val="en-US"/>
        </w:rPr>
        <w:t xml:space="preserve">The degree of </w:t>
      </w:r>
      <w:r w:rsidR="00354A6D">
        <w:rPr>
          <w:rFonts w:ascii="Times New Roman" w:hAnsi="Times New Roman" w:cs="Times New Roman"/>
          <w:sz w:val="28"/>
          <w:szCs w:val="28"/>
          <w:lang w:val="en-US"/>
        </w:rPr>
        <w:t>i</w:t>
      </w:r>
      <w:r w:rsidR="00354A6D" w:rsidRPr="00354A6D">
        <w:rPr>
          <w:rFonts w:ascii="Times New Roman" w:hAnsi="Times New Roman" w:cs="Times New Roman"/>
          <w:sz w:val="28"/>
          <w:szCs w:val="28"/>
          <w:lang w:val="en-US"/>
        </w:rPr>
        <w:t>ron</w:t>
      </w:r>
      <w:r w:rsidR="00354A6D">
        <w:rPr>
          <w:rFonts w:ascii="Times New Roman" w:hAnsi="Times New Roman" w:cs="Times New Roman"/>
          <w:sz w:val="28"/>
          <w:szCs w:val="28"/>
          <w:lang w:val="en-US"/>
        </w:rPr>
        <w:t xml:space="preserve"> </w:t>
      </w:r>
      <w:r w:rsidR="0004365F" w:rsidRPr="0004365F">
        <w:rPr>
          <w:rFonts w:ascii="Times New Roman" w:hAnsi="Times New Roman" w:cs="Times New Roman"/>
          <w:sz w:val="28"/>
          <w:szCs w:val="28"/>
          <w:lang w:val="en-US"/>
        </w:rPr>
        <w:t>to reduce</w:t>
      </w:r>
      <w:r w:rsidR="00354A6D" w:rsidRPr="00354A6D">
        <w:rPr>
          <w:rFonts w:ascii="Times New Roman" w:hAnsi="Times New Roman" w:cs="Times New Roman"/>
          <w:sz w:val="28"/>
          <w:szCs w:val="28"/>
          <w:lang w:val="en-US"/>
        </w:rPr>
        <w:t xml:space="preserve"> is </w:t>
      </w:r>
      <w:r w:rsidRPr="00354A6D">
        <w:rPr>
          <w:rFonts w:ascii="Times New Roman" w:hAnsi="Times New Roman" w:cs="Times New Roman"/>
          <w:sz w:val="28"/>
          <w:szCs w:val="28"/>
          <w:lang w:val="en-US"/>
        </w:rPr>
        <w:t>- 96-98%.</w:t>
      </w:r>
    </w:p>
    <w:p w:rsidR="00D00BD2" w:rsidRPr="00354A6D" w:rsidRDefault="00D00BD2" w:rsidP="00D00BD2">
      <w:pPr>
        <w:spacing w:after="0" w:line="240" w:lineRule="auto"/>
        <w:jc w:val="both"/>
        <w:rPr>
          <w:rFonts w:ascii="Times New Roman" w:hAnsi="Times New Roman" w:cs="Times New Roman"/>
          <w:sz w:val="28"/>
          <w:szCs w:val="28"/>
          <w:lang w:val="en-US"/>
        </w:rPr>
      </w:pPr>
      <w:r w:rsidRPr="00354A6D">
        <w:rPr>
          <w:rFonts w:ascii="Times New Roman" w:hAnsi="Times New Roman" w:cs="Times New Roman"/>
          <w:sz w:val="28"/>
          <w:szCs w:val="28"/>
          <w:lang w:val="en-US"/>
        </w:rPr>
        <w:tab/>
      </w:r>
      <w:r w:rsidR="00354A6D" w:rsidRPr="00354A6D">
        <w:rPr>
          <w:rFonts w:ascii="Times New Roman" w:hAnsi="Times New Roman" w:cs="Times New Roman"/>
          <w:sz w:val="28"/>
          <w:szCs w:val="28"/>
          <w:lang w:val="en-US"/>
        </w:rPr>
        <w:t xml:space="preserve">The degree of </w:t>
      </w:r>
      <w:r w:rsidR="00354A6D">
        <w:rPr>
          <w:rFonts w:ascii="Times New Roman" w:hAnsi="Times New Roman" w:cs="Times New Roman"/>
          <w:sz w:val="28"/>
          <w:szCs w:val="28"/>
          <w:lang w:val="en-US"/>
        </w:rPr>
        <w:t>s</w:t>
      </w:r>
      <w:r w:rsidR="00354A6D" w:rsidRPr="00354A6D">
        <w:rPr>
          <w:rFonts w:ascii="Times New Roman" w:hAnsi="Times New Roman" w:cs="Times New Roman"/>
          <w:sz w:val="28"/>
          <w:szCs w:val="28"/>
          <w:lang w:val="en-US"/>
        </w:rPr>
        <w:t>ilicon</w:t>
      </w:r>
      <w:r w:rsidR="00354A6D">
        <w:rPr>
          <w:rFonts w:ascii="Times New Roman" w:hAnsi="Times New Roman" w:cs="Times New Roman"/>
          <w:sz w:val="28"/>
          <w:szCs w:val="28"/>
          <w:lang w:val="en-US"/>
        </w:rPr>
        <w:t xml:space="preserve"> </w:t>
      </w:r>
      <w:r w:rsidR="0004365F" w:rsidRPr="0004365F">
        <w:rPr>
          <w:rFonts w:ascii="Times New Roman" w:hAnsi="Times New Roman" w:cs="Times New Roman"/>
          <w:sz w:val="28"/>
          <w:szCs w:val="28"/>
          <w:lang w:val="en-US"/>
        </w:rPr>
        <w:t>to reduce</w:t>
      </w:r>
      <w:r w:rsidR="00354A6D" w:rsidRPr="00354A6D">
        <w:rPr>
          <w:rFonts w:ascii="Times New Roman" w:hAnsi="Times New Roman" w:cs="Times New Roman"/>
          <w:sz w:val="28"/>
          <w:szCs w:val="28"/>
          <w:lang w:val="en-US"/>
        </w:rPr>
        <w:t xml:space="preserve"> is </w:t>
      </w:r>
      <w:r w:rsidRPr="00354A6D">
        <w:rPr>
          <w:rFonts w:ascii="Times New Roman" w:hAnsi="Times New Roman" w:cs="Times New Roman"/>
          <w:sz w:val="28"/>
          <w:szCs w:val="28"/>
          <w:lang w:val="en-US"/>
        </w:rPr>
        <w:t>- 3-6%.</w:t>
      </w:r>
    </w:p>
    <w:p w:rsidR="00D00BD2" w:rsidRPr="00993105" w:rsidRDefault="00D00BD2" w:rsidP="00D00BD2">
      <w:pPr>
        <w:spacing w:after="0" w:line="240" w:lineRule="auto"/>
        <w:jc w:val="both"/>
        <w:rPr>
          <w:rFonts w:ascii="Times New Roman" w:hAnsi="Times New Roman" w:cs="Times New Roman"/>
          <w:sz w:val="28"/>
          <w:szCs w:val="28"/>
          <w:lang w:val="en-US"/>
        </w:rPr>
      </w:pPr>
      <w:r w:rsidRPr="00354A6D">
        <w:rPr>
          <w:rFonts w:ascii="Times New Roman" w:hAnsi="Times New Roman" w:cs="Times New Roman"/>
          <w:sz w:val="28"/>
          <w:szCs w:val="28"/>
          <w:lang w:val="en-US"/>
        </w:rPr>
        <w:tab/>
      </w:r>
      <w:r w:rsidR="00354A6D" w:rsidRPr="00354A6D">
        <w:rPr>
          <w:rFonts w:ascii="Times New Roman" w:hAnsi="Times New Roman" w:cs="Times New Roman"/>
          <w:sz w:val="28"/>
          <w:szCs w:val="28"/>
          <w:lang w:val="en-US"/>
        </w:rPr>
        <w:t>The ratio of CaO/SiO</w:t>
      </w:r>
      <w:r w:rsidR="00354A6D" w:rsidRPr="00993105">
        <w:rPr>
          <w:rFonts w:ascii="Times New Roman" w:hAnsi="Times New Roman" w:cs="Times New Roman"/>
          <w:sz w:val="28"/>
          <w:szCs w:val="28"/>
          <w:vertAlign w:val="subscript"/>
          <w:lang w:val="en-US"/>
        </w:rPr>
        <w:t>2</w:t>
      </w:r>
      <w:r w:rsidR="00354A6D" w:rsidRPr="00354A6D">
        <w:rPr>
          <w:rFonts w:ascii="Times New Roman" w:hAnsi="Times New Roman" w:cs="Times New Roman"/>
          <w:sz w:val="28"/>
          <w:szCs w:val="28"/>
          <w:lang w:val="en-US"/>
        </w:rPr>
        <w:t xml:space="preserve"> in the charge should be equal </w:t>
      </w:r>
      <w:r w:rsidRPr="00993105">
        <w:rPr>
          <w:rFonts w:ascii="Times New Roman" w:hAnsi="Times New Roman" w:cs="Times New Roman"/>
          <w:sz w:val="28"/>
          <w:szCs w:val="28"/>
          <w:lang w:val="en-US"/>
        </w:rPr>
        <w:t>(0,8-1,4) : 1.</w:t>
      </w:r>
    </w:p>
    <w:p w:rsidR="00D00BD2" w:rsidRPr="00993105" w:rsidRDefault="00D00BD2" w:rsidP="00D00BD2">
      <w:pPr>
        <w:spacing w:after="0" w:line="240" w:lineRule="auto"/>
        <w:jc w:val="both"/>
        <w:rPr>
          <w:rFonts w:ascii="Times New Roman" w:hAnsi="Times New Roman" w:cs="Times New Roman"/>
          <w:sz w:val="28"/>
          <w:szCs w:val="28"/>
          <w:lang w:val="en-US"/>
        </w:rPr>
      </w:pPr>
    </w:p>
    <w:p w:rsidR="00993105" w:rsidRPr="00993105" w:rsidRDefault="00D00BD2" w:rsidP="00993105">
      <w:pPr>
        <w:pStyle w:val="a5"/>
        <w:numPr>
          <w:ilvl w:val="0"/>
          <w:numId w:val="14"/>
        </w:numPr>
        <w:spacing w:after="0" w:line="240" w:lineRule="auto"/>
        <w:contextualSpacing/>
        <w:jc w:val="both"/>
        <w:rPr>
          <w:rFonts w:ascii="Times New Roman" w:hAnsi="Times New Roman" w:cs="Times New Roman"/>
          <w:b/>
          <w:i/>
          <w:sz w:val="28"/>
          <w:szCs w:val="28"/>
          <w:lang w:val="en-US"/>
        </w:rPr>
      </w:pPr>
      <w:r w:rsidRPr="00993105">
        <w:rPr>
          <w:rFonts w:ascii="Times New Roman" w:hAnsi="Times New Roman" w:cs="Times New Roman"/>
          <w:b/>
          <w:i/>
          <w:sz w:val="28"/>
          <w:szCs w:val="28"/>
          <w:lang w:val="en-US"/>
        </w:rPr>
        <w:t xml:space="preserve"> </w:t>
      </w:r>
      <w:r w:rsidR="00993105" w:rsidRPr="00993105">
        <w:rPr>
          <w:rFonts w:ascii="Times New Roman" w:hAnsi="Times New Roman" w:cs="Times New Roman"/>
          <w:b/>
          <w:i/>
          <w:sz w:val="28"/>
          <w:szCs w:val="28"/>
          <w:lang w:val="en-US"/>
        </w:rPr>
        <w:t>The calculation of the active carbon content in coke.</w:t>
      </w:r>
    </w:p>
    <w:p w:rsidR="00D00BD2" w:rsidRPr="00993105" w:rsidRDefault="00993105" w:rsidP="00D00BD2">
      <w:pPr>
        <w:pStyle w:val="a5"/>
        <w:spacing w:after="0" w:line="240" w:lineRule="auto"/>
        <w:contextualSpacing/>
        <w:jc w:val="both"/>
        <w:rPr>
          <w:rFonts w:ascii="Times New Roman" w:hAnsi="Times New Roman" w:cs="Times New Roman"/>
          <w:sz w:val="28"/>
          <w:szCs w:val="28"/>
          <w:lang w:val="en-US"/>
        </w:rPr>
      </w:pPr>
      <w:r w:rsidRPr="00993105">
        <w:rPr>
          <w:rFonts w:ascii="Times New Roman" w:hAnsi="Times New Roman" w:cs="Times New Roman"/>
          <w:sz w:val="28"/>
          <w:szCs w:val="28"/>
          <w:lang w:val="en-US"/>
        </w:rPr>
        <w:t xml:space="preserve">Carbon consumption for iron </w:t>
      </w:r>
      <w:r w:rsidR="0004365F" w:rsidRPr="0004365F">
        <w:rPr>
          <w:rFonts w:ascii="Times New Roman" w:hAnsi="Times New Roman" w:cs="Times New Roman"/>
          <w:sz w:val="28"/>
          <w:szCs w:val="28"/>
          <w:lang w:val="en-US"/>
        </w:rPr>
        <w:t>to reduce</w:t>
      </w:r>
      <w:r w:rsidR="00D00BD2" w:rsidRPr="00993105">
        <w:rPr>
          <w:rFonts w:ascii="Times New Roman" w:hAnsi="Times New Roman" w:cs="Times New Roman"/>
          <w:sz w:val="28"/>
          <w:szCs w:val="28"/>
          <w:lang w:val="en-US"/>
        </w:rPr>
        <w:t>:</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lang w:val="en-US"/>
        </w:rPr>
        <w:t>Fe</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lang w:val="en-US"/>
        </w:rPr>
        <w:t>O</w:t>
      </w:r>
      <w:r w:rsidRPr="008B7876">
        <w:rPr>
          <w:rFonts w:ascii="Times New Roman" w:hAnsi="Times New Roman" w:cs="Times New Roman"/>
          <w:sz w:val="28"/>
          <w:szCs w:val="28"/>
          <w:vertAlign w:val="subscript"/>
        </w:rPr>
        <w:t>3</w:t>
      </w:r>
      <w:r w:rsidRPr="008B7876">
        <w:rPr>
          <w:rFonts w:ascii="Times New Roman" w:hAnsi="Times New Roman" w:cs="Times New Roman"/>
          <w:sz w:val="28"/>
          <w:szCs w:val="28"/>
        </w:rPr>
        <w:t xml:space="preserve"> + 3С = </w:t>
      </w:r>
      <w:r w:rsidRPr="008B7876">
        <w:rPr>
          <w:rFonts w:ascii="Times New Roman" w:hAnsi="Times New Roman" w:cs="Times New Roman"/>
          <w:sz w:val="28"/>
          <w:szCs w:val="28"/>
          <w:lang w:val="en-US"/>
        </w:rPr>
        <w:t>Fe</w:t>
      </w:r>
      <w:r w:rsidRPr="008B7876">
        <w:rPr>
          <w:rFonts w:ascii="Times New Roman" w:hAnsi="Times New Roman" w:cs="Times New Roman"/>
          <w:sz w:val="28"/>
          <w:szCs w:val="28"/>
        </w:rPr>
        <w:t xml:space="preserve"> + 3СО</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160(</w:t>
      </w:r>
      <w:r w:rsidRPr="008B7876">
        <w:rPr>
          <w:rFonts w:ascii="Times New Roman" w:hAnsi="Times New Roman" w:cs="Times New Roman"/>
          <w:sz w:val="28"/>
          <w:szCs w:val="28"/>
          <w:lang w:val="en-US"/>
        </w:rPr>
        <w:t>Fe</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lang w:val="en-US"/>
        </w:rPr>
        <w:t>O</w:t>
      </w:r>
      <w:r w:rsidRPr="008B7876">
        <w:rPr>
          <w:rFonts w:ascii="Times New Roman" w:hAnsi="Times New Roman" w:cs="Times New Roman"/>
          <w:sz w:val="28"/>
          <w:szCs w:val="28"/>
          <w:vertAlign w:val="subscript"/>
        </w:rPr>
        <w:t>3</w:t>
      </w:r>
      <w:r w:rsidRPr="008B7876">
        <w:rPr>
          <w:rFonts w:ascii="Times New Roman" w:hAnsi="Times New Roman" w:cs="Times New Roman"/>
          <w:sz w:val="28"/>
          <w:szCs w:val="28"/>
        </w:rPr>
        <w:t>)   - 36 (С)</w:t>
      </w:r>
    </w:p>
    <w:p w:rsidR="00D00BD2" w:rsidRPr="00993105" w:rsidRDefault="00D00BD2" w:rsidP="00D00BD2">
      <w:pPr>
        <w:pStyle w:val="a5"/>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rPr>
        <w:t xml:space="preserve">     </w:t>
      </w:r>
      <w:r w:rsidRPr="00993105">
        <w:rPr>
          <w:rFonts w:ascii="Times New Roman" w:hAnsi="Times New Roman" w:cs="Times New Roman"/>
          <w:sz w:val="28"/>
          <w:szCs w:val="28"/>
          <w:lang w:val="en-US"/>
        </w:rPr>
        <w:t xml:space="preserve">3,8         -  </w:t>
      </w:r>
      <w:r w:rsidRPr="008B7876">
        <w:rPr>
          <w:rFonts w:ascii="Times New Roman" w:hAnsi="Times New Roman" w:cs="Times New Roman"/>
          <w:sz w:val="28"/>
          <w:szCs w:val="28"/>
        </w:rPr>
        <w:t>х</w:t>
      </w:r>
      <w:r w:rsidRPr="00993105">
        <w:rPr>
          <w:rFonts w:ascii="Times New Roman" w:hAnsi="Times New Roman" w:cs="Times New Roman"/>
          <w:sz w:val="28"/>
          <w:szCs w:val="28"/>
          <w:vertAlign w:val="subscript"/>
          <w:lang w:val="en-US"/>
        </w:rPr>
        <w:t>1</w:t>
      </w:r>
      <w:r w:rsidRPr="00993105">
        <w:rPr>
          <w:rFonts w:ascii="Times New Roman" w:hAnsi="Times New Roman" w:cs="Times New Roman"/>
          <w:sz w:val="28"/>
          <w:szCs w:val="28"/>
          <w:lang w:val="en-US"/>
        </w:rPr>
        <w:t xml:space="preserve">,                </w:t>
      </w:r>
      <w:r w:rsidRPr="008B7876">
        <w:rPr>
          <w:rFonts w:ascii="Times New Roman" w:hAnsi="Times New Roman" w:cs="Times New Roman"/>
          <w:sz w:val="28"/>
          <w:szCs w:val="28"/>
        </w:rPr>
        <w:t>х</w:t>
      </w:r>
      <w:r w:rsidRPr="00993105">
        <w:rPr>
          <w:rFonts w:ascii="Times New Roman" w:hAnsi="Times New Roman" w:cs="Times New Roman"/>
          <w:sz w:val="28"/>
          <w:szCs w:val="28"/>
          <w:lang w:val="en-US"/>
        </w:rPr>
        <w:t>1=0,829</w:t>
      </w:r>
      <w:r w:rsidR="00993105">
        <w:rPr>
          <w:rFonts w:ascii="Times New Roman" w:hAnsi="Times New Roman" w:cs="Times New Roman"/>
          <w:sz w:val="28"/>
          <w:szCs w:val="28"/>
          <w:lang w:val="en-US"/>
        </w:rPr>
        <w:t>kg</w:t>
      </w:r>
    </w:p>
    <w:p w:rsidR="00D00BD2" w:rsidRPr="00993105" w:rsidRDefault="00D00BD2" w:rsidP="00D00BD2">
      <w:pPr>
        <w:pStyle w:val="a5"/>
        <w:spacing w:after="0" w:line="240" w:lineRule="auto"/>
        <w:jc w:val="both"/>
        <w:rPr>
          <w:rFonts w:ascii="Times New Roman" w:hAnsi="Times New Roman" w:cs="Times New Roman"/>
          <w:sz w:val="28"/>
          <w:szCs w:val="28"/>
          <w:lang w:val="en-US"/>
        </w:rPr>
      </w:pPr>
    </w:p>
    <w:p w:rsidR="00D00BD2" w:rsidRPr="00993105" w:rsidRDefault="00993105" w:rsidP="00D00BD2">
      <w:pPr>
        <w:pStyle w:val="a5"/>
        <w:spacing w:after="0" w:line="240" w:lineRule="auto"/>
        <w:jc w:val="both"/>
        <w:rPr>
          <w:rFonts w:ascii="Times New Roman" w:hAnsi="Times New Roman" w:cs="Times New Roman"/>
          <w:sz w:val="28"/>
          <w:szCs w:val="28"/>
          <w:lang w:val="en-US"/>
        </w:rPr>
      </w:pPr>
      <w:r w:rsidRPr="00993105">
        <w:rPr>
          <w:rFonts w:ascii="Times New Roman" w:hAnsi="Times New Roman" w:cs="Times New Roman"/>
          <w:sz w:val="28"/>
          <w:szCs w:val="28"/>
          <w:lang w:val="en-US"/>
        </w:rPr>
        <w:t xml:space="preserve">Carbon consumption for silicon </w:t>
      </w:r>
      <w:r w:rsidR="0004365F" w:rsidRPr="0004365F">
        <w:rPr>
          <w:rFonts w:ascii="Times New Roman" w:hAnsi="Times New Roman" w:cs="Times New Roman"/>
          <w:sz w:val="28"/>
          <w:szCs w:val="28"/>
          <w:lang w:val="en-US"/>
        </w:rPr>
        <w:t>to reduce</w:t>
      </w:r>
      <w:r w:rsidR="00D00BD2" w:rsidRPr="00993105">
        <w:rPr>
          <w:rFonts w:ascii="Times New Roman" w:hAnsi="Times New Roman" w:cs="Times New Roman"/>
          <w:sz w:val="28"/>
          <w:szCs w:val="28"/>
          <w:lang w:val="en-US"/>
        </w:rPr>
        <w:t>:</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lang w:val="en-US"/>
        </w:rPr>
        <w:t>SiO</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rPr>
        <w:t xml:space="preserve"> + 2С = </w:t>
      </w:r>
      <w:r w:rsidRPr="008B7876">
        <w:rPr>
          <w:rFonts w:ascii="Times New Roman" w:hAnsi="Times New Roman" w:cs="Times New Roman"/>
          <w:sz w:val="28"/>
          <w:szCs w:val="28"/>
          <w:lang w:val="en-US"/>
        </w:rPr>
        <w:t>Si</w:t>
      </w:r>
      <w:r w:rsidRPr="008B7876">
        <w:rPr>
          <w:rFonts w:ascii="Times New Roman" w:hAnsi="Times New Roman" w:cs="Times New Roman"/>
          <w:sz w:val="28"/>
          <w:szCs w:val="28"/>
        </w:rPr>
        <w:t xml:space="preserve"> + 2СО</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60(</w:t>
      </w:r>
      <w:r w:rsidRPr="008B7876">
        <w:rPr>
          <w:rFonts w:ascii="Times New Roman" w:hAnsi="Times New Roman" w:cs="Times New Roman"/>
          <w:sz w:val="28"/>
          <w:szCs w:val="28"/>
          <w:lang w:val="en-US"/>
        </w:rPr>
        <w:t>SiO</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rPr>
        <w:t>)  - 24(С)</w:t>
      </w:r>
    </w:p>
    <w:p w:rsidR="00D00BD2" w:rsidRPr="00993105" w:rsidRDefault="00D00BD2" w:rsidP="00D00BD2">
      <w:pPr>
        <w:pStyle w:val="a5"/>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rPr>
        <w:t xml:space="preserve">  </w:t>
      </w:r>
      <w:r w:rsidRPr="00993105">
        <w:rPr>
          <w:rFonts w:ascii="Times New Roman" w:hAnsi="Times New Roman" w:cs="Times New Roman"/>
          <w:sz w:val="28"/>
          <w:szCs w:val="28"/>
          <w:lang w:val="en-US"/>
        </w:rPr>
        <w:t xml:space="preserve">5,1   - </w:t>
      </w:r>
      <w:r w:rsidRPr="008B7876">
        <w:rPr>
          <w:rFonts w:ascii="Times New Roman" w:hAnsi="Times New Roman" w:cs="Times New Roman"/>
          <w:sz w:val="28"/>
          <w:szCs w:val="28"/>
        </w:rPr>
        <w:t>х</w:t>
      </w:r>
      <w:r w:rsidRPr="00993105">
        <w:rPr>
          <w:rFonts w:ascii="Times New Roman" w:hAnsi="Times New Roman" w:cs="Times New Roman"/>
          <w:sz w:val="28"/>
          <w:szCs w:val="28"/>
          <w:vertAlign w:val="subscript"/>
          <w:lang w:val="en-US"/>
        </w:rPr>
        <w:t>2</w:t>
      </w:r>
      <w:r w:rsidRPr="00993105">
        <w:rPr>
          <w:rFonts w:ascii="Times New Roman" w:hAnsi="Times New Roman" w:cs="Times New Roman"/>
          <w:sz w:val="28"/>
          <w:szCs w:val="28"/>
          <w:lang w:val="en-US"/>
        </w:rPr>
        <w:t xml:space="preserve">,          </w:t>
      </w:r>
      <w:r w:rsidRPr="008B7876">
        <w:rPr>
          <w:rFonts w:ascii="Times New Roman" w:hAnsi="Times New Roman" w:cs="Times New Roman"/>
          <w:sz w:val="28"/>
          <w:szCs w:val="28"/>
        </w:rPr>
        <w:t>х</w:t>
      </w:r>
      <w:r w:rsidRPr="00993105">
        <w:rPr>
          <w:rFonts w:ascii="Times New Roman" w:hAnsi="Times New Roman" w:cs="Times New Roman"/>
          <w:sz w:val="28"/>
          <w:szCs w:val="28"/>
          <w:lang w:val="en-US"/>
        </w:rPr>
        <w:t>2=0,1</w:t>
      </w:r>
      <w:r w:rsidR="00993105">
        <w:rPr>
          <w:rFonts w:ascii="Times New Roman" w:hAnsi="Times New Roman" w:cs="Times New Roman"/>
          <w:sz w:val="28"/>
          <w:szCs w:val="28"/>
          <w:lang w:val="en-US"/>
        </w:rPr>
        <w:t>kg</w:t>
      </w:r>
    </w:p>
    <w:p w:rsidR="00D00BD2" w:rsidRPr="00993105" w:rsidRDefault="00D00BD2" w:rsidP="00D00BD2">
      <w:pPr>
        <w:pStyle w:val="a5"/>
        <w:spacing w:after="0" w:line="240" w:lineRule="auto"/>
        <w:jc w:val="both"/>
        <w:rPr>
          <w:rFonts w:ascii="Times New Roman" w:hAnsi="Times New Roman" w:cs="Times New Roman"/>
          <w:sz w:val="28"/>
          <w:szCs w:val="28"/>
          <w:lang w:val="en-US"/>
        </w:rPr>
      </w:pPr>
    </w:p>
    <w:p w:rsidR="00D00BD2" w:rsidRPr="00993105" w:rsidRDefault="00993105" w:rsidP="00D00BD2">
      <w:pPr>
        <w:pStyle w:val="a5"/>
        <w:spacing w:after="0" w:line="240" w:lineRule="auto"/>
        <w:jc w:val="both"/>
        <w:rPr>
          <w:rFonts w:ascii="Times New Roman" w:hAnsi="Times New Roman" w:cs="Times New Roman"/>
          <w:sz w:val="28"/>
          <w:szCs w:val="28"/>
          <w:lang w:val="en-US"/>
        </w:rPr>
      </w:pPr>
      <w:r w:rsidRPr="00993105">
        <w:rPr>
          <w:rFonts w:ascii="Times New Roman" w:hAnsi="Times New Roman" w:cs="Times New Roman"/>
          <w:sz w:val="28"/>
          <w:szCs w:val="28"/>
          <w:lang w:val="en-US"/>
        </w:rPr>
        <w:t>Carbon consumption for hydrogen reduction</w:t>
      </w:r>
      <w:r w:rsidR="00D00BD2" w:rsidRPr="00993105">
        <w:rPr>
          <w:rFonts w:ascii="Times New Roman" w:hAnsi="Times New Roman" w:cs="Times New Roman"/>
          <w:sz w:val="28"/>
          <w:szCs w:val="28"/>
          <w:lang w:val="en-US"/>
        </w:rPr>
        <w:t>:</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Н</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rPr>
        <w:t>О + С = Н</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rPr>
        <w:t xml:space="preserve"> + СО</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18(Н</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rPr>
        <w:t>О)  - 12(С)</w:t>
      </w:r>
    </w:p>
    <w:p w:rsidR="00D00BD2" w:rsidRPr="004240BB" w:rsidRDefault="00D00BD2" w:rsidP="00D00BD2">
      <w:pPr>
        <w:pStyle w:val="a5"/>
        <w:spacing w:after="0" w:line="240" w:lineRule="auto"/>
        <w:jc w:val="both"/>
        <w:rPr>
          <w:rFonts w:ascii="Times New Roman" w:hAnsi="Times New Roman" w:cs="Times New Roman"/>
          <w:sz w:val="28"/>
          <w:szCs w:val="28"/>
        </w:rPr>
      </w:pPr>
      <w:r w:rsidRPr="004240BB">
        <w:rPr>
          <w:rFonts w:ascii="Times New Roman" w:hAnsi="Times New Roman" w:cs="Times New Roman"/>
          <w:sz w:val="28"/>
          <w:szCs w:val="28"/>
        </w:rPr>
        <w:t xml:space="preserve">  1,4   -  </w:t>
      </w:r>
      <w:r w:rsidRPr="008B7876">
        <w:rPr>
          <w:rFonts w:ascii="Times New Roman" w:hAnsi="Times New Roman" w:cs="Times New Roman"/>
          <w:sz w:val="28"/>
          <w:szCs w:val="28"/>
        </w:rPr>
        <w:t>х</w:t>
      </w:r>
      <w:r w:rsidRPr="004240BB">
        <w:rPr>
          <w:rFonts w:ascii="Times New Roman" w:hAnsi="Times New Roman" w:cs="Times New Roman"/>
          <w:sz w:val="28"/>
          <w:szCs w:val="28"/>
          <w:vertAlign w:val="subscript"/>
        </w:rPr>
        <w:t>3</w:t>
      </w:r>
      <w:r w:rsidRPr="004240BB">
        <w:rPr>
          <w:rFonts w:ascii="Times New Roman" w:hAnsi="Times New Roman" w:cs="Times New Roman"/>
          <w:sz w:val="28"/>
          <w:szCs w:val="28"/>
        </w:rPr>
        <w:t xml:space="preserve">,    </w:t>
      </w:r>
      <w:r w:rsidRPr="008B7876">
        <w:rPr>
          <w:rFonts w:ascii="Times New Roman" w:hAnsi="Times New Roman" w:cs="Times New Roman"/>
          <w:sz w:val="28"/>
          <w:szCs w:val="28"/>
        </w:rPr>
        <w:t>х</w:t>
      </w:r>
      <w:r w:rsidRPr="004240BB">
        <w:rPr>
          <w:rFonts w:ascii="Times New Roman" w:hAnsi="Times New Roman" w:cs="Times New Roman"/>
          <w:sz w:val="28"/>
          <w:szCs w:val="28"/>
        </w:rPr>
        <w:t>3=0,933</w:t>
      </w:r>
      <w:r w:rsidR="00993105">
        <w:rPr>
          <w:rFonts w:ascii="Times New Roman" w:hAnsi="Times New Roman" w:cs="Times New Roman"/>
          <w:sz w:val="28"/>
          <w:szCs w:val="28"/>
          <w:lang w:val="en-US"/>
        </w:rPr>
        <w:t>kg</w:t>
      </w:r>
    </w:p>
    <w:p w:rsidR="00D00BD2" w:rsidRPr="00993105" w:rsidRDefault="00993105" w:rsidP="00D00BD2">
      <w:pPr>
        <w:pStyle w:val="a5"/>
        <w:spacing w:after="0" w:line="240" w:lineRule="auto"/>
        <w:jc w:val="both"/>
        <w:rPr>
          <w:rFonts w:ascii="Times New Roman" w:hAnsi="Times New Roman" w:cs="Times New Roman"/>
          <w:sz w:val="28"/>
          <w:szCs w:val="28"/>
          <w:lang w:val="en-US"/>
        </w:rPr>
      </w:pPr>
      <w:r w:rsidRPr="00993105">
        <w:rPr>
          <w:rFonts w:ascii="Times New Roman" w:hAnsi="Times New Roman" w:cs="Times New Roman"/>
          <w:sz w:val="28"/>
          <w:szCs w:val="28"/>
          <w:lang w:val="en-US"/>
        </w:rPr>
        <w:t>The active carbon content in coke</w:t>
      </w:r>
      <w:r w:rsidR="00D00BD2" w:rsidRPr="00993105">
        <w:rPr>
          <w:rFonts w:ascii="Times New Roman" w:hAnsi="Times New Roman" w:cs="Times New Roman"/>
          <w:sz w:val="28"/>
          <w:szCs w:val="28"/>
          <w:lang w:val="en-US"/>
        </w:rPr>
        <w:t>:</w:t>
      </w:r>
    </w:p>
    <w:p w:rsidR="00D00BD2" w:rsidRPr="00993105" w:rsidRDefault="00D00BD2" w:rsidP="00D00BD2">
      <w:pPr>
        <w:pStyle w:val="a5"/>
        <w:spacing w:after="0" w:line="240" w:lineRule="auto"/>
        <w:jc w:val="both"/>
        <w:rPr>
          <w:rFonts w:ascii="Times New Roman" w:hAnsi="Times New Roman" w:cs="Times New Roman"/>
          <w:sz w:val="28"/>
          <w:szCs w:val="28"/>
          <w:lang w:val="en-US"/>
        </w:rPr>
      </w:pPr>
      <w:r w:rsidRPr="008B7876">
        <w:rPr>
          <w:rFonts w:ascii="Times New Roman" w:hAnsi="Times New Roman" w:cs="Times New Roman"/>
          <w:sz w:val="28"/>
          <w:szCs w:val="28"/>
        </w:rPr>
        <w:t>С</w:t>
      </w:r>
      <w:r w:rsidRPr="008B7876">
        <w:rPr>
          <w:rFonts w:ascii="Times New Roman" w:hAnsi="Times New Roman" w:cs="Times New Roman"/>
          <w:sz w:val="28"/>
          <w:szCs w:val="28"/>
          <w:vertAlign w:val="subscript"/>
        </w:rPr>
        <w:t>а</w:t>
      </w:r>
      <w:r w:rsidRPr="0004365F">
        <w:rPr>
          <w:rFonts w:ascii="Times New Roman" w:hAnsi="Times New Roman" w:cs="Times New Roman"/>
          <w:sz w:val="28"/>
          <w:szCs w:val="28"/>
          <w:lang w:val="en-US"/>
        </w:rPr>
        <w:t>=85 – 0,829 -0,1 -0,933 = 83,328</w:t>
      </w:r>
      <w:r w:rsidR="00993105">
        <w:rPr>
          <w:rFonts w:ascii="Times New Roman" w:hAnsi="Times New Roman" w:cs="Times New Roman"/>
          <w:sz w:val="28"/>
          <w:szCs w:val="28"/>
          <w:lang w:val="en-US"/>
        </w:rPr>
        <w:t>kg</w:t>
      </w:r>
    </w:p>
    <w:p w:rsidR="00D00BD2" w:rsidRPr="0004365F" w:rsidRDefault="00993105" w:rsidP="00D00BD2">
      <w:pPr>
        <w:pStyle w:val="a5"/>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Pr="0004365F">
        <w:rPr>
          <w:rFonts w:ascii="Times New Roman" w:hAnsi="Times New Roman" w:cs="Times New Roman"/>
          <w:sz w:val="28"/>
          <w:szCs w:val="28"/>
          <w:lang w:val="en-US"/>
        </w:rPr>
        <w:t>ake</w:t>
      </w:r>
      <w:r w:rsidR="00D00BD2" w:rsidRPr="0004365F">
        <w:rPr>
          <w:rFonts w:ascii="Times New Roman" w:hAnsi="Times New Roman" w:cs="Times New Roman"/>
          <w:sz w:val="28"/>
          <w:szCs w:val="28"/>
          <w:lang w:val="en-US"/>
        </w:rPr>
        <w:t xml:space="preserve"> </w:t>
      </w:r>
      <w:r w:rsidR="00D00BD2" w:rsidRPr="008B7876">
        <w:rPr>
          <w:rFonts w:ascii="Times New Roman" w:hAnsi="Times New Roman" w:cs="Times New Roman"/>
          <w:sz w:val="28"/>
          <w:szCs w:val="28"/>
        </w:rPr>
        <w:t>С</w:t>
      </w:r>
      <w:r w:rsidR="00D00BD2" w:rsidRPr="008B7876">
        <w:rPr>
          <w:rFonts w:ascii="Times New Roman" w:hAnsi="Times New Roman" w:cs="Times New Roman"/>
          <w:sz w:val="28"/>
          <w:szCs w:val="28"/>
          <w:vertAlign w:val="subscript"/>
        </w:rPr>
        <w:t>а</w:t>
      </w:r>
      <w:r w:rsidR="00D00BD2" w:rsidRPr="0004365F">
        <w:rPr>
          <w:rFonts w:ascii="Times New Roman" w:hAnsi="Times New Roman" w:cs="Times New Roman"/>
          <w:sz w:val="28"/>
          <w:szCs w:val="28"/>
          <w:lang w:val="en-US"/>
        </w:rPr>
        <w:t xml:space="preserve">=83,4 </w:t>
      </w:r>
      <w:r>
        <w:rPr>
          <w:rFonts w:ascii="Times New Roman" w:hAnsi="Times New Roman" w:cs="Times New Roman"/>
          <w:sz w:val="28"/>
          <w:szCs w:val="28"/>
          <w:lang w:val="en-US"/>
        </w:rPr>
        <w:t>kg</w:t>
      </w:r>
      <w:r w:rsidR="00D00BD2" w:rsidRPr="0004365F">
        <w:rPr>
          <w:rFonts w:ascii="Times New Roman" w:hAnsi="Times New Roman" w:cs="Times New Roman"/>
          <w:sz w:val="28"/>
          <w:szCs w:val="28"/>
          <w:lang w:val="en-US"/>
        </w:rPr>
        <w:t xml:space="preserve"> (%)</w:t>
      </w:r>
    </w:p>
    <w:p w:rsidR="00D00BD2" w:rsidRPr="0004365F" w:rsidRDefault="00D00BD2" w:rsidP="00D00BD2">
      <w:pPr>
        <w:pStyle w:val="a5"/>
        <w:spacing w:after="0" w:line="240" w:lineRule="auto"/>
        <w:jc w:val="both"/>
        <w:rPr>
          <w:rFonts w:ascii="Times New Roman" w:hAnsi="Times New Roman" w:cs="Times New Roman"/>
          <w:sz w:val="28"/>
          <w:szCs w:val="28"/>
          <w:lang w:val="en-US"/>
        </w:rPr>
      </w:pPr>
    </w:p>
    <w:p w:rsidR="0004365F" w:rsidRPr="0004365F" w:rsidRDefault="0004365F" w:rsidP="0004365F">
      <w:pPr>
        <w:pStyle w:val="a5"/>
        <w:spacing w:after="0" w:line="240" w:lineRule="auto"/>
        <w:jc w:val="both"/>
        <w:rPr>
          <w:rFonts w:ascii="Times New Roman" w:hAnsi="Times New Roman" w:cs="Times New Roman"/>
          <w:b/>
          <w:i/>
          <w:sz w:val="28"/>
          <w:szCs w:val="28"/>
          <w:lang w:val="en-US"/>
        </w:rPr>
      </w:pPr>
      <w:r w:rsidRPr="0004365F">
        <w:rPr>
          <w:rFonts w:ascii="Times New Roman" w:hAnsi="Times New Roman" w:cs="Times New Roman"/>
          <w:b/>
          <w:i/>
          <w:sz w:val="28"/>
          <w:szCs w:val="28"/>
          <w:lang w:val="en-US"/>
        </w:rPr>
        <w:t>2) Calculating the amount of coke</w:t>
      </w:r>
    </w:p>
    <w:p w:rsidR="00D00BD2" w:rsidRPr="0004365F" w:rsidRDefault="0004365F" w:rsidP="0004365F">
      <w:pPr>
        <w:pStyle w:val="a5"/>
        <w:spacing w:after="0" w:line="240" w:lineRule="auto"/>
        <w:jc w:val="both"/>
        <w:rPr>
          <w:rFonts w:ascii="Times New Roman" w:hAnsi="Times New Roman" w:cs="Times New Roman"/>
          <w:sz w:val="28"/>
          <w:szCs w:val="28"/>
          <w:lang w:val="en-US"/>
        </w:rPr>
      </w:pPr>
      <w:r w:rsidRPr="0004365F">
        <w:rPr>
          <w:rFonts w:ascii="Times New Roman" w:hAnsi="Times New Roman" w:cs="Times New Roman"/>
          <w:sz w:val="28"/>
          <w:szCs w:val="28"/>
          <w:lang w:val="en-US"/>
        </w:rPr>
        <w:lastRenderedPageBreak/>
        <w:t>The amount of carbon to reduce zinc from 100 kg of ore</w:t>
      </w:r>
      <w:r w:rsidR="00D00BD2" w:rsidRPr="0004365F">
        <w:rPr>
          <w:rFonts w:ascii="Times New Roman" w:hAnsi="Times New Roman" w:cs="Times New Roman"/>
          <w:sz w:val="28"/>
          <w:szCs w:val="28"/>
          <w:lang w:val="en-US"/>
        </w:rPr>
        <w:t>:</w:t>
      </w:r>
    </w:p>
    <w:p w:rsidR="00D00BD2" w:rsidRPr="0031030D" w:rsidRDefault="00D00BD2" w:rsidP="00D00BD2">
      <w:pPr>
        <w:pStyle w:val="a5"/>
        <w:spacing w:after="0" w:line="240" w:lineRule="auto"/>
        <w:jc w:val="both"/>
        <w:rPr>
          <w:rFonts w:ascii="Times New Roman" w:hAnsi="Times New Roman" w:cs="Times New Roman"/>
          <w:sz w:val="28"/>
          <w:szCs w:val="28"/>
          <w:lang w:val="en-US"/>
        </w:rPr>
      </w:pPr>
      <w:r w:rsidRPr="008B7876">
        <w:rPr>
          <w:rFonts w:ascii="Times New Roman" w:hAnsi="Times New Roman" w:cs="Times New Roman"/>
          <w:sz w:val="28"/>
          <w:szCs w:val="28"/>
          <w:lang w:val="en-US"/>
        </w:rPr>
        <w:t>ZnCO</w:t>
      </w:r>
      <w:r w:rsidRPr="0031030D">
        <w:rPr>
          <w:rFonts w:ascii="Times New Roman" w:hAnsi="Times New Roman" w:cs="Times New Roman"/>
          <w:sz w:val="28"/>
          <w:szCs w:val="28"/>
          <w:vertAlign w:val="subscript"/>
          <w:lang w:val="en-US"/>
        </w:rPr>
        <w:t>3</w:t>
      </w:r>
      <w:r w:rsidRPr="0031030D">
        <w:rPr>
          <w:rFonts w:ascii="Times New Roman" w:hAnsi="Times New Roman" w:cs="Times New Roman"/>
          <w:sz w:val="28"/>
          <w:szCs w:val="28"/>
          <w:lang w:val="en-US"/>
        </w:rPr>
        <w:t xml:space="preserve"> + 2</w:t>
      </w:r>
      <w:r w:rsidRPr="008B7876">
        <w:rPr>
          <w:rFonts w:ascii="Times New Roman" w:hAnsi="Times New Roman" w:cs="Times New Roman"/>
          <w:sz w:val="28"/>
          <w:szCs w:val="28"/>
        </w:rPr>
        <w:t>С</w:t>
      </w:r>
      <w:r w:rsidRPr="0031030D">
        <w:rPr>
          <w:rFonts w:ascii="Times New Roman" w:hAnsi="Times New Roman" w:cs="Times New Roman"/>
          <w:sz w:val="28"/>
          <w:szCs w:val="28"/>
          <w:lang w:val="en-US"/>
        </w:rPr>
        <w:t xml:space="preserve"> = </w:t>
      </w:r>
      <w:r w:rsidRPr="008B7876">
        <w:rPr>
          <w:rFonts w:ascii="Times New Roman" w:hAnsi="Times New Roman" w:cs="Times New Roman"/>
          <w:sz w:val="28"/>
          <w:szCs w:val="28"/>
          <w:lang w:val="en-US"/>
        </w:rPr>
        <w:t>Zn</w:t>
      </w:r>
      <w:r w:rsidRPr="0031030D">
        <w:rPr>
          <w:rFonts w:ascii="Times New Roman" w:hAnsi="Times New Roman" w:cs="Times New Roman"/>
          <w:sz w:val="28"/>
          <w:szCs w:val="28"/>
          <w:lang w:val="en-US"/>
        </w:rPr>
        <w:t xml:space="preserve"> + 3</w:t>
      </w:r>
      <w:r w:rsidRPr="008B7876">
        <w:rPr>
          <w:rFonts w:ascii="Times New Roman" w:hAnsi="Times New Roman" w:cs="Times New Roman"/>
          <w:sz w:val="28"/>
          <w:szCs w:val="28"/>
          <w:lang w:val="en-US"/>
        </w:rPr>
        <w:t>CO</w:t>
      </w:r>
    </w:p>
    <w:p w:rsidR="00D00BD2" w:rsidRPr="0031030D" w:rsidRDefault="00D00BD2" w:rsidP="00D00BD2">
      <w:pPr>
        <w:pStyle w:val="a5"/>
        <w:spacing w:after="0" w:line="240" w:lineRule="auto"/>
        <w:jc w:val="both"/>
        <w:rPr>
          <w:rFonts w:ascii="Times New Roman" w:hAnsi="Times New Roman" w:cs="Times New Roman"/>
          <w:sz w:val="28"/>
          <w:szCs w:val="28"/>
          <w:lang w:val="en-US"/>
        </w:rPr>
      </w:pPr>
      <w:r w:rsidRPr="0031030D">
        <w:rPr>
          <w:rFonts w:ascii="Times New Roman" w:hAnsi="Times New Roman" w:cs="Times New Roman"/>
          <w:sz w:val="28"/>
          <w:szCs w:val="28"/>
          <w:lang w:val="en-US"/>
        </w:rPr>
        <w:t>113,4(</w:t>
      </w:r>
      <w:r w:rsidRPr="008B7876">
        <w:rPr>
          <w:rFonts w:ascii="Times New Roman" w:hAnsi="Times New Roman" w:cs="Times New Roman"/>
          <w:sz w:val="28"/>
          <w:szCs w:val="28"/>
          <w:lang w:val="en-US"/>
        </w:rPr>
        <w:t>ZnCO</w:t>
      </w:r>
      <w:r w:rsidRPr="0031030D">
        <w:rPr>
          <w:rFonts w:ascii="Times New Roman" w:hAnsi="Times New Roman" w:cs="Times New Roman"/>
          <w:sz w:val="28"/>
          <w:szCs w:val="28"/>
          <w:vertAlign w:val="subscript"/>
          <w:lang w:val="en-US"/>
        </w:rPr>
        <w:t>3</w:t>
      </w:r>
      <w:r w:rsidRPr="0031030D">
        <w:rPr>
          <w:rFonts w:ascii="Times New Roman" w:hAnsi="Times New Roman" w:cs="Times New Roman"/>
          <w:sz w:val="28"/>
          <w:szCs w:val="28"/>
          <w:lang w:val="en-US"/>
        </w:rPr>
        <w:t>)   - 24(</w:t>
      </w:r>
      <w:r w:rsidRPr="008B7876">
        <w:rPr>
          <w:rFonts w:ascii="Times New Roman" w:hAnsi="Times New Roman" w:cs="Times New Roman"/>
          <w:sz w:val="28"/>
          <w:szCs w:val="28"/>
        </w:rPr>
        <w:t>С</w:t>
      </w:r>
      <w:r w:rsidRPr="0031030D">
        <w:rPr>
          <w:rFonts w:ascii="Times New Roman" w:hAnsi="Times New Roman" w:cs="Times New Roman"/>
          <w:sz w:val="28"/>
          <w:szCs w:val="28"/>
          <w:lang w:val="en-US"/>
        </w:rPr>
        <w:t>)</w:t>
      </w:r>
    </w:p>
    <w:p w:rsidR="00D00BD2" w:rsidRPr="0004365F" w:rsidRDefault="00D00BD2" w:rsidP="00D00BD2">
      <w:pPr>
        <w:pStyle w:val="a5"/>
        <w:spacing w:after="0" w:line="240" w:lineRule="auto"/>
        <w:jc w:val="both"/>
        <w:rPr>
          <w:rFonts w:ascii="Times New Roman" w:hAnsi="Times New Roman" w:cs="Times New Roman"/>
          <w:sz w:val="28"/>
          <w:szCs w:val="28"/>
          <w:lang w:val="en-US"/>
        </w:rPr>
      </w:pPr>
      <w:r w:rsidRPr="0004365F">
        <w:rPr>
          <w:rFonts w:ascii="Times New Roman" w:hAnsi="Times New Roman" w:cs="Times New Roman"/>
          <w:sz w:val="28"/>
          <w:szCs w:val="28"/>
          <w:lang w:val="en-US"/>
        </w:rPr>
        <w:t xml:space="preserve">55,6         - </w:t>
      </w:r>
      <w:r w:rsidRPr="008B7876">
        <w:rPr>
          <w:rFonts w:ascii="Times New Roman" w:hAnsi="Times New Roman" w:cs="Times New Roman"/>
          <w:sz w:val="28"/>
          <w:szCs w:val="28"/>
        </w:rPr>
        <w:t>х</w:t>
      </w:r>
      <w:r w:rsidRPr="0004365F">
        <w:rPr>
          <w:rFonts w:ascii="Times New Roman" w:hAnsi="Times New Roman" w:cs="Times New Roman"/>
          <w:sz w:val="28"/>
          <w:szCs w:val="28"/>
          <w:vertAlign w:val="subscript"/>
          <w:lang w:val="en-US"/>
        </w:rPr>
        <w:t>4</w:t>
      </w:r>
      <w:r w:rsidRPr="0004365F">
        <w:rPr>
          <w:rFonts w:ascii="Times New Roman" w:hAnsi="Times New Roman" w:cs="Times New Roman"/>
          <w:sz w:val="28"/>
          <w:szCs w:val="28"/>
          <w:lang w:val="en-US"/>
        </w:rPr>
        <w:t xml:space="preserve">,        </w:t>
      </w:r>
      <w:r w:rsidRPr="008B7876">
        <w:rPr>
          <w:rFonts w:ascii="Times New Roman" w:hAnsi="Times New Roman" w:cs="Times New Roman"/>
          <w:sz w:val="28"/>
          <w:szCs w:val="28"/>
        </w:rPr>
        <w:t>х</w:t>
      </w:r>
      <w:r w:rsidRPr="0004365F">
        <w:rPr>
          <w:rFonts w:ascii="Times New Roman" w:hAnsi="Times New Roman" w:cs="Times New Roman"/>
          <w:sz w:val="28"/>
          <w:szCs w:val="28"/>
          <w:vertAlign w:val="subscript"/>
          <w:lang w:val="en-US"/>
        </w:rPr>
        <w:t>4</w:t>
      </w:r>
      <w:r w:rsidRPr="0004365F">
        <w:rPr>
          <w:rFonts w:ascii="Times New Roman" w:hAnsi="Times New Roman" w:cs="Times New Roman"/>
          <w:sz w:val="28"/>
          <w:szCs w:val="28"/>
          <w:lang w:val="en-US"/>
        </w:rPr>
        <w:t>=11,4</w:t>
      </w:r>
      <w:r w:rsidR="0004365F">
        <w:rPr>
          <w:rFonts w:ascii="Times New Roman" w:hAnsi="Times New Roman" w:cs="Times New Roman"/>
          <w:sz w:val="28"/>
          <w:szCs w:val="28"/>
          <w:lang w:val="en-US"/>
        </w:rPr>
        <w:t>kg</w:t>
      </w:r>
    </w:p>
    <w:p w:rsidR="00D00BD2" w:rsidRPr="0004365F" w:rsidRDefault="0004365F" w:rsidP="00D00BD2">
      <w:pPr>
        <w:pStyle w:val="a5"/>
        <w:spacing w:after="0" w:line="240" w:lineRule="auto"/>
        <w:jc w:val="both"/>
        <w:rPr>
          <w:rFonts w:ascii="Times New Roman" w:hAnsi="Times New Roman" w:cs="Times New Roman"/>
          <w:sz w:val="28"/>
          <w:szCs w:val="28"/>
          <w:lang w:val="en-US"/>
        </w:rPr>
      </w:pPr>
      <w:r w:rsidRPr="0004365F">
        <w:rPr>
          <w:rFonts w:ascii="Times New Roman" w:hAnsi="Times New Roman" w:cs="Times New Roman"/>
          <w:sz w:val="28"/>
          <w:szCs w:val="28"/>
          <w:lang w:val="en-US"/>
        </w:rPr>
        <w:t>The amount of carbon to reduce iron</w:t>
      </w:r>
      <w:r w:rsidR="00D00BD2" w:rsidRPr="0004365F">
        <w:rPr>
          <w:rFonts w:ascii="Times New Roman" w:hAnsi="Times New Roman" w:cs="Times New Roman"/>
          <w:sz w:val="28"/>
          <w:szCs w:val="28"/>
          <w:lang w:val="en-US"/>
        </w:rPr>
        <w:t>:</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lang w:val="en-US"/>
        </w:rPr>
        <w:t>Fe</w:t>
      </w:r>
      <w:r w:rsidRPr="008B7876">
        <w:rPr>
          <w:rFonts w:ascii="Times New Roman" w:hAnsi="Times New Roman" w:cs="Times New Roman"/>
          <w:sz w:val="28"/>
          <w:szCs w:val="28"/>
        </w:rPr>
        <w:t>С</w:t>
      </w:r>
      <w:r w:rsidRPr="008B7876">
        <w:rPr>
          <w:rFonts w:ascii="Times New Roman" w:hAnsi="Times New Roman" w:cs="Times New Roman"/>
          <w:sz w:val="28"/>
          <w:szCs w:val="28"/>
          <w:lang w:val="en-US"/>
        </w:rPr>
        <w:t>O</w:t>
      </w:r>
      <w:r w:rsidRPr="008B7876">
        <w:rPr>
          <w:rFonts w:ascii="Times New Roman" w:hAnsi="Times New Roman" w:cs="Times New Roman"/>
          <w:sz w:val="28"/>
          <w:szCs w:val="28"/>
          <w:vertAlign w:val="subscript"/>
        </w:rPr>
        <w:t>3</w:t>
      </w:r>
      <w:r w:rsidRPr="008B7876">
        <w:rPr>
          <w:rFonts w:ascii="Times New Roman" w:hAnsi="Times New Roman" w:cs="Times New Roman"/>
          <w:sz w:val="28"/>
          <w:szCs w:val="28"/>
        </w:rPr>
        <w:t xml:space="preserve"> + 2С = </w:t>
      </w:r>
      <w:r w:rsidRPr="008B7876">
        <w:rPr>
          <w:rFonts w:ascii="Times New Roman" w:hAnsi="Times New Roman" w:cs="Times New Roman"/>
          <w:sz w:val="28"/>
          <w:szCs w:val="28"/>
          <w:lang w:val="en-US"/>
        </w:rPr>
        <w:t>Fe</w:t>
      </w:r>
      <w:r w:rsidRPr="008B7876">
        <w:rPr>
          <w:rFonts w:ascii="Times New Roman" w:hAnsi="Times New Roman" w:cs="Times New Roman"/>
          <w:sz w:val="28"/>
          <w:szCs w:val="28"/>
        </w:rPr>
        <w:t xml:space="preserve"> + 3СО</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ab/>
        <w:t xml:space="preserve">  104(</w:t>
      </w:r>
      <w:r w:rsidRPr="008B7876">
        <w:rPr>
          <w:rFonts w:ascii="Times New Roman" w:hAnsi="Times New Roman" w:cs="Times New Roman"/>
          <w:sz w:val="28"/>
          <w:szCs w:val="28"/>
          <w:lang w:val="en-US"/>
        </w:rPr>
        <w:t>Fe</w:t>
      </w:r>
      <w:r w:rsidRPr="008B7876">
        <w:rPr>
          <w:rFonts w:ascii="Times New Roman" w:hAnsi="Times New Roman" w:cs="Times New Roman"/>
          <w:sz w:val="28"/>
          <w:szCs w:val="28"/>
        </w:rPr>
        <w:t>С</w:t>
      </w:r>
      <w:r w:rsidRPr="008B7876">
        <w:rPr>
          <w:rFonts w:ascii="Times New Roman" w:hAnsi="Times New Roman" w:cs="Times New Roman"/>
          <w:sz w:val="28"/>
          <w:szCs w:val="28"/>
          <w:lang w:val="en-US"/>
        </w:rPr>
        <w:t>O</w:t>
      </w:r>
      <w:r w:rsidRPr="008B7876">
        <w:rPr>
          <w:rFonts w:ascii="Times New Roman" w:hAnsi="Times New Roman" w:cs="Times New Roman"/>
          <w:sz w:val="28"/>
          <w:szCs w:val="28"/>
          <w:vertAlign w:val="subscript"/>
        </w:rPr>
        <w:t>3</w:t>
      </w:r>
      <w:r w:rsidRPr="008B7876">
        <w:rPr>
          <w:rFonts w:ascii="Times New Roman" w:hAnsi="Times New Roman" w:cs="Times New Roman"/>
          <w:sz w:val="28"/>
          <w:szCs w:val="28"/>
        </w:rPr>
        <w:t>)   - 24(С)</w:t>
      </w:r>
    </w:p>
    <w:p w:rsidR="00D00BD2" w:rsidRPr="0004365F" w:rsidRDefault="00D00BD2" w:rsidP="00D00BD2">
      <w:pPr>
        <w:pStyle w:val="a5"/>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rPr>
        <w:t xml:space="preserve">                 </w:t>
      </w:r>
      <w:r w:rsidRPr="0004365F">
        <w:rPr>
          <w:rFonts w:ascii="Times New Roman" w:hAnsi="Times New Roman" w:cs="Times New Roman"/>
          <w:sz w:val="28"/>
          <w:szCs w:val="28"/>
          <w:lang w:val="en-US"/>
        </w:rPr>
        <w:t xml:space="preserve">3,3          - </w:t>
      </w:r>
      <w:r w:rsidRPr="008B7876">
        <w:rPr>
          <w:rFonts w:ascii="Times New Roman" w:hAnsi="Times New Roman" w:cs="Times New Roman"/>
          <w:sz w:val="28"/>
          <w:szCs w:val="28"/>
        </w:rPr>
        <w:t>х</w:t>
      </w:r>
      <w:r w:rsidRPr="0004365F">
        <w:rPr>
          <w:rFonts w:ascii="Times New Roman" w:hAnsi="Times New Roman" w:cs="Times New Roman"/>
          <w:sz w:val="28"/>
          <w:szCs w:val="28"/>
          <w:vertAlign w:val="subscript"/>
          <w:lang w:val="en-US"/>
        </w:rPr>
        <w:t>5</w:t>
      </w:r>
      <w:r w:rsidRPr="0004365F">
        <w:rPr>
          <w:rFonts w:ascii="Times New Roman" w:hAnsi="Times New Roman" w:cs="Times New Roman"/>
          <w:sz w:val="28"/>
          <w:szCs w:val="28"/>
          <w:lang w:val="en-US"/>
        </w:rPr>
        <w:t xml:space="preserve">,    </w:t>
      </w:r>
      <w:r w:rsidRPr="008B7876">
        <w:rPr>
          <w:rFonts w:ascii="Times New Roman" w:hAnsi="Times New Roman" w:cs="Times New Roman"/>
          <w:sz w:val="28"/>
          <w:szCs w:val="28"/>
        </w:rPr>
        <w:t>х</w:t>
      </w:r>
      <w:r w:rsidRPr="0004365F">
        <w:rPr>
          <w:rFonts w:ascii="Times New Roman" w:hAnsi="Times New Roman" w:cs="Times New Roman"/>
          <w:sz w:val="28"/>
          <w:szCs w:val="28"/>
          <w:vertAlign w:val="subscript"/>
          <w:lang w:val="en-US"/>
        </w:rPr>
        <w:t>5</w:t>
      </w:r>
      <w:r w:rsidRPr="0004365F">
        <w:rPr>
          <w:rFonts w:ascii="Times New Roman" w:hAnsi="Times New Roman" w:cs="Times New Roman"/>
          <w:sz w:val="28"/>
          <w:szCs w:val="28"/>
          <w:lang w:val="en-US"/>
        </w:rPr>
        <w:t>=0,75</w:t>
      </w:r>
      <w:r w:rsidR="0004365F">
        <w:rPr>
          <w:rFonts w:ascii="Times New Roman" w:hAnsi="Times New Roman" w:cs="Times New Roman"/>
          <w:sz w:val="28"/>
          <w:szCs w:val="28"/>
          <w:lang w:val="en-US"/>
        </w:rPr>
        <w:t>kg</w:t>
      </w:r>
    </w:p>
    <w:p w:rsidR="00D00BD2" w:rsidRPr="0004365F" w:rsidRDefault="0004365F" w:rsidP="00D00BD2">
      <w:pPr>
        <w:pStyle w:val="a5"/>
        <w:spacing w:after="0" w:line="240" w:lineRule="auto"/>
        <w:jc w:val="both"/>
        <w:rPr>
          <w:rFonts w:ascii="Times New Roman" w:hAnsi="Times New Roman" w:cs="Times New Roman"/>
          <w:sz w:val="28"/>
          <w:szCs w:val="28"/>
          <w:lang w:val="en-US"/>
        </w:rPr>
      </w:pPr>
      <w:r w:rsidRPr="0004365F">
        <w:rPr>
          <w:rFonts w:ascii="Times New Roman" w:hAnsi="Times New Roman" w:cs="Times New Roman"/>
          <w:sz w:val="28"/>
          <w:szCs w:val="28"/>
          <w:lang w:val="en-US"/>
        </w:rPr>
        <w:t xml:space="preserve">The amount of carbon per formation </w:t>
      </w:r>
      <w:r w:rsidR="00D00BD2" w:rsidRPr="008B7876">
        <w:rPr>
          <w:rFonts w:ascii="Times New Roman" w:hAnsi="Times New Roman" w:cs="Times New Roman"/>
          <w:sz w:val="28"/>
          <w:szCs w:val="28"/>
        </w:rPr>
        <w:t>СаО</w:t>
      </w:r>
      <w:r w:rsidR="00D00BD2" w:rsidRPr="0004365F">
        <w:rPr>
          <w:rFonts w:ascii="Times New Roman" w:hAnsi="Times New Roman" w:cs="Times New Roman"/>
          <w:sz w:val="28"/>
          <w:szCs w:val="28"/>
          <w:lang w:val="en-US"/>
        </w:rPr>
        <w:t>:</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СаСО</w:t>
      </w:r>
      <w:r w:rsidRPr="008B7876">
        <w:rPr>
          <w:rFonts w:ascii="Times New Roman" w:hAnsi="Times New Roman" w:cs="Times New Roman"/>
          <w:sz w:val="28"/>
          <w:szCs w:val="28"/>
          <w:vertAlign w:val="subscript"/>
        </w:rPr>
        <w:t>3</w:t>
      </w:r>
      <w:r w:rsidRPr="008B7876">
        <w:rPr>
          <w:rFonts w:ascii="Times New Roman" w:hAnsi="Times New Roman" w:cs="Times New Roman"/>
          <w:sz w:val="28"/>
          <w:szCs w:val="28"/>
        </w:rPr>
        <w:t xml:space="preserve"> + С = СаО + 2СО</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100(СаСО</w:t>
      </w:r>
      <w:r w:rsidRPr="008B7876">
        <w:rPr>
          <w:rFonts w:ascii="Times New Roman" w:hAnsi="Times New Roman" w:cs="Times New Roman"/>
          <w:sz w:val="28"/>
          <w:szCs w:val="28"/>
          <w:vertAlign w:val="subscript"/>
        </w:rPr>
        <w:t>3</w:t>
      </w:r>
      <w:r w:rsidRPr="008B7876">
        <w:rPr>
          <w:rFonts w:ascii="Times New Roman" w:hAnsi="Times New Roman" w:cs="Times New Roman"/>
          <w:sz w:val="28"/>
          <w:szCs w:val="28"/>
        </w:rPr>
        <w:t xml:space="preserve">)   - 12 </w:t>
      </w:r>
    </w:p>
    <w:p w:rsidR="00D00BD2" w:rsidRPr="0004365F" w:rsidRDefault="00D00BD2" w:rsidP="00D00BD2">
      <w:pPr>
        <w:pStyle w:val="a5"/>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rPr>
        <w:t xml:space="preserve">   </w:t>
      </w:r>
      <w:r w:rsidRPr="0004365F">
        <w:rPr>
          <w:rFonts w:ascii="Times New Roman" w:hAnsi="Times New Roman" w:cs="Times New Roman"/>
          <w:sz w:val="28"/>
          <w:szCs w:val="28"/>
          <w:lang w:val="en-US"/>
        </w:rPr>
        <w:t xml:space="preserve">7,5            -  </w:t>
      </w:r>
      <w:r w:rsidRPr="008B7876">
        <w:rPr>
          <w:rFonts w:ascii="Times New Roman" w:hAnsi="Times New Roman" w:cs="Times New Roman"/>
          <w:sz w:val="28"/>
          <w:szCs w:val="28"/>
        </w:rPr>
        <w:t>х</w:t>
      </w:r>
      <w:r w:rsidRPr="0004365F">
        <w:rPr>
          <w:rFonts w:ascii="Times New Roman" w:hAnsi="Times New Roman" w:cs="Times New Roman"/>
          <w:sz w:val="28"/>
          <w:szCs w:val="28"/>
          <w:vertAlign w:val="subscript"/>
          <w:lang w:val="en-US"/>
        </w:rPr>
        <w:t>6</w:t>
      </w:r>
      <w:r w:rsidRPr="0004365F">
        <w:rPr>
          <w:rFonts w:ascii="Times New Roman" w:hAnsi="Times New Roman" w:cs="Times New Roman"/>
          <w:sz w:val="28"/>
          <w:szCs w:val="28"/>
          <w:lang w:val="en-US"/>
        </w:rPr>
        <w:t xml:space="preserve">,    </w:t>
      </w:r>
      <w:r w:rsidRPr="008B7876">
        <w:rPr>
          <w:rFonts w:ascii="Times New Roman" w:hAnsi="Times New Roman" w:cs="Times New Roman"/>
          <w:sz w:val="28"/>
          <w:szCs w:val="28"/>
        </w:rPr>
        <w:t>х</w:t>
      </w:r>
      <w:r w:rsidRPr="0004365F">
        <w:rPr>
          <w:rFonts w:ascii="Times New Roman" w:hAnsi="Times New Roman" w:cs="Times New Roman"/>
          <w:sz w:val="28"/>
          <w:szCs w:val="28"/>
          <w:vertAlign w:val="subscript"/>
          <w:lang w:val="en-US"/>
        </w:rPr>
        <w:t>6</w:t>
      </w:r>
      <w:r w:rsidRPr="0004365F">
        <w:rPr>
          <w:rFonts w:ascii="Times New Roman" w:hAnsi="Times New Roman" w:cs="Times New Roman"/>
          <w:sz w:val="28"/>
          <w:szCs w:val="28"/>
          <w:lang w:val="en-US"/>
        </w:rPr>
        <w:t>=1,8</w:t>
      </w:r>
      <w:r w:rsidR="0004365F">
        <w:rPr>
          <w:rFonts w:ascii="Times New Roman" w:hAnsi="Times New Roman" w:cs="Times New Roman"/>
          <w:sz w:val="28"/>
          <w:szCs w:val="28"/>
          <w:lang w:val="en-US"/>
        </w:rPr>
        <w:t>kg</w:t>
      </w:r>
    </w:p>
    <w:p w:rsidR="00D00BD2" w:rsidRPr="0004365F" w:rsidRDefault="0004365F" w:rsidP="00D00BD2">
      <w:pPr>
        <w:pStyle w:val="a5"/>
        <w:spacing w:after="0" w:line="240" w:lineRule="auto"/>
        <w:jc w:val="both"/>
        <w:rPr>
          <w:rFonts w:ascii="Times New Roman" w:hAnsi="Times New Roman" w:cs="Times New Roman"/>
          <w:sz w:val="28"/>
          <w:szCs w:val="28"/>
          <w:lang w:val="en-US"/>
        </w:rPr>
      </w:pPr>
      <w:r w:rsidRPr="0004365F">
        <w:rPr>
          <w:rFonts w:ascii="Times New Roman" w:hAnsi="Times New Roman" w:cs="Times New Roman"/>
          <w:sz w:val="28"/>
          <w:szCs w:val="28"/>
          <w:lang w:val="en-US"/>
        </w:rPr>
        <w:t>The amount of carbon to reduce of silicon</w:t>
      </w:r>
      <w:r w:rsidR="00D00BD2" w:rsidRPr="0004365F">
        <w:rPr>
          <w:rFonts w:ascii="Times New Roman" w:hAnsi="Times New Roman" w:cs="Times New Roman"/>
          <w:sz w:val="28"/>
          <w:szCs w:val="28"/>
          <w:lang w:val="en-US"/>
        </w:rPr>
        <w:t>:</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lang w:val="en-US"/>
        </w:rPr>
        <w:t>SiO</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rPr>
        <w:t xml:space="preserve"> + 2С = </w:t>
      </w:r>
      <w:r w:rsidRPr="008B7876">
        <w:rPr>
          <w:rFonts w:ascii="Times New Roman" w:hAnsi="Times New Roman" w:cs="Times New Roman"/>
          <w:sz w:val="28"/>
          <w:szCs w:val="28"/>
          <w:lang w:val="en-US"/>
        </w:rPr>
        <w:t>Si</w:t>
      </w:r>
      <w:r w:rsidRPr="008B7876">
        <w:rPr>
          <w:rFonts w:ascii="Times New Roman" w:hAnsi="Times New Roman" w:cs="Times New Roman"/>
          <w:sz w:val="28"/>
          <w:szCs w:val="28"/>
        </w:rPr>
        <w:t xml:space="preserve"> + 2СО</w:t>
      </w:r>
    </w:p>
    <w:p w:rsidR="00D00BD2" w:rsidRPr="008B7876" w:rsidRDefault="00D00BD2" w:rsidP="00D00BD2">
      <w:pPr>
        <w:pStyle w:val="a5"/>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60(</w:t>
      </w:r>
      <w:r w:rsidRPr="008B7876">
        <w:rPr>
          <w:rFonts w:ascii="Times New Roman" w:hAnsi="Times New Roman" w:cs="Times New Roman"/>
          <w:sz w:val="28"/>
          <w:szCs w:val="28"/>
          <w:lang w:val="en-US"/>
        </w:rPr>
        <w:t>SiO</w:t>
      </w:r>
      <w:r w:rsidRPr="008B7876">
        <w:rPr>
          <w:rFonts w:ascii="Times New Roman" w:hAnsi="Times New Roman" w:cs="Times New Roman"/>
          <w:sz w:val="28"/>
          <w:szCs w:val="28"/>
          <w:vertAlign w:val="subscript"/>
        </w:rPr>
        <w:t>2</w:t>
      </w:r>
      <w:r w:rsidRPr="008B7876">
        <w:rPr>
          <w:rFonts w:ascii="Times New Roman" w:hAnsi="Times New Roman" w:cs="Times New Roman"/>
          <w:sz w:val="28"/>
          <w:szCs w:val="28"/>
        </w:rPr>
        <w:t>)  - 24(С)</w:t>
      </w:r>
    </w:p>
    <w:p w:rsidR="00D00BD2" w:rsidRPr="0004365F" w:rsidRDefault="00D00BD2" w:rsidP="00D00BD2">
      <w:pPr>
        <w:pStyle w:val="a5"/>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rPr>
        <w:t xml:space="preserve">  </w:t>
      </w:r>
      <w:r w:rsidRPr="0004365F">
        <w:rPr>
          <w:rFonts w:ascii="Times New Roman" w:hAnsi="Times New Roman" w:cs="Times New Roman"/>
          <w:sz w:val="28"/>
          <w:szCs w:val="28"/>
          <w:lang w:val="en-US"/>
        </w:rPr>
        <w:t xml:space="preserve">25,7   - </w:t>
      </w:r>
      <w:r w:rsidRPr="008B7876">
        <w:rPr>
          <w:rFonts w:ascii="Times New Roman" w:hAnsi="Times New Roman" w:cs="Times New Roman"/>
          <w:sz w:val="28"/>
          <w:szCs w:val="28"/>
        </w:rPr>
        <w:t>х</w:t>
      </w:r>
      <w:r w:rsidRPr="0004365F">
        <w:rPr>
          <w:rFonts w:ascii="Times New Roman" w:hAnsi="Times New Roman" w:cs="Times New Roman"/>
          <w:sz w:val="28"/>
          <w:szCs w:val="28"/>
          <w:vertAlign w:val="subscript"/>
          <w:lang w:val="en-US"/>
        </w:rPr>
        <w:t>7</w:t>
      </w:r>
      <w:r w:rsidRPr="0004365F">
        <w:rPr>
          <w:rFonts w:ascii="Times New Roman" w:hAnsi="Times New Roman" w:cs="Times New Roman"/>
          <w:sz w:val="28"/>
          <w:szCs w:val="28"/>
          <w:lang w:val="en-US"/>
        </w:rPr>
        <w:t xml:space="preserve">,          </w:t>
      </w:r>
      <w:r w:rsidRPr="008B7876">
        <w:rPr>
          <w:rFonts w:ascii="Times New Roman" w:hAnsi="Times New Roman" w:cs="Times New Roman"/>
          <w:sz w:val="28"/>
          <w:szCs w:val="28"/>
        </w:rPr>
        <w:t>х</w:t>
      </w:r>
      <w:r w:rsidRPr="0004365F">
        <w:rPr>
          <w:rFonts w:ascii="Times New Roman" w:hAnsi="Times New Roman" w:cs="Times New Roman"/>
          <w:sz w:val="28"/>
          <w:szCs w:val="28"/>
          <w:vertAlign w:val="subscript"/>
          <w:lang w:val="en-US"/>
        </w:rPr>
        <w:t>7</w:t>
      </w:r>
      <w:r w:rsidRPr="0004365F">
        <w:rPr>
          <w:rFonts w:ascii="Times New Roman" w:hAnsi="Times New Roman" w:cs="Times New Roman"/>
          <w:sz w:val="28"/>
          <w:szCs w:val="28"/>
          <w:lang w:val="en-US"/>
        </w:rPr>
        <w:t>=0,51</w:t>
      </w:r>
      <w:r w:rsidR="0004365F">
        <w:rPr>
          <w:rFonts w:ascii="Times New Roman" w:hAnsi="Times New Roman" w:cs="Times New Roman"/>
          <w:sz w:val="28"/>
          <w:szCs w:val="28"/>
          <w:lang w:val="en-US"/>
        </w:rPr>
        <w:t>kg</w:t>
      </w:r>
    </w:p>
    <w:p w:rsidR="00D00BD2" w:rsidRPr="0004365F" w:rsidRDefault="0004365F" w:rsidP="00D00BD2">
      <w:pPr>
        <w:pStyle w:val="a5"/>
        <w:spacing w:after="0" w:line="240" w:lineRule="auto"/>
        <w:jc w:val="both"/>
        <w:rPr>
          <w:rFonts w:ascii="Times New Roman" w:hAnsi="Times New Roman" w:cs="Times New Roman"/>
          <w:sz w:val="28"/>
          <w:szCs w:val="28"/>
          <w:lang w:val="en-US"/>
        </w:rPr>
      </w:pPr>
      <w:r w:rsidRPr="0004365F">
        <w:rPr>
          <w:rFonts w:ascii="Times New Roman" w:hAnsi="Times New Roman" w:cs="Times New Roman"/>
          <w:sz w:val="28"/>
          <w:szCs w:val="28"/>
          <w:lang w:val="en-US"/>
        </w:rPr>
        <w:t>The required amount of carbon, taking into account 10% excess carbon</w:t>
      </w:r>
      <w:r w:rsidR="00D00BD2" w:rsidRPr="0004365F">
        <w:rPr>
          <w:rFonts w:ascii="Times New Roman" w:hAnsi="Times New Roman" w:cs="Times New Roman"/>
          <w:sz w:val="28"/>
          <w:szCs w:val="28"/>
          <w:lang w:val="en-US"/>
        </w:rPr>
        <w:t>:</w:t>
      </w:r>
    </w:p>
    <w:p w:rsidR="00D00BD2" w:rsidRPr="0004365F" w:rsidRDefault="00D00BD2" w:rsidP="00D00BD2">
      <w:pPr>
        <w:pStyle w:val="a5"/>
        <w:spacing w:after="0" w:line="240" w:lineRule="auto"/>
        <w:jc w:val="both"/>
        <w:rPr>
          <w:rFonts w:ascii="Times New Roman" w:hAnsi="Times New Roman" w:cs="Times New Roman"/>
          <w:sz w:val="28"/>
          <w:szCs w:val="28"/>
          <w:lang w:val="en-US"/>
        </w:rPr>
      </w:pPr>
      <w:r w:rsidRPr="008B7876">
        <w:rPr>
          <w:rFonts w:ascii="Times New Roman" w:hAnsi="Times New Roman" w:cs="Times New Roman"/>
          <w:sz w:val="28"/>
          <w:szCs w:val="28"/>
          <w:lang w:val="en-US"/>
        </w:rPr>
        <w:t>G</w:t>
      </w:r>
      <w:r w:rsidR="0004365F">
        <w:rPr>
          <w:rFonts w:ascii="Times New Roman" w:hAnsi="Times New Roman" w:cs="Times New Roman"/>
          <w:sz w:val="28"/>
          <w:szCs w:val="28"/>
          <w:lang w:val="en-US"/>
        </w:rPr>
        <w:t>c</w:t>
      </w:r>
      <w:r w:rsidRPr="00FF08F6">
        <w:rPr>
          <w:rFonts w:ascii="Times New Roman" w:hAnsi="Times New Roman" w:cs="Times New Roman"/>
          <w:sz w:val="28"/>
          <w:szCs w:val="28"/>
          <w:lang w:val="en-US"/>
        </w:rPr>
        <w:t xml:space="preserve"> = (11,4+0,75+1,8+0,51)·1,1/ </w:t>
      </w:r>
      <w:r w:rsidRPr="008B7876">
        <w:rPr>
          <w:rFonts w:ascii="Times New Roman" w:hAnsi="Times New Roman" w:cs="Times New Roman"/>
          <w:sz w:val="28"/>
          <w:szCs w:val="28"/>
        </w:rPr>
        <w:t>С</w:t>
      </w:r>
      <w:r w:rsidRPr="008B7876">
        <w:rPr>
          <w:rFonts w:ascii="Times New Roman" w:hAnsi="Times New Roman" w:cs="Times New Roman"/>
          <w:sz w:val="28"/>
          <w:szCs w:val="28"/>
          <w:vertAlign w:val="subscript"/>
        </w:rPr>
        <w:t>а</w:t>
      </w:r>
      <w:r w:rsidRPr="00FF08F6">
        <w:rPr>
          <w:rFonts w:ascii="Times New Roman" w:hAnsi="Times New Roman" w:cs="Times New Roman"/>
          <w:sz w:val="28"/>
          <w:szCs w:val="28"/>
          <w:lang w:val="en-US"/>
        </w:rPr>
        <w:t>= 14,46·1,1/0,834=19,07</w:t>
      </w:r>
      <w:r w:rsidR="0004365F">
        <w:rPr>
          <w:rFonts w:ascii="Times New Roman" w:hAnsi="Times New Roman" w:cs="Times New Roman"/>
          <w:sz w:val="28"/>
          <w:szCs w:val="28"/>
          <w:lang w:val="en-US"/>
        </w:rPr>
        <w:t>kg</w:t>
      </w:r>
    </w:p>
    <w:p w:rsidR="00D00BD2" w:rsidRPr="00FF08F6" w:rsidRDefault="00D00BD2" w:rsidP="00D00BD2">
      <w:pPr>
        <w:pStyle w:val="a5"/>
        <w:spacing w:after="0" w:line="240" w:lineRule="auto"/>
        <w:jc w:val="both"/>
        <w:rPr>
          <w:rFonts w:ascii="Times New Roman" w:hAnsi="Times New Roman" w:cs="Times New Roman"/>
          <w:sz w:val="28"/>
          <w:szCs w:val="28"/>
          <w:lang w:val="en-US"/>
        </w:rPr>
      </w:pPr>
    </w:p>
    <w:p w:rsidR="00FF08F6" w:rsidRPr="00FF08F6" w:rsidRDefault="00FF08F6" w:rsidP="00FF08F6">
      <w:pPr>
        <w:pStyle w:val="a5"/>
        <w:spacing w:after="0" w:line="240" w:lineRule="auto"/>
        <w:jc w:val="both"/>
        <w:rPr>
          <w:rFonts w:ascii="Times New Roman" w:hAnsi="Times New Roman" w:cs="Times New Roman"/>
          <w:b/>
          <w:i/>
          <w:sz w:val="28"/>
          <w:szCs w:val="28"/>
          <w:lang w:val="en-US"/>
        </w:rPr>
      </w:pPr>
      <w:r w:rsidRPr="00FF08F6">
        <w:rPr>
          <w:rFonts w:ascii="Times New Roman" w:hAnsi="Times New Roman" w:cs="Times New Roman"/>
          <w:b/>
          <w:i/>
          <w:sz w:val="28"/>
          <w:szCs w:val="28"/>
          <w:lang w:val="en-US"/>
        </w:rPr>
        <w:t>2) Calculating the amount of lime</w:t>
      </w:r>
    </w:p>
    <w:p w:rsidR="00D00BD2" w:rsidRPr="00FF08F6" w:rsidRDefault="00FF08F6" w:rsidP="00FF08F6">
      <w:pPr>
        <w:spacing w:after="0" w:line="240" w:lineRule="auto"/>
        <w:ind w:firstLine="708"/>
        <w:jc w:val="both"/>
        <w:rPr>
          <w:rFonts w:ascii="Times New Roman" w:hAnsi="Times New Roman" w:cs="Times New Roman"/>
          <w:sz w:val="28"/>
          <w:szCs w:val="28"/>
          <w:lang w:val="en-US"/>
        </w:rPr>
      </w:pPr>
      <w:r w:rsidRPr="00FF08F6">
        <w:rPr>
          <w:rFonts w:ascii="Times New Roman" w:hAnsi="Times New Roman" w:cs="Times New Roman"/>
          <w:sz w:val="28"/>
          <w:szCs w:val="28"/>
          <w:lang w:val="en-US"/>
        </w:rPr>
        <w:t>The required amount of lime is calculated based on the fact that the ratio of CaO/SiO</w:t>
      </w:r>
      <w:r w:rsidRPr="00FF08F6">
        <w:rPr>
          <w:rFonts w:ascii="Times New Roman" w:hAnsi="Times New Roman" w:cs="Times New Roman"/>
          <w:sz w:val="28"/>
          <w:szCs w:val="28"/>
          <w:vertAlign w:val="subscript"/>
          <w:lang w:val="en-US"/>
        </w:rPr>
        <w:t>2</w:t>
      </w:r>
      <w:r w:rsidRPr="00FF08F6">
        <w:rPr>
          <w:rFonts w:ascii="Times New Roman" w:hAnsi="Times New Roman" w:cs="Times New Roman"/>
          <w:sz w:val="28"/>
          <w:szCs w:val="28"/>
          <w:lang w:val="en-US"/>
        </w:rPr>
        <w:t xml:space="preserve"> in the charge should be 1.0, then</w:t>
      </w:r>
      <w:r w:rsidR="00D00BD2" w:rsidRPr="00FF08F6">
        <w:rPr>
          <w:rFonts w:ascii="Times New Roman" w:hAnsi="Times New Roman" w:cs="Times New Roman"/>
          <w:sz w:val="28"/>
          <w:szCs w:val="28"/>
          <w:lang w:val="en-US"/>
        </w:rPr>
        <w:t>:</w:t>
      </w:r>
    </w:p>
    <w:p w:rsidR="00D00BD2" w:rsidRPr="004240BB" w:rsidRDefault="00D00BD2" w:rsidP="00D00BD2">
      <w:pPr>
        <w:pStyle w:val="a5"/>
        <w:spacing w:after="0" w:line="240" w:lineRule="auto"/>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1 = </w:t>
      </w:r>
      <m:oMath>
        <m:f>
          <m:fPr>
            <m:ctrlPr>
              <w:rPr>
                <w:rFonts w:ascii="Cambria Math" w:hAnsi="Cambria Math" w:cs="Times New Roman"/>
                <w:i/>
                <w:sz w:val="28"/>
                <w:szCs w:val="28"/>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CaO(</m:t>
                </m:r>
                <m:r>
                  <w:rPr>
                    <w:rFonts w:ascii="Cambria Math" w:hAnsi="Cambria Math" w:cs="Times New Roman"/>
                    <w:sz w:val="28"/>
                    <w:szCs w:val="28"/>
                  </w:rPr>
                  <m:t>ore</m:t>
                </m:r>
                <m:r>
                  <w:rPr>
                    <w:rFonts w:ascii="Cambria Math" w:hAnsi="Cambria Math" w:cs="Times New Roman"/>
                    <w:sz w:val="28"/>
                    <w:szCs w:val="28"/>
                    <w:lang w:val="en-US"/>
                  </w:rPr>
                  <m:t>)</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CaO(</m:t>
                </m:r>
                <m:r>
                  <w:rPr>
                    <w:rFonts w:ascii="Cambria Math" w:hAnsi="Cambria Math" w:cs="Times New Roman"/>
                    <w:sz w:val="28"/>
                    <w:szCs w:val="28"/>
                  </w:rPr>
                  <m:t>coke</m:t>
                </m:r>
                <m:r>
                  <w:rPr>
                    <w:rFonts w:ascii="Cambria Math" w:hAnsi="Cambria Math" w:cs="Times New Roman"/>
                    <w:sz w:val="28"/>
                    <w:szCs w:val="28"/>
                    <w:lang w:val="en-US"/>
                  </w:rPr>
                  <m:t>)</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CaO(</m:t>
                </m:r>
                <m:r>
                  <w:rPr>
                    <w:rFonts w:ascii="Cambria Math" w:hAnsi="Cambria Math" w:cs="Times New Roman"/>
                    <w:sz w:val="28"/>
                    <w:szCs w:val="28"/>
                  </w:rPr>
                  <m:t>lime</m:t>
                </m:r>
                <m:r>
                  <w:rPr>
                    <w:rFonts w:ascii="Cambria Math" w:hAnsi="Cambria Math" w:cs="Times New Roman"/>
                    <w:sz w:val="28"/>
                    <w:szCs w:val="28"/>
                    <w:lang w:val="en-US"/>
                  </w:rPr>
                  <m:t>)</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SiO2(</m:t>
                </m:r>
                <m:r>
                  <w:rPr>
                    <w:rFonts w:ascii="Cambria Math" w:hAnsi="Cambria Math" w:cs="Times New Roman"/>
                    <w:sz w:val="28"/>
                    <w:szCs w:val="28"/>
                  </w:rPr>
                  <m:t>ore</m:t>
                </m:r>
                <m:r>
                  <w:rPr>
                    <w:rFonts w:ascii="Cambria Math" w:hAnsi="Cambria Math" w:cs="Times New Roman"/>
                    <w:sz w:val="28"/>
                    <w:szCs w:val="28"/>
                    <w:lang w:val="en-US"/>
                  </w:rPr>
                  <m:t>)</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SiO2(</m:t>
                </m:r>
                <m:r>
                  <w:rPr>
                    <w:rFonts w:ascii="Cambria Math" w:hAnsi="Cambria Math" w:cs="Times New Roman"/>
                    <w:sz w:val="28"/>
                    <w:szCs w:val="28"/>
                  </w:rPr>
                  <m:t>coke</m:t>
                </m:r>
                <m:r>
                  <w:rPr>
                    <w:rFonts w:ascii="Cambria Math" w:hAnsi="Cambria Math" w:cs="Times New Roman"/>
                    <w:sz w:val="28"/>
                    <w:szCs w:val="28"/>
                    <w:lang w:val="en-US"/>
                  </w:rPr>
                  <m:t>)</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SiO2(</m:t>
                </m:r>
                <m:r>
                  <w:rPr>
                    <w:rFonts w:ascii="Cambria Math" w:hAnsi="Cambria Math" w:cs="Times New Roman"/>
                    <w:sz w:val="28"/>
                    <w:szCs w:val="28"/>
                  </w:rPr>
                  <m:t>lime</m:t>
                </m:r>
                <m:r>
                  <w:rPr>
                    <w:rFonts w:ascii="Cambria Math" w:hAnsi="Cambria Math" w:cs="Times New Roman"/>
                    <w:sz w:val="28"/>
                    <w:szCs w:val="28"/>
                    <w:lang w:val="en-US"/>
                  </w:rPr>
                  <m:t>)</m:t>
                </m:r>
              </m:sub>
            </m:sSub>
          </m:den>
        </m:f>
      </m:oMath>
    </w:p>
    <w:p w:rsidR="00D00BD2" w:rsidRPr="00FF08F6" w:rsidRDefault="00886FB7" w:rsidP="00D00BD2">
      <w:pPr>
        <w:spacing w:after="0" w:line="240" w:lineRule="auto"/>
        <w:rPr>
          <w:rFonts w:ascii="Times New Roman" w:hAnsi="Times New Roman" w:cs="Times New Roman"/>
          <w:sz w:val="28"/>
          <w:szCs w:val="28"/>
          <w:lang w:val="en-US"/>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CaO(</m:t>
            </m:r>
            <m:r>
              <w:rPr>
                <w:rFonts w:ascii="Cambria Math" w:hAnsi="Cambria Math" w:cs="Times New Roman"/>
                <w:sz w:val="28"/>
                <w:szCs w:val="28"/>
              </w:rPr>
              <m:t>ore</m:t>
            </m:r>
            <m:r>
              <w:rPr>
                <w:rFonts w:ascii="Cambria Math" w:hAnsi="Cambria Math" w:cs="Times New Roman"/>
                <w:sz w:val="28"/>
                <w:szCs w:val="28"/>
                <w:lang w:val="en-US"/>
              </w:rPr>
              <m:t>)</m:t>
            </m:r>
          </m:sub>
        </m:sSub>
        <m:r>
          <w:rPr>
            <w:rFonts w:ascii="Cambria Math" w:hAnsi="Cambria Math" w:cs="Times New Roman"/>
            <w:sz w:val="28"/>
            <w:szCs w:val="28"/>
            <w:lang w:val="en-US"/>
          </w:rPr>
          <m:t>=7,5∙</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CaO</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M</m:t>
                </m:r>
              </m:e>
              <m:sub>
                <m:r>
                  <w:rPr>
                    <w:rFonts w:ascii="Cambria Math" w:hAnsi="Cambria Math" w:cs="Times New Roman"/>
                    <w:sz w:val="28"/>
                    <w:szCs w:val="28"/>
                    <w:lang w:val="en-US"/>
                  </w:rPr>
                  <m:t>CaCO3</m:t>
                </m:r>
              </m:sub>
            </m:sSub>
          </m:den>
        </m:f>
        <m:r>
          <w:rPr>
            <w:rFonts w:ascii="Cambria Math" w:hAnsi="Cambria Math" w:cs="Times New Roman"/>
            <w:sz w:val="28"/>
            <w:szCs w:val="28"/>
            <w:lang w:val="en-US"/>
          </w:rPr>
          <m:t>=7,5∙</m:t>
        </m:r>
        <m:f>
          <m:fPr>
            <m:ctrlPr>
              <w:rPr>
                <w:rFonts w:ascii="Cambria Math" w:hAnsi="Cambria Math" w:cs="Times New Roman"/>
                <w:i/>
                <w:sz w:val="28"/>
                <w:szCs w:val="28"/>
                <w:lang w:val="en-US"/>
              </w:rPr>
            </m:ctrlPr>
          </m:fPr>
          <m:num>
            <m:r>
              <w:rPr>
                <w:rFonts w:ascii="Cambria Math" w:hAnsi="Cambria Math" w:cs="Times New Roman"/>
                <w:sz w:val="28"/>
                <w:szCs w:val="28"/>
                <w:lang w:val="en-US"/>
              </w:rPr>
              <m:t>56</m:t>
            </m:r>
          </m:num>
          <m:den>
            <m:r>
              <w:rPr>
                <w:rFonts w:ascii="Cambria Math" w:hAnsi="Cambria Math" w:cs="Times New Roman"/>
                <w:sz w:val="28"/>
                <w:szCs w:val="28"/>
                <w:lang w:val="en-US"/>
              </w:rPr>
              <m:t>100</m:t>
            </m:r>
          </m:den>
        </m:f>
        <m:r>
          <w:rPr>
            <w:rFonts w:ascii="Cambria Math" w:hAnsi="Cambria Math" w:cs="Times New Roman"/>
            <w:sz w:val="28"/>
            <w:szCs w:val="28"/>
            <w:lang w:val="en-US"/>
          </w:rPr>
          <m:t>=4,2</m:t>
        </m:r>
      </m:oMath>
      <w:r w:rsidR="00FF08F6">
        <w:rPr>
          <w:rFonts w:ascii="Times New Roman" w:hAnsi="Times New Roman" w:cs="Times New Roman"/>
          <w:sz w:val="28"/>
          <w:szCs w:val="28"/>
          <w:lang w:val="en-US"/>
        </w:rPr>
        <w:t>kg</w:t>
      </w:r>
    </w:p>
    <w:p w:rsidR="00D00BD2" w:rsidRPr="008B7876" w:rsidRDefault="00886FB7" w:rsidP="00D00BD2">
      <w:pPr>
        <w:spacing w:after="0" w:line="240" w:lineRule="auto"/>
        <w:jc w:val="both"/>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CaO</m:t>
              </m:r>
              <m:r>
                <w:rPr>
                  <w:rFonts w:ascii="Cambria Math" w:hAnsi="Cambria Math" w:cs="Times New Roman"/>
                  <w:sz w:val="28"/>
                  <w:szCs w:val="28"/>
                </w:rPr>
                <m:t>(coke)</m:t>
              </m:r>
            </m:sub>
          </m:sSub>
          <m:r>
            <w:rPr>
              <w:rFonts w:ascii="Cambria Math" w:hAnsi="Cambria Math" w:cs="Times New Roman"/>
              <w:sz w:val="28"/>
              <w:szCs w:val="28"/>
              <w:lang w:val="en-US"/>
            </w:rPr>
            <m:t>=19,07∙0,02=0,38kg</m:t>
          </m:r>
        </m:oMath>
      </m:oMathPara>
    </w:p>
    <w:p w:rsidR="00D00BD2" w:rsidRPr="008B7876" w:rsidRDefault="00886FB7" w:rsidP="00D00BD2">
      <w:pPr>
        <w:spacing w:after="0" w:line="240" w:lineRule="auto"/>
        <w:jc w:val="both"/>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SiO</m:t>
              </m:r>
              <m:r>
                <w:rPr>
                  <w:rFonts w:ascii="Cambria Math" w:hAnsi="Cambria Math" w:cs="Times New Roman"/>
                  <w:sz w:val="28"/>
                  <w:szCs w:val="28"/>
                </w:rPr>
                <m:t>2</m:t>
              </m:r>
              <m:d>
                <m:dPr>
                  <m:ctrlPr>
                    <w:rPr>
                      <w:rFonts w:ascii="Cambria Math" w:hAnsi="Cambria Math" w:cs="Times New Roman"/>
                      <w:i/>
                      <w:sz w:val="28"/>
                      <w:szCs w:val="28"/>
                    </w:rPr>
                  </m:ctrlPr>
                </m:dPr>
                <m:e>
                  <m:r>
                    <w:rPr>
                      <w:rFonts w:ascii="Cambria Math" w:hAnsi="Cambria Math" w:cs="Times New Roman"/>
                      <w:sz w:val="28"/>
                      <w:szCs w:val="28"/>
                    </w:rPr>
                    <m:t>ore</m:t>
                  </m:r>
                </m:e>
              </m:d>
            </m:sub>
          </m:sSub>
          <m:r>
            <w:rPr>
              <w:rFonts w:ascii="Cambria Math" w:hAnsi="Cambria Math" w:cs="Times New Roman"/>
              <w:sz w:val="28"/>
              <w:szCs w:val="28"/>
              <w:lang w:val="en-US"/>
            </w:rPr>
            <m:t>=25,7∙0,95=24,41kg</m:t>
          </m:r>
        </m:oMath>
      </m:oMathPara>
    </w:p>
    <w:p w:rsidR="00D00BD2" w:rsidRPr="008B7876" w:rsidRDefault="00886FB7" w:rsidP="00D00BD2">
      <w:pPr>
        <w:spacing w:after="0" w:line="240" w:lineRule="auto"/>
        <w:jc w:val="both"/>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SiO</m:t>
              </m:r>
              <m:r>
                <w:rPr>
                  <w:rFonts w:ascii="Cambria Math" w:hAnsi="Cambria Math" w:cs="Times New Roman"/>
                  <w:sz w:val="28"/>
                  <w:szCs w:val="28"/>
                </w:rPr>
                <m:t>2(coke)</m:t>
              </m:r>
            </m:sub>
          </m:sSub>
          <m:r>
            <w:rPr>
              <w:rFonts w:ascii="Cambria Math" w:hAnsi="Cambria Math" w:cs="Times New Roman"/>
              <w:sz w:val="28"/>
              <w:szCs w:val="28"/>
              <w:lang w:val="en-US"/>
            </w:rPr>
            <m:t>=19,07∙0,051∙0,95=0,92kg</m:t>
          </m:r>
        </m:oMath>
      </m:oMathPara>
    </w:p>
    <w:p w:rsidR="00EF637B" w:rsidRPr="00EF637B" w:rsidRDefault="00EF637B" w:rsidP="00EF637B">
      <w:pPr>
        <w:spacing w:after="0" w:line="240" w:lineRule="auto"/>
        <w:rPr>
          <w:rFonts w:ascii="Times New Roman" w:hAnsi="Times New Roman" w:cs="Times New Roman"/>
          <w:sz w:val="28"/>
          <w:szCs w:val="28"/>
          <w:lang w:val="en-US"/>
        </w:rPr>
      </w:pPr>
      <w:r w:rsidRPr="00EF637B">
        <w:rPr>
          <w:rFonts w:ascii="Times New Roman" w:hAnsi="Times New Roman" w:cs="Times New Roman"/>
          <w:sz w:val="28"/>
          <w:szCs w:val="28"/>
          <w:lang w:val="en-US"/>
        </w:rPr>
        <w:t>Let us assume that lime contains 94% CaO and 0.7% SiO</w:t>
      </w:r>
      <w:r w:rsidRPr="00EF637B">
        <w:rPr>
          <w:rFonts w:ascii="Times New Roman" w:hAnsi="Times New Roman" w:cs="Times New Roman"/>
          <w:sz w:val="28"/>
          <w:szCs w:val="28"/>
          <w:vertAlign w:val="subscript"/>
          <w:lang w:val="en-US"/>
        </w:rPr>
        <w:t>2</w:t>
      </w:r>
      <w:r w:rsidRPr="00EF637B">
        <w:rPr>
          <w:rFonts w:ascii="Times New Roman" w:hAnsi="Times New Roman" w:cs="Times New Roman"/>
          <w:sz w:val="28"/>
          <w:szCs w:val="28"/>
          <w:lang w:val="en-US"/>
        </w:rPr>
        <w:t>, the rest is 5.3% -</w:t>
      </w:r>
      <w:r w:rsidRPr="00EF637B">
        <w:rPr>
          <w:lang w:val="en-US"/>
        </w:rPr>
        <w:t xml:space="preserve"> </w:t>
      </w:r>
      <w:r w:rsidRPr="00EF637B">
        <w:rPr>
          <w:rFonts w:ascii="Times New Roman" w:hAnsi="Times New Roman" w:cs="Times New Roman"/>
          <w:sz w:val="28"/>
          <w:szCs w:val="28"/>
          <w:lang w:val="en-US"/>
        </w:rPr>
        <w:t>loss on ignition. That is, in lime, the SiO</w:t>
      </w:r>
      <w:r w:rsidRPr="00EF637B">
        <w:rPr>
          <w:rFonts w:ascii="Times New Roman" w:hAnsi="Times New Roman" w:cs="Times New Roman"/>
          <w:sz w:val="28"/>
          <w:szCs w:val="28"/>
          <w:vertAlign w:val="subscript"/>
          <w:lang w:val="en-US"/>
        </w:rPr>
        <w:t>2</w:t>
      </w:r>
      <w:r w:rsidRPr="00EF637B">
        <w:rPr>
          <w:rFonts w:ascii="Times New Roman" w:hAnsi="Times New Roman" w:cs="Times New Roman"/>
          <w:sz w:val="28"/>
          <w:szCs w:val="28"/>
          <w:lang w:val="en-US"/>
        </w:rPr>
        <w:t xml:space="preserve"> content is 0.00744 times less than </w:t>
      </w:r>
      <w:r w:rsidRPr="008B7876">
        <w:rPr>
          <w:rFonts w:ascii="Times New Roman" w:hAnsi="Times New Roman" w:cs="Times New Roman"/>
          <w:sz w:val="28"/>
          <w:szCs w:val="28"/>
        </w:rPr>
        <w:t>СаО</w:t>
      </w:r>
      <w:r w:rsidRPr="00EF637B">
        <w:rPr>
          <w:rFonts w:ascii="Times New Roman" w:hAnsi="Times New Roman" w:cs="Times New Roman"/>
          <w:sz w:val="28"/>
          <w:szCs w:val="28"/>
          <w:lang w:val="en-US"/>
        </w:rPr>
        <w:t>.</w:t>
      </w:r>
    </w:p>
    <w:p w:rsidR="00D00BD2" w:rsidRPr="00EF637B" w:rsidRDefault="00EF637B" w:rsidP="00D00BD2">
      <w:pPr>
        <w:spacing w:after="0" w:line="240" w:lineRule="auto"/>
        <w:rPr>
          <w:rFonts w:ascii="Times New Roman" w:hAnsi="Times New Roman" w:cs="Times New Roman"/>
          <w:sz w:val="28"/>
          <w:szCs w:val="28"/>
          <w:lang w:val="en-US"/>
        </w:rPr>
      </w:pPr>
      <w:r w:rsidRPr="00EF637B">
        <w:rPr>
          <w:rFonts w:ascii="Times New Roman" w:hAnsi="Times New Roman" w:cs="Times New Roman"/>
          <w:sz w:val="28"/>
          <w:szCs w:val="28"/>
          <w:lang w:val="en-US"/>
        </w:rPr>
        <w:t>Then</w:t>
      </w:r>
      <w:r w:rsidR="00D00BD2" w:rsidRPr="00EF637B">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SiO2(</m:t>
            </m:r>
            <m:r>
              <w:rPr>
                <w:rFonts w:ascii="Cambria Math" w:hAnsi="Cambria Math" w:cs="Times New Roman"/>
                <w:sz w:val="28"/>
                <w:szCs w:val="28"/>
              </w:rPr>
              <m:t>lime</m:t>
            </m:r>
            <m:r>
              <w:rPr>
                <w:rFonts w:ascii="Cambria Math" w:hAnsi="Cambria Math" w:cs="Times New Roman"/>
                <w:sz w:val="28"/>
                <w:szCs w:val="28"/>
                <w:lang w:val="en-US"/>
              </w:rPr>
              <m:t>)</m:t>
            </m:r>
          </m:sub>
        </m:sSub>
      </m:oMath>
      <w:r w:rsidR="00D00BD2" w:rsidRPr="00EF637B">
        <w:rPr>
          <w:rFonts w:ascii="Times New Roman" w:hAnsi="Times New Roman" w:cs="Times New Roman"/>
          <w:sz w:val="28"/>
          <w:szCs w:val="28"/>
          <w:lang w:val="en-US"/>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G</m:t>
            </m:r>
          </m:e>
          <m:sub>
            <m:r>
              <w:rPr>
                <w:rFonts w:ascii="Cambria Math" w:hAnsi="Cambria Math" w:cs="Times New Roman"/>
                <w:sz w:val="28"/>
                <w:szCs w:val="28"/>
                <w:lang w:val="en-US"/>
              </w:rPr>
              <m:t>CaO(</m:t>
            </m:r>
            <m:r>
              <w:rPr>
                <w:rFonts w:ascii="Cambria Math" w:hAnsi="Cambria Math" w:cs="Times New Roman"/>
                <w:sz w:val="28"/>
                <w:szCs w:val="28"/>
              </w:rPr>
              <m:t>lime</m:t>
            </m:r>
            <m:r>
              <w:rPr>
                <w:rFonts w:ascii="Cambria Math" w:hAnsi="Cambria Math" w:cs="Times New Roman"/>
                <w:sz w:val="28"/>
                <w:szCs w:val="28"/>
                <w:lang w:val="en-US"/>
              </w:rPr>
              <m:t>)</m:t>
            </m:r>
          </m:sub>
        </m:sSub>
        <m:r>
          <w:rPr>
            <w:rFonts w:ascii="Cambria Math" w:hAnsi="Cambria Math" w:cs="Times New Roman"/>
            <w:sz w:val="28"/>
            <w:szCs w:val="28"/>
            <w:lang w:val="en-US"/>
          </w:rPr>
          <m:t>∙0,00744</m:t>
        </m:r>
      </m:oMath>
    </w:p>
    <w:p w:rsidR="00D00BD2" w:rsidRPr="00EF637B" w:rsidRDefault="00EF637B" w:rsidP="00D00BD2">
      <w:pPr>
        <w:spacing w:after="0" w:line="240" w:lineRule="auto"/>
        <w:rPr>
          <w:rFonts w:ascii="Times New Roman" w:hAnsi="Times New Roman" w:cs="Times New Roman"/>
          <w:sz w:val="28"/>
          <w:szCs w:val="28"/>
          <w:lang w:val="en-US"/>
        </w:rPr>
      </w:pPr>
      <w:r w:rsidRPr="00EF637B">
        <w:rPr>
          <w:rFonts w:ascii="Times New Roman" w:hAnsi="Times New Roman" w:cs="Times New Roman"/>
          <w:sz w:val="28"/>
          <w:szCs w:val="28"/>
          <w:lang w:val="en-US"/>
        </w:rPr>
        <w:t xml:space="preserve">The balance equation of </w:t>
      </w:r>
      <w:r>
        <w:rPr>
          <w:rFonts w:ascii="Times New Roman" w:hAnsi="Times New Roman" w:cs="Times New Roman"/>
          <w:sz w:val="28"/>
          <w:szCs w:val="28"/>
          <w:lang w:val="en-US"/>
        </w:rPr>
        <w:t xml:space="preserve"> </w:t>
      </w:r>
      <w:r w:rsidRPr="00EF637B">
        <w:rPr>
          <w:rFonts w:ascii="Times New Roman" w:hAnsi="Times New Roman" w:cs="Times New Roman"/>
          <w:sz w:val="28"/>
          <w:szCs w:val="28"/>
          <w:lang w:val="en-US"/>
        </w:rPr>
        <w:t>basicity is then</w:t>
      </w:r>
      <w:r w:rsidR="00D00BD2" w:rsidRPr="00EF637B">
        <w:rPr>
          <w:rFonts w:ascii="Times New Roman" w:hAnsi="Times New Roman" w:cs="Times New Roman"/>
          <w:sz w:val="28"/>
          <w:szCs w:val="28"/>
          <w:lang w:val="en-US"/>
        </w:rPr>
        <w:t>:</w:t>
      </w:r>
    </w:p>
    <w:p w:rsidR="00D00BD2" w:rsidRPr="008B7876" w:rsidRDefault="00D00BD2" w:rsidP="00D00BD2">
      <w:pPr>
        <w:spacing w:after="0" w:line="240" w:lineRule="auto"/>
        <w:rPr>
          <w:rFonts w:ascii="Times New Roman" w:hAnsi="Times New Roman" w:cs="Times New Roman"/>
          <w:sz w:val="28"/>
          <w:szCs w:val="28"/>
        </w:rPr>
      </w:pPr>
      <w:r w:rsidRPr="00EF637B">
        <w:rPr>
          <w:rFonts w:ascii="Times New Roman" w:hAnsi="Times New Roman" w:cs="Times New Roman"/>
          <w:sz w:val="28"/>
          <w:szCs w:val="28"/>
          <w:lang w:val="en-US"/>
        </w:rPr>
        <w:tab/>
      </w:r>
      <m:oMath>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4,2+0,38+</m:t>
            </m:r>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CaO(lime)</m:t>
                </m:r>
              </m:sub>
            </m:sSub>
          </m:num>
          <m:den>
            <m:r>
              <w:rPr>
                <w:rFonts w:ascii="Cambria Math" w:hAnsi="Cambria Math" w:cs="Times New Roman"/>
                <w:sz w:val="28"/>
                <w:szCs w:val="28"/>
              </w:rPr>
              <m:t>24,41+0,92+</m:t>
            </m:r>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CaO(lime)</m:t>
                </m:r>
              </m:sub>
            </m:sSub>
            <m:r>
              <w:rPr>
                <w:rFonts w:ascii="Cambria Math" w:hAnsi="Cambria Math" w:cs="Times New Roman"/>
                <w:sz w:val="28"/>
                <w:szCs w:val="28"/>
              </w:rPr>
              <m:t>∙0,00744</m:t>
            </m:r>
          </m:den>
        </m:f>
      </m:oMath>
    </w:p>
    <w:p w:rsidR="00D00BD2" w:rsidRPr="004240BB" w:rsidRDefault="00EF637B" w:rsidP="00D00BD2">
      <w:pPr>
        <w:spacing w:after="0" w:line="240" w:lineRule="auto"/>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Deciding on </w:t>
      </w:r>
      <m:oMath>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CaO</m:t>
            </m:r>
            <m:r>
              <w:rPr>
                <w:rFonts w:ascii="Cambria Math" w:hAnsi="Cambria Math" w:cs="Times New Roman"/>
                <w:sz w:val="28"/>
                <w:szCs w:val="28"/>
                <w:lang w:val="en-US"/>
              </w:rPr>
              <m:t>(</m:t>
            </m:r>
            <m:r>
              <w:rPr>
                <w:rFonts w:ascii="Cambria Math" w:hAnsi="Cambria Math" w:cs="Times New Roman"/>
                <w:sz w:val="28"/>
                <w:szCs w:val="28"/>
              </w:rPr>
              <m:t>lime</m:t>
            </m:r>
            <m:r>
              <w:rPr>
                <w:rFonts w:ascii="Cambria Math" w:hAnsi="Cambria Math" w:cs="Times New Roman"/>
                <w:sz w:val="28"/>
                <w:szCs w:val="28"/>
                <w:lang w:val="en-US"/>
              </w:rPr>
              <m:t>)</m:t>
            </m:r>
          </m:sub>
        </m:sSub>
      </m:oMath>
      <w:r w:rsidRPr="004240BB">
        <w:rPr>
          <w:rFonts w:ascii="Times New Roman" w:hAnsi="Times New Roman" w:cs="Times New Roman"/>
          <w:sz w:val="28"/>
          <w:szCs w:val="28"/>
          <w:lang w:val="en-US"/>
        </w:rPr>
        <w:t xml:space="preserve">we find that </w:t>
      </w:r>
    </w:p>
    <w:p w:rsidR="00D00BD2" w:rsidRPr="004240BB" w:rsidRDefault="00D00BD2" w:rsidP="00D00BD2">
      <w:pPr>
        <w:spacing w:after="0" w:line="240" w:lineRule="auto"/>
        <w:rPr>
          <w:rFonts w:ascii="Times New Roman" w:hAnsi="Times New Roman" w:cs="Times New Roman"/>
          <w:i/>
          <w:sz w:val="28"/>
          <w:szCs w:val="28"/>
          <w:lang w:val="en-US"/>
        </w:rPr>
      </w:pPr>
      <w:r w:rsidRPr="004240BB">
        <w:rPr>
          <w:rFonts w:ascii="Times New Roman" w:hAnsi="Times New Roman" w:cs="Times New Roman"/>
          <w:sz w:val="28"/>
          <w:szCs w:val="28"/>
          <w:lang w:val="en-US"/>
        </w:rPr>
        <w:t>24,41+0,92+</w:t>
      </w:r>
      <m:oMath>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CaO</m:t>
            </m:r>
            <m:r>
              <w:rPr>
                <w:rFonts w:ascii="Cambria Math" w:hAnsi="Cambria Math" w:cs="Times New Roman"/>
                <w:sz w:val="28"/>
                <w:szCs w:val="28"/>
                <w:lang w:val="en-US"/>
              </w:rPr>
              <m:t>(</m:t>
            </m:r>
            <m:r>
              <w:rPr>
                <w:rFonts w:ascii="Cambria Math" w:hAnsi="Cambria Math" w:cs="Times New Roman"/>
                <w:sz w:val="28"/>
                <w:szCs w:val="28"/>
              </w:rPr>
              <m:t>lime</m:t>
            </m:r>
            <m:r>
              <w:rPr>
                <w:rFonts w:ascii="Cambria Math" w:hAnsi="Cambria Math" w:cs="Times New Roman"/>
                <w:sz w:val="28"/>
                <w:szCs w:val="28"/>
                <w:lang w:val="en-US"/>
              </w:rPr>
              <m:t>)</m:t>
            </m:r>
          </m:sub>
        </m:sSub>
        <m:r>
          <w:rPr>
            <w:rFonts w:ascii="Cambria Math" w:hAnsi="Cambria Math" w:cs="Times New Roman"/>
            <w:sz w:val="28"/>
            <w:szCs w:val="28"/>
            <w:lang w:val="en-US"/>
          </w:rPr>
          <m:t>∙0,00744</m:t>
        </m:r>
      </m:oMath>
      <w:r w:rsidRPr="004240BB">
        <w:rPr>
          <w:rFonts w:ascii="Times New Roman" w:hAnsi="Times New Roman" w:cs="Times New Roman"/>
          <w:sz w:val="28"/>
          <w:szCs w:val="28"/>
          <w:lang w:val="en-US"/>
        </w:rPr>
        <w:t>= 4,2+0,38+</w:t>
      </w:r>
      <m:oMath>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CaO</m:t>
            </m:r>
            <m:r>
              <w:rPr>
                <w:rFonts w:ascii="Cambria Math" w:hAnsi="Cambria Math" w:cs="Times New Roman"/>
                <w:sz w:val="28"/>
                <w:szCs w:val="28"/>
                <w:lang w:val="en-US"/>
              </w:rPr>
              <m:t>(</m:t>
            </m:r>
            <m:r>
              <w:rPr>
                <w:rFonts w:ascii="Cambria Math" w:hAnsi="Cambria Math" w:cs="Times New Roman"/>
                <w:sz w:val="28"/>
                <w:szCs w:val="28"/>
              </w:rPr>
              <m:t>lime</m:t>
            </m:r>
            <m:r>
              <w:rPr>
                <w:rFonts w:ascii="Cambria Math" w:hAnsi="Cambria Math" w:cs="Times New Roman"/>
                <w:sz w:val="28"/>
                <w:szCs w:val="28"/>
                <w:lang w:val="en-US"/>
              </w:rPr>
              <m:t>)</m:t>
            </m:r>
          </m:sub>
        </m:sSub>
      </m:oMath>
    </w:p>
    <w:p w:rsidR="00D00BD2" w:rsidRPr="004240BB" w:rsidRDefault="00D00BD2" w:rsidP="00D00BD2">
      <w:pPr>
        <w:spacing w:after="0" w:line="240" w:lineRule="auto"/>
        <w:rPr>
          <w:rFonts w:ascii="Times New Roman" w:hAnsi="Times New Roman" w:cs="Times New Roman"/>
          <w:sz w:val="28"/>
          <w:szCs w:val="28"/>
          <w:lang w:val="en-US"/>
        </w:rPr>
      </w:pPr>
      <w:r w:rsidRPr="004240BB">
        <w:rPr>
          <w:rFonts w:ascii="Times New Roman" w:hAnsi="Times New Roman" w:cs="Times New Roman"/>
          <w:sz w:val="28"/>
          <w:szCs w:val="28"/>
          <w:lang w:val="en-US"/>
        </w:rPr>
        <w:t>25,33+</w:t>
      </w:r>
      <m:oMath>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CaO</m:t>
            </m:r>
            <m:r>
              <w:rPr>
                <w:rFonts w:ascii="Cambria Math" w:hAnsi="Cambria Math" w:cs="Times New Roman"/>
                <w:sz w:val="28"/>
                <w:szCs w:val="28"/>
                <w:lang w:val="en-US"/>
              </w:rPr>
              <m:t>(</m:t>
            </m:r>
            <m:r>
              <w:rPr>
                <w:rFonts w:ascii="Cambria Math" w:hAnsi="Cambria Math" w:cs="Times New Roman"/>
                <w:sz w:val="28"/>
                <w:szCs w:val="28"/>
              </w:rPr>
              <m:t>lime</m:t>
            </m:r>
            <m:r>
              <w:rPr>
                <w:rFonts w:ascii="Cambria Math" w:hAnsi="Cambria Math" w:cs="Times New Roman"/>
                <w:sz w:val="28"/>
                <w:szCs w:val="28"/>
                <w:lang w:val="en-US"/>
              </w:rPr>
              <m:t>)</m:t>
            </m:r>
          </m:sub>
        </m:sSub>
        <m:r>
          <w:rPr>
            <w:rFonts w:ascii="Cambria Math" w:hAnsi="Cambria Math" w:cs="Times New Roman"/>
            <w:sz w:val="28"/>
            <w:szCs w:val="28"/>
            <w:lang w:val="en-US"/>
          </w:rPr>
          <m:t>∙0,00744</m:t>
        </m:r>
      </m:oMath>
      <w:r w:rsidRPr="004240BB">
        <w:rPr>
          <w:rFonts w:ascii="Times New Roman" w:hAnsi="Times New Roman" w:cs="Times New Roman"/>
          <w:sz w:val="28"/>
          <w:szCs w:val="28"/>
          <w:lang w:val="en-US"/>
        </w:rPr>
        <w:t xml:space="preserve"> = 5,28+</w:t>
      </w:r>
      <m:oMath>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CaO</m:t>
            </m:r>
            <m:r>
              <w:rPr>
                <w:rFonts w:ascii="Cambria Math" w:hAnsi="Cambria Math" w:cs="Times New Roman"/>
                <w:sz w:val="28"/>
                <w:szCs w:val="28"/>
                <w:lang w:val="en-US"/>
              </w:rPr>
              <m:t>(</m:t>
            </m:r>
            <m:r>
              <w:rPr>
                <w:rFonts w:ascii="Cambria Math" w:hAnsi="Cambria Math" w:cs="Times New Roman"/>
                <w:sz w:val="28"/>
                <w:szCs w:val="28"/>
              </w:rPr>
              <m:t>lime</m:t>
            </m:r>
            <m:r>
              <w:rPr>
                <w:rFonts w:ascii="Cambria Math" w:hAnsi="Cambria Math" w:cs="Times New Roman"/>
                <w:sz w:val="28"/>
                <w:szCs w:val="28"/>
                <w:lang w:val="en-US"/>
              </w:rPr>
              <m:t>)</m:t>
            </m:r>
          </m:sub>
        </m:sSub>
      </m:oMath>
    </w:p>
    <w:p w:rsidR="00D00BD2" w:rsidRPr="004240BB" w:rsidRDefault="00D00BD2" w:rsidP="00D00BD2">
      <w:pPr>
        <w:spacing w:after="0" w:line="240" w:lineRule="auto"/>
        <w:rPr>
          <w:rFonts w:ascii="Times New Roman" w:hAnsi="Times New Roman" w:cs="Times New Roman"/>
          <w:sz w:val="28"/>
          <w:szCs w:val="28"/>
          <w:lang w:val="en-US"/>
        </w:rPr>
      </w:pPr>
      <w:r w:rsidRPr="004240BB">
        <w:rPr>
          <w:rFonts w:ascii="Times New Roman" w:hAnsi="Times New Roman" w:cs="Times New Roman"/>
          <w:sz w:val="28"/>
          <w:szCs w:val="28"/>
          <w:lang w:val="en-US"/>
        </w:rPr>
        <w:t>20,05= 0,99256</w:t>
      </w:r>
      <m:oMath>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CaO</m:t>
            </m:r>
            <m:r>
              <w:rPr>
                <w:rFonts w:ascii="Cambria Math" w:hAnsi="Cambria Math" w:cs="Times New Roman"/>
                <w:sz w:val="28"/>
                <w:szCs w:val="28"/>
                <w:lang w:val="en-US"/>
              </w:rPr>
              <m:t>(</m:t>
            </m:r>
            <m:r>
              <w:rPr>
                <w:rFonts w:ascii="Cambria Math" w:hAnsi="Cambria Math" w:cs="Times New Roman"/>
                <w:sz w:val="28"/>
                <w:szCs w:val="28"/>
              </w:rPr>
              <m:t>lime</m:t>
            </m:r>
            <m:r>
              <w:rPr>
                <w:rFonts w:ascii="Cambria Math" w:hAnsi="Cambria Math" w:cs="Times New Roman"/>
                <w:sz w:val="28"/>
                <w:szCs w:val="28"/>
                <w:lang w:val="en-US"/>
              </w:rPr>
              <m:t>)</m:t>
            </m:r>
          </m:sub>
        </m:sSub>
      </m:oMath>
    </w:p>
    <w:p w:rsidR="00D00BD2" w:rsidRPr="00EF637B" w:rsidRDefault="00886FB7" w:rsidP="00D00BD2">
      <w:pPr>
        <w:spacing w:after="0" w:line="240" w:lineRule="auto"/>
        <w:rPr>
          <w:rFonts w:ascii="Times New Roman" w:hAnsi="Times New Roman" w:cs="Times New Roman"/>
          <w:sz w:val="28"/>
          <w:szCs w:val="28"/>
          <w:lang w:val="en-US"/>
        </w:rPr>
      </w:pPr>
      <m:oMath>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CaO</m:t>
            </m:r>
            <m:r>
              <w:rPr>
                <w:rFonts w:ascii="Cambria Math" w:hAnsi="Cambria Math" w:cs="Times New Roman"/>
                <w:sz w:val="28"/>
                <w:szCs w:val="28"/>
                <w:lang w:val="en-US"/>
              </w:rPr>
              <m:t>(</m:t>
            </m:r>
            <m:r>
              <w:rPr>
                <w:rFonts w:ascii="Cambria Math" w:hAnsi="Cambria Math" w:cs="Times New Roman"/>
                <w:sz w:val="28"/>
                <w:szCs w:val="28"/>
              </w:rPr>
              <m:t>lime</m:t>
            </m:r>
            <m:r>
              <w:rPr>
                <w:rFonts w:ascii="Cambria Math" w:hAnsi="Cambria Math" w:cs="Times New Roman"/>
                <w:sz w:val="28"/>
                <w:szCs w:val="28"/>
                <w:lang w:val="en-US"/>
              </w:rPr>
              <m:t>)</m:t>
            </m:r>
          </m:sub>
        </m:sSub>
        <m:r>
          <w:rPr>
            <w:rFonts w:ascii="Cambria Math" w:hAnsi="Cambria Math" w:cs="Times New Roman"/>
            <w:sz w:val="28"/>
            <w:szCs w:val="28"/>
            <w:lang w:val="en-US"/>
          </w:rPr>
          <m:t>=</m:t>
        </m:r>
        <m:f>
          <m:fPr>
            <m:ctrlPr>
              <w:rPr>
                <w:rFonts w:ascii="Cambria Math" w:hAnsi="Cambria Math" w:cs="Times New Roman"/>
                <w:i/>
                <w:sz w:val="28"/>
                <w:szCs w:val="28"/>
              </w:rPr>
            </m:ctrlPr>
          </m:fPr>
          <m:num>
            <m:r>
              <w:rPr>
                <w:rFonts w:ascii="Cambria Math" w:hAnsi="Cambria Math" w:cs="Times New Roman"/>
                <w:sz w:val="28"/>
                <w:szCs w:val="28"/>
                <w:lang w:val="en-US"/>
              </w:rPr>
              <m:t>20,05</m:t>
            </m:r>
          </m:num>
          <m:den>
            <m:r>
              <w:rPr>
                <w:rFonts w:ascii="Cambria Math" w:hAnsi="Cambria Math" w:cs="Times New Roman"/>
                <w:sz w:val="28"/>
                <w:szCs w:val="28"/>
                <w:lang w:val="en-US"/>
              </w:rPr>
              <m:t>0,99256</m:t>
            </m:r>
          </m:den>
        </m:f>
        <m:r>
          <w:rPr>
            <w:rFonts w:ascii="Cambria Math" w:hAnsi="Cambria Math" w:cs="Times New Roman"/>
            <w:sz w:val="28"/>
            <w:szCs w:val="28"/>
            <w:lang w:val="en-US"/>
          </w:rPr>
          <m:t>=20,2</m:t>
        </m:r>
      </m:oMath>
      <w:r w:rsidR="00EF637B">
        <w:rPr>
          <w:rFonts w:ascii="Times New Roman" w:hAnsi="Times New Roman" w:cs="Times New Roman"/>
          <w:sz w:val="28"/>
          <w:szCs w:val="28"/>
          <w:lang w:val="en-US"/>
        </w:rPr>
        <w:t>kg</w:t>
      </w:r>
    </w:p>
    <w:p w:rsidR="00D00BD2" w:rsidRPr="00EF637B" w:rsidRDefault="00EF637B" w:rsidP="00D00BD2">
      <w:pPr>
        <w:spacing w:after="0" w:line="240" w:lineRule="auto"/>
        <w:rPr>
          <w:rFonts w:ascii="Times New Roman" w:hAnsi="Times New Roman" w:cs="Times New Roman"/>
          <w:sz w:val="28"/>
          <w:szCs w:val="28"/>
          <w:lang w:val="en-US"/>
        </w:rPr>
      </w:pPr>
      <w:r w:rsidRPr="00EF637B">
        <w:rPr>
          <w:rFonts w:ascii="Times New Roman" w:hAnsi="Times New Roman" w:cs="Times New Roman"/>
          <w:sz w:val="28"/>
          <w:szCs w:val="28"/>
          <w:lang w:val="en-US"/>
        </w:rPr>
        <w:t>Then the amount of lime will be</w:t>
      </w:r>
      <w:r w:rsidR="00D00BD2" w:rsidRPr="00EF637B">
        <w:rPr>
          <w:rFonts w:ascii="Times New Roman" w:hAnsi="Times New Roman" w:cs="Times New Roman"/>
          <w:sz w:val="28"/>
          <w:szCs w:val="28"/>
          <w:lang w:val="en-US"/>
        </w:rPr>
        <w:t>:</w:t>
      </w:r>
    </w:p>
    <w:p w:rsidR="00D00BD2" w:rsidRPr="00EF637B" w:rsidRDefault="00886FB7" w:rsidP="00D00BD2">
      <w:pPr>
        <w:spacing w:after="0" w:line="240" w:lineRule="auto"/>
        <w:rPr>
          <w:rFonts w:ascii="Times New Roman" w:hAnsi="Times New Roman" w:cs="Times New Roman"/>
          <w:sz w:val="28"/>
          <w:szCs w:val="28"/>
          <w:lang w:val="en-US"/>
        </w:rPr>
      </w:pPr>
      <m:oMath>
        <m:sSub>
          <m:sSubPr>
            <m:ctrlPr>
              <w:rPr>
                <w:rFonts w:ascii="Cambria Math" w:hAnsi="Cambria Math" w:cs="Times New Roman"/>
                <w:i/>
                <w:sz w:val="28"/>
                <w:szCs w:val="28"/>
              </w:rPr>
            </m:ctrlPr>
          </m:sSubPr>
          <m:e>
            <m:r>
              <w:rPr>
                <w:rFonts w:ascii="Cambria Math" w:hAnsi="Cambria Math" w:cs="Times New Roman"/>
                <w:sz w:val="28"/>
                <w:szCs w:val="28"/>
                <w:lang w:val="en-US"/>
              </w:rPr>
              <m:t>G</m:t>
            </m:r>
          </m:e>
          <m:sub>
            <m:r>
              <w:rPr>
                <w:rFonts w:ascii="Cambria Math" w:hAnsi="Cambria Math" w:cs="Times New Roman"/>
                <w:sz w:val="28"/>
                <w:szCs w:val="28"/>
              </w:rPr>
              <m:t>lime</m:t>
            </m:r>
          </m:sub>
        </m:sSub>
      </m:oMath>
      <w:r w:rsidR="00D00BD2" w:rsidRPr="00EF637B">
        <w:rPr>
          <w:rFonts w:ascii="Times New Roman" w:hAnsi="Times New Roman" w:cs="Times New Roman"/>
          <w:sz w:val="28"/>
          <w:szCs w:val="28"/>
          <w:lang w:val="en-US"/>
        </w:rPr>
        <w:t>= 20,2/0,94 = 21,49</w:t>
      </w:r>
      <w:r w:rsidR="00EF637B">
        <w:rPr>
          <w:rFonts w:ascii="Times New Roman" w:hAnsi="Times New Roman" w:cs="Times New Roman"/>
          <w:sz w:val="28"/>
          <w:szCs w:val="28"/>
          <w:lang w:val="en-US"/>
        </w:rPr>
        <w:t>kg</w:t>
      </w:r>
    </w:p>
    <w:p w:rsidR="00D00BD2" w:rsidRPr="00EF637B" w:rsidRDefault="00D00BD2" w:rsidP="00D00BD2">
      <w:pPr>
        <w:spacing w:after="0" w:line="240" w:lineRule="auto"/>
        <w:rPr>
          <w:rFonts w:ascii="Times New Roman" w:hAnsi="Times New Roman" w:cs="Times New Roman"/>
          <w:sz w:val="28"/>
          <w:szCs w:val="28"/>
          <w:lang w:val="en-US"/>
        </w:rPr>
      </w:pPr>
    </w:p>
    <w:p w:rsidR="00D00BD2" w:rsidRPr="00EF637B" w:rsidRDefault="00EF637B" w:rsidP="00D00BD2">
      <w:pPr>
        <w:spacing w:after="0" w:line="240" w:lineRule="auto"/>
        <w:rPr>
          <w:rFonts w:ascii="Times New Roman" w:hAnsi="Times New Roman" w:cs="Times New Roman"/>
          <w:sz w:val="28"/>
          <w:szCs w:val="28"/>
          <w:lang w:val="en-US"/>
        </w:rPr>
      </w:pPr>
      <w:r w:rsidRPr="00EF637B">
        <w:rPr>
          <w:rFonts w:ascii="Times New Roman" w:hAnsi="Times New Roman" w:cs="Times New Roman"/>
          <w:i/>
          <w:sz w:val="28"/>
          <w:szCs w:val="28"/>
          <w:lang w:val="en-US"/>
        </w:rPr>
        <w:t>The composition of the charge for melting</w:t>
      </w:r>
      <w:r w:rsidR="00D00BD2" w:rsidRPr="00EF637B">
        <w:rPr>
          <w:rFonts w:ascii="Times New Roman" w:hAnsi="Times New Roman" w:cs="Times New Roman"/>
          <w:sz w:val="28"/>
          <w:szCs w:val="28"/>
          <w:lang w:val="en-US"/>
        </w:rPr>
        <w:t>:</w:t>
      </w:r>
    </w:p>
    <w:p w:rsidR="00EF637B" w:rsidRPr="004240BB" w:rsidRDefault="00EF637B" w:rsidP="00EF637B">
      <w:pPr>
        <w:spacing w:after="0" w:line="240" w:lineRule="auto"/>
        <w:rPr>
          <w:rFonts w:ascii="Times New Roman" w:hAnsi="Times New Roman" w:cs="Times New Roman"/>
          <w:sz w:val="28"/>
          <w:szCs w:val="28"/>
          <w:lang w:val="en-US"/>
        </w:rPr>
      </w:pPr>
      <w:r w:rsidRPr="004240BB">
        <w:rPr>
          <w:rFonts w:ascii="Times New Roman" w:hAnsi="Times New Roman" w:cs="Times New Roman"/>
          <w:sz w:val="28"/>
          <w:szCs w:val="28"/>
          <w:lang w:val="en-US"/>
        </w:rPr>
        <w:lastRenderedPageBreak/>
        <w:t>Ore - 100kg</w:t>
      </w:r>
    </w:p>
    <w:p w:rsidR="00EF637B" w:rsidRPr="004240BB" w:rsidRDefault="00EF637B" w:rsidP="00EF637B">
      <w:pPr>
        <w:spacing w:after="0" w:line="240" w:lineRule="auto"/>
        <w:rPr>
          <w:rFonts w:ascii="Times New Roman" w:hAnsi="Times New Roman" w:cs="Times New Roman"/>
          <w:sz w:val="28"/>
          <w:szCs w:val="28"/>
          <w:lang w:val="en-US"/>
        </w:rPr>
      </w:pPr>
      <w:r w:rsidRPr="004240BB">
        <w:rPr>
          <w:rFonts w:ascii="Times New Roman" w:hAnsi="Times New Roman" w:cs="Times New Roman"/>
          <w:sz w:val="28"/>
          <w:szCs w:val="28"/>
          <w:lang w:val="en-US"/>
        </w:rPr>
        <w:t>Coke - 19.07 kg</w:t>
      </w:r>
    </w:p>
    <w:p w:rsidR="00D00BD2" w:rsidRPr="004240BB" w:rsidRDefault="00EF637B" w:rsidP="00EF637B">
      <w:pPr>
        <w:spacing w:after="0" w:line="240" w:lineRule="auto"/>
        <w:rPr>
          <w:rFonts w:ascii="Times New Roman" w:hAnsi="Times New Roman" w:cs="Times New Roman"/>
          <w:sz w:val="28"/>
          <w:szCs w:val="28"/>
          <w:lang w:val="en-US"/>
        </w:rPr>
      </w:pPr>
      <w:r w:rsidRPr="004240BB">
        <w:rPr>
          <w:rFonts w:ascii="Times New Roman" w:hAnsi="Times New Roman" w:cs="Times New Roman"/>
          <w:sz w:val="28"/>
          <w:szCs w:val="28"/>
          <w:lang w:val="en-US"/>
        </w:rPr>
        <w:t>Lime - 21.49 kg.</w:t>
      </w:r>
    </w:p>
    <w:p w:rsidR="00EF637B" w:rsidRDefault="00EF637B" w:rsidP="00D00BD2">
      <w:pPr>
        <w:shd w:val="clear" w:color="auto" w:fill="FFFFFF"/>
        <w:spacing w:after="0" w:line="240" w:lineRule="auto"/>
        <w:ind w:firstLine="708"/>
        <w:rPr>
          <w:rFonts w:ascii="Times New Roman" w:hAnsi="Times New Roman" w:cs="Times New Roman"/>
          <w:b/>
          <w:color w:val="000000"/>
          <w:spacing w:val="-3"/>
          <w:sz w:val="28"/>
          <w:szCs w:val="28"/>
          <w:lang w:val="en-US"/>
        </w:rPr>
      </w:pPr>
    </w:p>
    <w:p w:rsidR="00B1680A" w:rsidRPr="00B1680A" w:rsidRDefault="00B1680A" w:rsidP="00B1680A">
      <w:pPr>
        <w:spacing w:after="0" w:line="240" w:lineRule="auto"/>
        <w:rPr>
          <w:rFonts w:ascii="Times New Roman" w:hAnsi="Times New Roman" w:cs="Times New Roman"/>
          <w:b/>
          <w:color w:val="000000"/>
          <w:spacing w:val="-3"/>
          <w:sz w:val="28"/>
          <w:szCs w:val="28"/>
          <w:lang w:val="en-US"/>
        </w:rPr>
      </w:pPr>
      <w:r w:rsidRPr="00B1680A">
        <w:rPr>
          <w:rFonts w:ascii="Times New Roman" w:hAnsi="Times New Roman" w:cs="Times New Roman"/>
          <w:b/>
          <w:color w:val="000000"/>
          <w:spacing w:val="-3"/>
          <w:sz w:val="28"/>
          <w:szCs w:val="28"/>
          <w:lang w:val="en-US"/>
        </w:rPr>
        <w:t>The procedure for the preparation of reports and their protection</w:t>
      </w:r>
    </w:p>
    <w:p w:rsidR="00B1680A" w:rsidRPr="00B1680A" w:rsidRDefault="00B1680A" w:rsidP="00B1680A">
      <w:pPr>
        <w:spacing w:after="0" w:line="240" w:lineRule="auto"/>
        <w:rPr>
          <w:rFonts w:ascii="Times New Roman" w:hAnsi="Times New Roman" w:cs="Times New Roman"/>
          <w:color w:val="000000"/>
          <w:spacing w:val="-3"/>
          <w:sz w:val="28"/>
          <w:szCs w:val="28"/>
          <w:lang w:val="en-US"/>
        </w:rPr>
      </w:pPr>
      <w:r w:rsidRPr="00B1680A">
        <w:rPr>
          <w:rFonts w:ascii="Times New Roman" w:hAnsi="Times New Roman" w:cs="Times New Roman"/>
          <w:color w:val="000000"/>
          <w:spacing w:val="-3"/>
          <w:sz w:val="28"/>
          <w:szCs w:val="28"/>
          <w:lang w:val="en-US"/>
        </w:rPr>
        <w:t>1. A summary of the theory of zinc production in ore-smelting furnaces.</w:t>
      </w:r>
    </w:p>
    <w:p w:rsidR="00B1680A" w:rsidRPr="00B1680A" w:rsidRDefault="00B1680A" w:rsidP="00B1680A">
      <w:pPr>
        <w:spacing w:after="0" w:line="240" w:lineRule="auto"/>
        <w:rPr>
          <w:rFonts w:ascii="Times New Roman" w:hAnsi="Times New Roman" w:cs="Times New Roman"/>
          <w:color w:val="000000"/>
          <w:spacing w:val="-3"/>
          <w:sz w:val="28"/>
          <w:szCs w:val="28"/>
          <w:lang w:val="en-US"/>
        </w:rPr>
      </w:pPr>
      <w:r w:rsidRPr="00B1680A">
        <w:rPr>
          <w:rFonts w:ascii="Times New Roman" w:hAnsi="Times New Roman" w:cs="Times New Roman"/>
          <w:color w:val="000000"/>
          <w:spacing w:val="-3"/>
          <w:sz w:val="28"/>
          <w:szCs w:val="28"/>
          <w:lang w:val="en-US"/>
        </w:rPr>
        <w:t>2. Description of equipment and methods of laboratory testing.</w:t>
      </w:r>
    </w:p>
    <w:p w:rsidR="00B1680A" w:rsidRPr="00B1680A" w:rsidRDefault="00B1680A" w:rsidP="00B1680A">
      <w:pPr>
        <w:spacing w:after="0" w:line="240" w:lineRule="auto"/>
        <w:rPr>
          <w:rFonts w:ascii="Times New Roman" w:hAnsi="Times New Roman" w:cs="Times New Roman"/>
          <w:color w:val="000000"/>
          <w:spacing w:val="-3"/>
          <w:sz w:val="28"/>
          <w:szCs w:val="28"/>
          <w:lang w:val="en-US"/>
        </w:rPr>
      </w:pPr>
      <w:r w:rsidRPr="00B1680A">
        <w:rPr>
          <w:rFonts w:ascii="Times New Roman" w:hAnsi="Times New Roman" w:cs="Times New Roman"/>
          <w:color w:val="000000"/>
          <w:spacing w:val="-3"/>
          <w:sz w:val="28"/>
          <w:szCs w:val="28"/>
          <w:lang w:val="en-US"/>
        </w:rPr>
        <w:t>3. The results obtained with the necessary calculations.</w:t>
      </w:r>
    </w:p>
    <w:p w:rsidR="00D00BD2" w:rsidRPr="00B1680A" w:rsidRDefault="00B1680A" w:rsidP="00B1680A">
      <w:pPr>
        <w:spacing w:after="0" w:line="240" w:lineRule="auto"/>
        <w:rPr>
          <w:rFonts w:ascii="Times New Roman" w:hAnsi="Times New Roman" w:cs="Times New Roman"/>
          <w:sz w:val="28"/>
          <w:szCs w:val="28"/>
          <w:lang w:val="en-US"/>
        </w:rPr>
      </w:pPr>
      <w:r w:rsidRPr="00B1680A">
        <w:rPr>
          <w:rFonts w:ascii="Times New Roman" w:hAnsi="Times New Roman" w:cs="Times New Roman"/>
          <w:color w:val="000000"/>
          <w:spacing w:val="-3"/>
          <w:sz w:val="28"/>
          <w:szCs w:val="28"/>
          <w:lang w:val="en-US"/>
        </w:rPr>
        <w:t>4. Analysis of the results and conclusions.</w:t>
      </w:r>
    </w:p>
    <w:p w:rsidR="00B1680A" w:rsidRDefault="00B1680A" w:rsidP="00D00BD2">
      <w:pPr>
        <w:spacing w:after="0" w:line="240" w:lineRule="auto"/>
        <w:rPr>
          <w:rFonts w:ascii="Times New Roman" w:hAnsi="Times New Roman" w:cs="Times New Roman"/>
          <w:b/>
          <w:sz w:val="28"/>
          <w:szCs w:val="28"/>
          <w:lang w:val="en-US"/>
        </w:rPr>
      </w:pPr>
    </w:p>
    <w:p w:rsidR="00B1680A" w:rsidRPr="004240BB" w:rsidRDefault="00B1680A" w:rsidP="00B1680A">
      <w:pPr>
        <w:tabs>
          <w:tab w:val="left" w:pos="1701"/>
        </w:tabs>
        <w:spacing w:after="0" w:line="24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The </w:t>
      </w:r>
      <w:r w:rsidRPr="004240BB">
        <w:rPr>
          <w:rFonts w:ascii="Times New Roman" w:hAnsi="Times New Roman" w:cs="Times New Roman"/>
          <w:b/>
          <w:sz w:val="28"/>
          <w:szCs w:val="28"/>
          <w:lang w:val="en-US"/>
        </w:rPr>
        <w:t>test questions</w:t>
      </w:r>
    </w:p>
    <w:p w:rsidR="00B1680A" w:rsidRPr="00B1680A" w:rsidRDefault="00B1680A" w:rsidP="00B1680A">
      <w:pPr>
        <w:tabs>
          <w:tab w:val="left" w:pos="1701"/>
        </w:tabs>
        <w:spacing w:after="0" w:line="240" w:lineRule="auto"/>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1. The practice of processing zinc ores in electric furnaces.</w:t>
      </w:r>
    </w:p>
    <w:p w:rsidR="00B1680A" w:rsidRPr="00B1680A" w:rsidRDefault="00B1680A" w:rsidP="00B1680A">
      <w:pPr>
        <w:tabs>
          <w:tab w:val="left" w:pos="1701"/>
        </w:tabs>
        <w:spacing w:after="0" w:line="240" w:lineRule="auto"/>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2. Reactivity of reducing agents with respect to ZnO.</w:t>
      </w:r>
    </w:p>
    <w:p w:rsidR="00B1680A" w:rsidRPr="00B1680A" w:rsidRDefault="00B1680A" w:rsidP="00B1680A">
      <w:pPr>
        <w:tabs>
          <w:tab w:val="left" w:pos="1701"/>
        </w:tabs>
        <w:spacing w:after="0" w:line="240" w:lineRule="auto"/>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3. Kinetics of Zn recovery from the melt.</w:t>
      </w:r>
    </w:p>
    <w:p w:rsidR="00B1680A" w:rsidRPr="00B1680A" w:rsidRDefault="00B1680A" w:rsidP="00B1680A">
      <w:pPr>
        <w:tabs>
          <w:tab w:val="left" w:pos="1701"/>
        </w:tabs>
        <w:spacing w:after="0" w:line="240" w:lineRule="auto"/>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4. Additives that accelerate and worsen the reduction of zinc from melts.</w:t>
      </w:r>
    </w:p>
    <w:p w:rsidR="00B1680A" w:rsidRPr="00B1680A" w:rsidRDefault="00B1680A" w:rsidP="00B1680A">
      <w:pPr>
        <w:tabs>
          <w:tab w:val="left" w:pos="1701"/>
        </w:tabs>
        <w:spacing w:after="0" w:line="240" w:lineRule="auto"/>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5. Joint recovery of zinc and iron from melts.</w:t>
      </w:r>
    </w:p>
    <w:p w:rsidR="00B1680A" w:rsidRPr="00B1680A" w:rsidRDefault="00B1680A" w:rsidP="00B1680A">
      <w:pPr>
        <w:tabs>
          <w:tab w:val="left" w:pos="1701"/>
        </w:tabs>
        <w:spacing w:after="0" w:line="240" w:lineRule="auto"/>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6. Methodology for smelting.</w:t>
      </w:r>
    </w:p>
    <w:p w:rsidR="00B1680A" w:rsidRPr="00B1680A" w:rsidRDefault="00B1680A" w:rsidP="00B1680A">
      <w:pPr>
        <w:tabs>
          <w:tab w:val="left" w:pos="1701"/>
        </w:tabs>
        <w:spacing w:after="0" w:line="240" w:lineRule="auto"/>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7. Calculation of coke.</w:t>
      </w:r>
    </w:p>
    <w:p w:rsidR="00D00BD2" w:rsidRPr="00B1680A" w:rsidRDefault="00B1680A" w:rsidP="00B1680A">
      <w:pPr>
        <w:tabs>
          <w:tab w:val="left" w:pos="1701"/>
        </w:tabs>
        <w:spacing w:after="0" w:line="240" w:lineRule="auto"/>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8. Calculation of lime.</w:t>
      </w:r>
    </w:p>
    <w:p w:rsidR="00D00BD2" w:rsidRPr="00B1680A" w:rsidRDefault="00D00BD2" w:rsidP="00D00BD2">
      <w:pPr>
        <w:shd w:val="clear" w:color="auto" w:fill="FFFFFF"/>
        <w:spacing w:after="0" w:line="240" w:lineRule="auto"/>
        <w:ind w:left="259" w:firstLine="449"/>
        <w:jc w:val="both"/>
        <w:rPr>
          <w:rFonts w:ascii="Times New Roman" w:hAnsi="Times New Roman" w:cs="Times New Roman"/>
          <w:b/>
          <w:sz w:val="28"/>
          <w:szCs w:val="28"/>
          <w:lang w:val="en-US"/>
        </w:rPr>
      </w:pPr>
    </w:p>
    <w:p w:rsidR="00B1680A" w:rsidRPr="00B1680A" w:rsidRDefault="00B1680A" w:rsidP="00B1680A">
      <w:pPr>
        <w:shd w:val="clear" w:color="auto" w:fill="FFFFFF"/>
        <w:spacing w:after="0" w:line="240" w:lineRule="auto"/>
        <w:ind w:left="259" w:firstLine="449"/>
        <w:jc w:val="both"/>
        <w:rPr>
          <w:rFonts w:ascii="Times New Roman" w:hAnsi="Times New Roman" w:cs="Times New Roman"/>
          <w:b/>
          <w:sz w:val="28"/>
          <w:szCs w:val="28"/>
          <w:lang w:val="en-US"/>
        </w:rPr>
      </w:pPr>
      <w:r w:rsidRPr="00B1680A">
        <w:rPr>
          <w:rFonts w:ascii="Times New Roman" w:hAnsi="Times New Roman" w:cs="Times New Roman"/>
          <w:b/>
          <w:sz w:val="28"/>
          <w:szCs w:val="28"/>
          <w:lang w:val="en-US"/>
        </w:rPr>
        <w:t>Home task:</w:t>
      </w:r>
    </w:p>
    <w:p w:rsidR="00B1680A" w:rsidRPr="00B1680A" w:rsidRDefault="00B1680A" w:rsidP="00B1680A">
      <w:pPr>
        <w:shd w:val="clear" w:color="auto" w:fill="FFFFFF"/>
        <w:spacing w:after="0" w:line="240" w:lineRule="auto"/>
        <w:ind w:left="259" w:firstLine="449"/>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1. To get acquainted with new pyrometallurgical methods for zinc production.</w:t>
      </w:r>
    </w:p>
    <w:p w:rsidR="00B1680A" w:rsidRPr="00B1680A" w:rsidRDefault="00B1680A" w:rsidP="00B1680A">
      <w:pPr>
        <w:shd w:val="clear" w:color="auto" w:fill="FFFFFF"/>
        <w:spacing w:after="0" w:line="240" w:lineRule="auto"/>
        <w:ind w:left="259" w:firstLine="449"/>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2. To study the technology and the main indicators of the process of zinc production in ore-smelting furnaces.</w:t>
      </w:r>
    </w:p>
    <w:p w:rsidR="00B1680A" w:rsidRPr="00B1680A" w:rsidRDefault="00B1680A" w:rsidP="00B1680A">
      <w:pPr>
        <w:shd w:val="clear" w:color="auto" w:fill="FFFFFF"/>
        <w:spacing w:after="0" w:line="240" w:lineRule="auto"/>
        <w:ind w:left="259" w:firstLine="449"/>
        <w:jc w:val="both"/>
        <w:rPr>
          <w:rFonts w:ascii="Times New Roman" w:hAnsi="Times New Roman" w:cs="Times New Roman"/>
          <w:b/>
          <w:sz w:val="28"/>
          <w:szCs w:val="28"/>
          <w:lang w:val="en-US"/>
        </w:rPr>
      </w:pPr>
    </w:p>
    <w:p w:rsidR="00B1680A" w:rsidRPr="00B1680A" w:rsidRDefault="00B1680A" w:rsidP="00B1680A">
      <w:pPr>
        <w:shd w:val="clear" w:color="auto" w:fill="FFFFFF"/>
        <w:spacing w:after="0" w:line="240" w:lineRule="auto"/>
        <w:ind w:left="259" w:firstLine="449"/>
        <w:jc w:val="both"/>
        <w:rPr>
          <w:rFonts w:ascii="Times New Roman" w:hAnsi="Times New Roman" w:cs="Times New Roman"/>
          <w:b/>
          <w:sz w:val="28"/>
          <w:szCs w:val="28"/>
          <w:lang w:val="en-US"/>
        </w:rPr>
      </w:pPr>
      <w:r w:rsidRPr="00B1680A">
        <w:rPr>
          <w:rFonts w:ascii="Times New Roman" w:hAnsi="Times New Roman" w:cs="Times New Roman"/>
          <w:b/>
          <w:sz w:val="28"/>
          <w:szCs w:val="28"/>
          <w:lang w:val="en-US"/>
        </w:rPr>
        <w:t>Assignment to IWS</w:t>
      </w:r>
    </w:p>
    <w:p w:rsidR="00B1680A" w:rsidRPr="00B1680A" w:rsidRDefault="00B1680A" w:rsidP="00B1680A">
      <w:pPr>
        <w:shd w:val="clear" w:color="auto" w:fill="FFFFFF"/>
        <w:spacing w:after="0" w:line="240" w:lineRule="auto"/>
        <w:ind w:left="259" w:firstLine="449"/>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A student must prepare an ALS on the following topics:</w:t>
      </w:r>
    </w:p>
    <w:p w:rsidR="00B1680A" w:rsidRPr="00B1680A" w:rsidRDefault="00B1680A" w:rsidP="00B1680A">
      <w:pPr>
        <w:shd w:val="clear" w:color="auto" w:fill="FFFFFF"/>
        <w:spacing w:after="0" w:line="240" w:lineRule="auto"/>
        <w:ind w:left="259" w:firstLine="449"/>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1. Independently study the thermodynamics of zinc reduction.</w:t>
      </w:r>
    </w:p>
    <w:p w:rsidR="00B1680A" w:rsidRPr="00B1680A" w:rsidRDefault="00B1680A" w:rsidP="00B1680A">
      <w:pPr>
        <w:shd w:val="clear" w:color="auto" w:fill="FFFFFF"/>
        <w:spacing w:after="0" w:line="240" w:lineRule="auto"/>
        <w:ind w:left="259" w:firstLine="449"/>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2. Independently study the kinetics of zinc reduction.</w:t>
      </w:r>
    </w:p>
    <w:p w:rsidR="00B1680A" w:rsidRPr="00B1680A" w:rsidRDefault="00B1680A" w:rsidP="00B1680A">
      <w:pPr>
        <w:shd w:val="clear" w:color="auto" w:fill="FFFFFF"/>
        <w:spacing w:after="0" w:line="240" w:lineRule="auto"/>
        <w:ind w:left="259" w:firstLine="449"/>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3. Explain the patterns of zinc reduction from oxide compounds and the behavior of zinc sulfate and sulphide.</w:t>
      </w:r>
    </w:p>
    <w:p w:rsidR="00B1680A" w:rsidRPr="00B1680A" w:rsidRDefault="00B1680A" w:rsidP="00B1680A">
      <w:pPr>
        <w:shd w:val="clear" w:color="auto" w:fill="FFFFFF"/>
        <w:spacing w:after="0" w:line="240" w:lineRule="auto"/>
        <w:ind w:left="259" w:firstLine="449"/>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4. Familiarize yourself with the design and operation of the ore-smelting furnace.</w:t>
      </w:r>
    </w:p>
    <w:p w:rsidR="00B1680A" w:rsidRPr="00B1680A" w:rsidRDefault="00B1680A" w:rsidP="00B1680A">
      <w:pPr>
        <w:shd w:val="clear" w:color="auto" w:fill="FFFFFF"/>
        <w:spacing w:after="0" w:line="240" w:lineRule="auto"/>
        <w:ind w:left="259" w:firstLine="449"/>
        <w:jc w:val="both"/>
        <w:rPr>
          <w:rFonts w:ascii="Times New Roman" w:hAnsi="Times New Roman" w:cs="Times New Roman"/>
          <w:sz w:val="28"/>
          <w:szCs w:val="28"/>
          <w:lang w:val="en-US"/>
        </w:rPr>
      </w:pPr>
      <w:r w:rsidRPr="00B1680A">
        <w:rPr>
          <w:rFonts w:ascii="Times New Roman" w:hAnsi="Times New Roman" w:cs="Times New Roman"/>
          <w:sz w:val="28"/>
          <w:szCs w:val="28"/>
          <w:lang w:val="en-US"/>
        </w:rPr>
        <w:t>5. To study the method of obtaining zinc and zinc oxide in electric shaft furnaces.</w:t>
      </w:r>
    </w:p>
    <w:p w:rsidR="004D2511" w:rsidRDefault="004D2511" w:rsidP="00886D7F">
      <w:pPr>
        <w:jc w:val="center"/>
        <w:rPr>
          <w:rFonts w:ascii="Times New Roman" w:hAnsi="Times New Roman" w:cs="Times New Roman"/>
          <w:b/>
          <w:sz w:val="28"/>
          <w:szCs w:val="28"/>
          <w:lang w:val="en-US"/>
        </w:rPr>
      </w:pPr>
    </w:p>
    <w:p w:rsidR="00F1038A" w:rsidRDefault="00886D7F" w:rsidP="00886D7F">
      <w:pPr>
        <w:jc w:val="center"/>
        <w:rPr>
          <w:rFonts w:ascii="Times New Roman" w:hAnsi="Times New Roman" w:cs="Times New Roman"/>
          <w:sz w:val="28"/>
          <w:szCs w:val="28"/>
          <w:lang w:val="en-US"/>
        </w:rPr>
      </w:pPr>
      <w:r w:rsidRPr="009F47B2">
        <w:rPr>
          <w:rFonts w:ascii="Times New Roman" w:hAnsi="Times New Roman" w:cs="Times New Roman"/>
          <w:b/>
          <w:sz w:val="28"/>
          <w:szCs w:val="28"/>
          <w:lang w:val="en-US"/>
        </w:rPr>
        <w:t xml:space="preserve">Laboratory work </w:t>
      </w:r>
      <w:r w:rsidR="00A71958" w:rsidRPr="00886D7F">
        <w:rPr>
          <w:rFonts w:ascii="Times New Roman" w:hAnsi="Times New Roman" w:cs="Times New Roman"/>
          <w:b/>
          <w:sz w:val="28"/>
          <w:szCs w:val="28"/>
          <w:lang w:val="en-US"/>
        </w:rPr>
        <w:t>14, 15.</w:t>
      </w:r>
    </w:p>
    <w:p w:rsidR="00A71958" w:rsidRPr="00F1038A" w:rsidRDefault="00A71958" w:rsidP="00F1038A">
      <w:pPr>
        <w:jc w:val="center"/>
        <w:rPr>
          <w:rFonts w:ascii="Times New Roman" w:hAnsi="Times New Roman" w:cs="Times New Roman"/>
          <w:b/>
          <w:sz w:val="28"/>
          <w:szCs w:val="28"/>
          <w:lang w:val="en-US"/>
        </w:rPr>
      </w:pPr>
      <w:r w:rsidRPr="00F1038A">
        <w:rPr>
          <w:rFonts w:ascii="Times New Roman" w:hAnsi="Times New Roman" w:cs="Times New Roman"/>
          <w:b/>
          <w:sz w:val="28"/>
          <w:szCs w:val="28"/>
          <w:lang w:val="en-US"/>
        </w:rPr>
        <w:t>Melting of copper concentrates on matte.</w:t>
      </w:r>
    </w:p>
    <w:p w:rsidR="00617D65" w:rsidRDefault="00343FBB" w:rsidP="00617D65">
      <w:pPr>
        <w:tabs>
          <w:tab w:val="left" w:pos="1701"/>
        </w:tabs>
        <w:spacing w:after="0" w:line="240" w:lineRule="auto"/>
        <w:jc w:val="both"/>
        <w:rPr>
          <w:rFonts w:ascii="Times New Roman" w:hAnsi="Times New Roman" w:cs="Times New Roman"/>
          <w:sz w:val="28"/>
          <w:szCs w:val="28"/>
          <w:lang w:val="en-US"/>
        </w:rPr>
      </w:pPr>
      <w:r w:rsidRPr="00AA7F45">
        <w:rPr>
          <w:rFonts w:ascii="Times New Roman" w:eastAsia="Times New Roman" w:hAnsi="Times New Roman" w:cs="Times New Roman"/>
          <w:b/>
          <w:bCs/>
          <w:sz w:val="28"/>
          <w:szCs w:val="28"/>
          <w:lang w:val="en-US" w:eastAsia="ru-RU"/>
        </w:rPr>
        <w:t xml:space="preserve">The </w:t>
      </w:r>
      <w:r>
        <w:rPr>
          <w:rFonts w:ascii="Times New Roman" w:eastAsia="Times New Roman" w:hAnsi="Times New Roman" w:cs="Times New Roman"/>
          <w:b/>
          <w:bCs/>
          <w:sz w:val="28"/>
          <w:szCs w:val="28"/>
          <w:lang w:val="en-US" w:eastAsia="ru-RU"/>
        </w:rPr>
        <w:t xml:space="preserve">aim </w:t>
      </w:r>
      <w:r w:rsidRPr="00AA7F45">
        <w:rPr>
          <w:rFonts w:ascii="Times New Roman" w:eastAsia="Times New Roman" w:hAnsi="Times New Roman" w:cs="Times New Roman"/>
          <w:b/>
          <w:bCs/>
          <w:sz w:val="28"/>
          <w:szCs w:val="28"/>
          <w:lang w:val="en-US" w:eastAsia="ru-RU"/>
        </w:rPr>
        <w:t xml:space="preserve">of the </w:t>
      </w:r>
      <w:r>
        <w:rPr>
          <w:rFonts w:ascii="Times New Roman" w:eastAsia="Times New Roman" w:hAnsi="Times New Roman" w:cs="Times New Roman"/>
          <w:b/>
          <w:bCs/>
          <w:sz w:val="28"/>
          <w:szCs w:val="28"/>
          <w:lang w:val="en-US" w:eastAsia="ru-RU"/>
        </w:rPr>
        <w:t xml:space="preserve">laboratory </w:t>
      </w:r>
      <w:r w:rsidRPr="00AA7F45">
        <w:rPr>
          <w:rFonts w:ascii="Times New Roman" w:eastAsia="Times New Roman" w:hAnsi="Times New Roman" w:cs="Times New Roman"/>
          <w:b/>
          <w:bCs/>
          <w:sz w:val="28"/>
          <w:szCs w:val="28"/>
          <w:lang w:val="en-US" w:eastAsia="ru-RU"/>
        </w:rPr>
        <w:t>work</w:t>
      </w:r>
      <w:r w:rsidR="00422A18" w:rsidRPr="00422A18">
        <w:rPr>
          <w:rFonts w:ascii="Times New Roman" w:hAnsi="Times New Roman" w:cs="Times New Roman"/>
          <w:sz w:val="28"/>
          <w:szCs w:val="28"/>
          <w:lang w:val="en-US"/>
        </w:rPr>
        <w:t>: To reproduce in the laboratory one of the options for smelting copper concentrates - smelting of cinder, smelting of concentrate, smelting with converter slag, smelting without converter slag.</w:t>
      </w:r>
    </w:p>
    <w:p w:rsidR="00617D65" w:rsidRDefault="00617D65" w:rsidP="00617D65">
      <w:pPr>
        <w:tabs>
          <w:tab w:val="left" w:pos="1701"/>
        </w:tabs>
        <w:spacing w:after="0" w:line="240" w:lineRule="auto"/>
        <w:jc w:val="both"/>
        <w:rPr>
          <w:rFonts w:ascii="Times New Roman" w:hAnsi="Times New Roman" w:cs="Times New Roman"/>
          <w:sz w:val="28"/>
          <w:szCs w:val="28"/>
          <w:lang w:val="en-US"/>
        </w:rPr>
      </w:pPr>
    </w:p>
    <w:p w:rsidR="00422A18" w:rsidRPr="00617D65" w:rsidRDefault="00617D65" w:rsidP="00617D65">
      <w:pPr>
        <w:tabs>
          <w:tab w:val="left" w:pos="1701"/>
        </w:tabs>
        <w:spacing w:after="0" w:line="240" w:lineRule="auto"/>
        <w:jc w:val="both"/>
        <w:rPr>
          <w:rFonts w:ascii="Times New Roman" w:hAnsi="Times New Roman" w:cs="Times New Roman"/>
          <w:b/>
          <w:sz w:val="28"/>
          <w:szCs w:val="28"/>
          <w:lang w:val="en-US"/>
        </w:rPr>
      </w:pPr>
      <w:r w:rsidRPr="00617D65">
        <w:rPr>
          <w:rFonts w:ascii="Times New Roman" w:hAnsi="Times New Roman" w:cs="Times New Roman"/>
          <w:b/>
          <w:sz w:val="28"/>
          <w:szCs w:val="28"/>
          <w:lang w:val="en-US"/>
        </w:rPr>
        <w:t xml:space="preserve"> Brief theoretical information</w:t>
      </w:r>
    </w:p>
    <w:p w:rsidR="00422A18" w:rsidRDefault="00617D65" w:rsidP="00617D65">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ab/>
      </w:r>
      <w:r w:rsidR="00422A18" w:rsidRPr="00422A18">
        <w:rPr>
          <w:rFonts w:ascii="Times New Roman" w:hAnsi="Times New Roman" w:cs="Times New Roman"/>
          <w:sz w:val="28"/>
          <w:szCs w:val="28"/>
          <w:lang w:val="en-US"/>
        </w:rPr>
        <w:t>The main method of processing sulfide copper concentrates is currently melting them in reflective furnaces to matte. Melting can be carried out with pre-firing and without firing. This is determined mainly by economic considerations. Concentrate roasting is carried out to remove part of the sulfur, associated mainly with iron, so that, when smelted, matte with a higher copper content is obtained. Firing is advisable to carry out the processing of high-sulfur concentrates with low copper content or high content of zinc, arsenic and antimony.</w:t>
      </w:r>
    </w:p>
    <w:p w:rsidR="00422A18" w:rsidRPr="00422A18" w:rsidRDefault="00422A18" w:rsidP="00422A18">
      <w:pPr>
        <w:tabs>
          <w:tab w:val="left" w:pos="1701"/>
        </w:tabs>
        <w:spacing w:after="0" w:line="240" w:lineRule="auto"/>
        <w:ind w:left="1080"/>
        <w:jc w:val="both"/>
        <w:rPr>
          <w:rFonts w:ascii="Times New Roman" w:hAnsi="Times New Roman" w:cs="Times New Roman"/>
          <w:sz w:val="28"/>
          <w:szCs w:val="28"/>
          <w:lang w:val="en-US"/>
        </w:rPr>
      </w:pPr>
    </w:p>
    <w:p w:rsidR="00682958" w:rsidRDefault="00682958" w:rsidP="00FA39C4">
      <w:pPr>
        <w:spacing w:after="0" w:line="240" w:lineRule="auto"/>
        <w:ind w:firstLine="374"/>
        <w:jc w:val="both"/>
        <w:rPr>
          <w:rFonts w:ascii="Times New Roman" w:hAnsi="Times New Roman" w:cs="Times New Roman"/>
          <w:sz w:val="28"/>
          <w:szCs w:val="28"/>
          <w:lang w:val="en-US"/>
        </w:rPr>
      </w:pPr>
      <w:r w:rsidRPr="00682958">
        <w:rPr>
          <w:rFonts w:ascii="Times New Roman" w:hAnsi="Times New Roman" w:cs="Times New Roman"/>
          <w:sz w:val="28"/>
          <w:szCs w:val="28"/>
          <w:lang w:val="en-US"/>
        </w:rPr>
        <w:t>The purpose of smelting is the transfer of copper to matte and the separation of components of waste rock and part of iron into slag. Copper matte is a complex melt consisting mainly of copper and iron sulphides with a low content of sulphides of other metals, magnetite and slag inclusions. Copper smelting slags are alloys of ferrous oxide and calcium oxide silicates with a different content of silicates of other bases, as well as a small content of magnetite and sulphides. These two main products of melting have a different specific weight and are almost mutually insoluble in each other. They form two liquid layers in the furnace, so that the slag is separated from the matte.</w:t>
      </w:r>
    </w:p>
    <w:p w:rsidR="00682958" w:rsidRPr="00682958" w:rsidRDefault="00682958" w:rsidP="00682958">
      <w:pPr>
        <w:spacing w:after="0" w:line="240" w:lineRule="auto"/>
        <w:ind w:firstLine="374"/>
        <w:jc w:val="both"/>
        <w:rPr>
          <w:rFonts w:ascii="Times New Roman" w:hAnsi="Times New Roman" w:cs="Times New Roman"/>
          <w:sz w:val="28"/>
          <w:szCs w:val="28"/>
          <w:lang w:val="en-US"/>
        </w:rPr>
      </w:pPr>
      <w:r w:rsidRPr="00682958">
        <w:rPr>
          <w:rFonts w:ascii="Times New Roman" w:hAnsi="Times New Roman" w:cs="Times New Roman"/>
          <w:sz w:val="28"/>
          <w:szCs w:val="28"/>
          <w:lang w:val="en-US"/>
        </w:rPr>
        <w:t>The composition of the charge of reflective melting includes: crude concentrate or calcine, fluxes and converter slag. Quartz and limestone are used as fluxes required to obtain the required composition of waste slag. The converter slag is poured in a furnace in order to partially extract copper from it and use it as an iron-containing flux.</w:t>
      </w:r>
    </w:p>
    <w:p w:rsidR="00682958" w:rsidRDefault="00682958" w:rsidP="00682958">
      <w:pPr>
        <w:spacing w:after="0" w:line="240" w:lineRule="auto"/>
        <w:ind w:firstLine="374"/>
        <w:jc w:val="both"/>
        <w:rPr>
          <w:rFonts w:ascii="Times New Roman" w:hAnsi="Times New Roman" w:cs="Times New Roman"/>
          <w:sz w:val="28"/>
          <w:szCs w:val="28"/>
          <w:lang w:val="en-US"/>
        </w:rPr>
      </w:pPr>
      <w:r w:rsidRPr="00682958">
        <w:rPr>
          <w:rFonts w:ascii="Times New Roman" w:hAnsi="Times New Roman" w:cs="Times New Roman"/>
          <w:sz w:val="28"/>
          <w:szCs w:val="28"/>
          <w:lang w:val="en-US"/>
        </w:rPr>
        <w:t>The main chemical compounds present in the charge of copper smelting are sulphides and oxides, whose behavior determines the chemistry of the process.</w:t>
      </w:r>
    </w:p>
    <w:p w:rsidR="00686F25" w:rsidRPr="00686F25" w:rsidRDefault="00686F25" w:rsidP="00686F25">
      <w:pPr>
        <w:spacing w:after="0" w:line="240" w:lineRule="auto"/>
        <w:ind w:firstLine="374"/>
        <w:jc w:val="both"/>
        <w:rPr>
          <w:rFonts w:ascii="Times New Roman" w:hAnsi="Times New Roman" w:cs="Times New Roman"/>
          <w:sz w:val="28"/>
          <w:szCs w:val="28"/>
          <w:lang w:val="en-US"/>
        </w:rPr>
      </w:pPr>
      <w:r w:rsidRPr="00686F25">
        <w:rPr>
          <w:rFonts w:ascii="Times New Roman" w:hAnsi="Times New Roman" w:cs="Times New Roman"/>
          <w:sz w:val="28"/>
          <w:szCs w:val="28"/>
          <w:lang w:val="en-US"/>
        </w:rPr>
        <w:t>As the mixture is heated, numerous physical and chemical transformations and interactions take place in it. At temperatures around 950-10000</w:t>
      </w:r>
      <w:r w:rsidRPr="00686F25">
        <w:rPr>
          <w:rFonts w:ascii="Times New Roman" w:hAnsi="Times New Roman" w:cs="Times New Roman"/>
          <w:sz w:val="28"/>
          <w:szCs w:val="28"/>
        </w:rPr>
        <w:t>С</w:t>
      </w:r>
      <w:r w:rsidRPr="00686F25">
        <w:rPr>
          <w:rFonts w:ascii="Times New Roman" w:hAnsi="Times New Roman" w:cs="Times New Roman"/>
          <w:sz w:val="28"/>
          <w:szCs w:val="28"/>
          <w:lang w:val="en-US"/>
        </w:rPr>
        <w:t>, low-melting sulfides are smelted from the charge. Merging with each other, they form the matte phase, in the form of droplets penetrate the layer of molten slag and go down to the lower part of the melt.</w:t>
      </w:r>
    </w:p>
    <w:p w:rsidR="00686F25" w:rsidRDefault="00686F25" w:rsidP="00FA39C4">
      <w:pPr>
        <w:spacing w:after="0" w:line="240" w:lineRule="auto"/>
        <w:ind w:firstLine="374"/>
        <w:jc w:val="both"/>
        <w:rPr>
          <w:rFonts w:ascii="Times New Roman" w:hAnsi="Times New Roman" w:cs="Times New Roman"/>
          <w:sz w:val="28"/>
          <w:szCs w:val="28"/>
          <w:lang w:val="en-US"/>
        </w:rPr>
      </w:pPr>
      <w:r w:rsidRPr="00686F25">
        <w:rPr>
          <w:rFonts w:ascii="Times New Roman" w:hAnsi="Times New Roman" w:cs="Times New Roman"/>
          <w:sz w:val="28"/>
          <w:szCs w:val="28"/>
          <w:lang w:val="en-US"/>
        </w:rPr>
        <w:t>Slag formation begins later. First, the most low-melting oxide compounds — eutectics — melt, forming a primary slag melt. This melt, interacting with more refractory oxides (SiO2, CaO, etc.), dissolves them, which leads to the completion of the slag formation process.</w:t>
      </w:r>
      <w:r w:rsidRPr="00686F25">
        <w:rPr>
          <w:lang w:val="en-US"/>
        </w:rPr>
        <w:t xml:space="preserve"> </w:t>
      </w:r>
      <w:r w:rsidRPr="00686F25">
        <w:rPr>
          <w:rFonts w:ascii="Times New Roman" w:hAnsi="Times New Roman" w:cs="Times New Roman"/>
          <w:sz w:val="28"/>
          <w:szCs w:val="28"/>
          <w:lang w:val="en-US"/>
        </w:rPr>
        <w:t>The chemical interaction in the smelting of calcine is reduced to the reactions between the matte and slag phases, i.e. between sulphides and oxides:</w:t>
      </w:r>
    </w:p>
    <w:p w:rsidR="00FA39C4" w:rsidRPr="007B65C5" w:rsidRDefault="00FA39C4" w:rsidP="00FA39C4">
      <w:pPr>
        <w:spacing w:after="0" w:line="240" w:lineRule="auto"/>
        <w:ind w:firstLine="374"/>
        <w:jc w:val="both"/>
        <w:rPr>
          <w:rFonts w:ascii="Times New Roman" w:hAnsi="Times New Roman" w:cs="Times New Roman"/>
          <w:sz w:val="28"/>
          <w:szCs w:val="28"/>
          <w:lang w:val="pt-PT"/>
        </w:rPr>
      </w:pPr>
      <w:r w:rsidRPr="007B65C5">
        <w:rPr>
          <w:rFonts w:ascii="Times New Roman" w:hAnsi="Times New Roman" w:cs="Times New Roman"/>
          <w:sz w:val="28"/>
          <w:szCs w:val="28"/>
          <w:lang w:val="pt-PT"/>
        </w:rPr>
        <w:t>2FeS + 6Fe</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O</w:t>
      </w:r>
      <w:r w:rsidRPr="007B65C5">
        <w:rPr>
          <w:rFonts w:ascii="Times New Roman" w:hAnsi="Times New Roman" w:cs="Times New Roman"/>
          <w:sz w:val="28"/>
          <w:szCs w:val="28"/>
          <w:vertAlign w:val="subscript"/>
          <w:lang w:val="pt-PT"/>
        </w:rPr>
        <w:t>3</w:t>
      </w:r>
      <w:r w:rsidRPr="007B65C5">
        <w:rPr>
          <w:rFonts w:ascii="Times New Roman" w:hAnsi="Times New Roman" w:cs="Times New Roman"/>
          <w:sz w:val="28"/>
          <w:szCs w:val="28"/>
          <w:lang w:val="pt-PT"/>
        </w:rPr>
        <w:t xml:space="preserve"> + 7SiO</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 xml:space="preserve"> = 7(2FeO</w:t>
      </w:r>
      <w:r w:rsidRPr="007B65C5">
        <w:rPr>
          <w:rFonts w:ascii="Times New Roman" w:hAnsi="Times New Roman" w:cs="Times New Roman"/>
          <w:sz w:val="28"/>
          <w:szCs w:val="28"/>
          <w:lang w:val="en-US"/>
        </w:rPr>
        <w:t>·</w:t>
      </w:r>
      <w:r w:rsidRPr="007B65C5">
        <w:rPr>
          <w:rFonts w:ascii="Times New Roman" w:hAnsi="Times New Roman" w:cs="Times New Roman"/>
          <w:sz w:val="28"/>
          <w:szCs w:val="28"/>
          <w:lang w:val="pt-PT"/>
        </w:rPr>
        <w:t>SiO</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 + 2SO</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 xml:space="preserve">,                                          </w:t>
      </w:r>
      <w:r w:rsidRPr="00920492">
        <w:rPr>
          <w:rFonts w:ascii="Times New Roman" w:hAnsi="Times New Roman" w:cs="Times New Roman"/>
          <w:sz w:val="28"/>
          <w:szCs w:val="28"/>
          <w:lang w:val="en-US"/>
        </w:rPr>
        <w:t xml:space="preserve">   </w:t>
      </w:r>
      <w:r w:rsidRPr="007B65C5">
        <w:rPr>
          <w:rFonts w:ascii="Times New Roman" w:hAnsi="Times New Roman" w:cs="Times New Roman"/>
          <w:sz w:val="28"/>
          <w:szCs w:val="28"/>
          <w:lang w:val="pt-PT"/>
        </w:rPr>
        <w:t>(1)</w:t>
      </w:r>
    </w:p>
    <w:p w:rsidR="00FA39C4" w:rsidRPr="004240BB" w:rsidRDefault="00FA39C4" w:rsidP="00FA39C4">
      <w:pPr>
        <w:spacing w:after="0" w:line="240" w:lineRule="auto"/>
        <w:ind w:firstLine="374"/>
        <w:jc w:val="both"/>
        <w:rPr>
          <w:rFonts w:ascii="Times New Roman" w:hAnsi="Times New Roman" w:cs="Times New Roman"/>
          <w:sz w:val="28"/>
          <w:szCs w:val="28"/>
          <w:lang w:val="en-US"/>
        </w:rPr>
      </w:pPr>
      <w:r w:rsidRPr="007B65C5">
        <w:rPr>
          <w:rFonts w:ascii="Times New Roman" w:hAnsi="Times New Roman" w:cs="Times New Roman"/>
          <w:sz w:val="28"/>
          <w:szCs w:val="28"/>
          <w:lang w:val="pt-PT"/>
        </w:rPr>
        <w:t>FeS + 3Fe</w:t>
      </w:r>
      <w:r w:rsidRPr="007B65C5">
        <w:rPr>
          <w:rFonts w:ascii="Times New Roman" w:hAnsi="Times New Roman" w:cs="Times New Roman"/>
          <w:sz w:val="28"/>
          <w:szCs w:val="28"/>
          <w:vertAlign w:val="subscript"/>
          <w:lang w:val="pt-PT"/>
        </w:rPr>
        <w:t>3</w:t>
      </w:r>
      <w:r w:rsidRPr="007B65C5">
        <w:rPr>
          <w:rFonts w:ascii="Times New Roman" w:hAnsi="Times New Roman" w:cs="Times New Roman"/>
          <w:sz w:val="28"/>
          <w:szCs w:val="28"/>
          <w:lang w:val="pt-PT"/>
        </w:rPr>
        <w:t>O</w:t>
      </w:r>
      <w:r w:rsidRPr="007B65C5">
        <w:rPr>
          <w:rFonts w:ascii="Times New Roman" w:hAnsi="Times New Roman" w:cs="Times New Roman"/>
          <w:sz w:val="28"/>
          <w:szCs w:val="28"/>
          <w:vertAlign w:val="subscript"/>
          <w:lang w:val="pt-PT"/>
        </w:rPr>
        <w:t>4</w:t>
      </w:r>
      <w:r w:rsidRPr="007B65C5">
        <w:rPr>
          <w:rFonts w:ascii="Times New Roman" w:hAnsi="Times New Roman" w:cs="Times New Roman"/>
          <w:sz w:val="28"/>
          <w:szCs w:val="28"/>
          <w:lang w:val="pt-PT"/>
        </w:rPr>
        <w:t xml:space="preserve"> + 5SiO</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 xml:space="preserve"> = 5(2FeO</w:t>
      </w:r>
      <w:r w:rsidRPr="007B65C5">
        <w:rPr>
          <w:rFonts w:ascii="Times New Roman" w:hAnsi="Times New Roman" w:cs="Times New Roman"/>
          <w:sz w:val="28"/>
          <w:szCs w:val="28"/>
          <w:lang w:val="en-US"/>
        </w:rPr>
        <w:t>·</w:t>
      </w:r>
      <w:r w:rsidRPr="007B65C5">
        <w:rPr>
          <w:rFonts w:ascii="Times New Roman" w:hAnsi="Times New Roman" w:cs="Times New Roman"/>
          <w:sz w:val="28"/>
          <w:szCs w:val="28"/>
          <w:lang w:val="pt-PT"/>
        </w:rPr>
        <w:t>SiO</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 + 5O</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 xml:space="preserve">.                                            </w:t>
      </w:r>
      <w:r w:rsidRPr="00920492">
        <w:rPr>
          <w:rFonts w:ascii="Times New Roman" w:hAnsi="Times New Roman" w:cs="Times New Roman"/>
          <w:sz w:val="28"/>
          <w:szCs w:val="28"/>
          <w:lang w:val="en-US"/>
        </w:rPr>
        <w:t xml:space="preserve">   </w:t>
      </w:r>
      <w:r w:rsidRPr="007B65C5">
        <w:rPr>
          <w:rFonts w:ascii="Times New Roman" w:hAnsi="Times New Roman" w:cs="Times New Roman"/>
          <w:sz w:val="28"/>
          <w:szCs w:val="28"/>
          <w:lang w:val="pt-PT"/>
        </w:rPr>
        <w:t xml:space="preserve">  </w:t>
      </w:r>
      <w:r w:rsidRPr="004240BB">
        <w:rPr>
          <w:rFonts w:ascii="Times New Roman" w:hAnsi="Times New Roman" w:cs="Times New Roman"/>
          <w:sz w:val="28"/>
          <w:szCs w:val="28"/>
          <w:lang w:val="en-US"/>
        </w:rPr>
        <w:t>(2)</w:t>
      </w:r>
    </w:p>
    <w:p w:rsidR="00686F25" w:rsidRPr="00686F25" w:rsidRDefault="00686F25" w:rsidP="00686F25">
      <w:pPr>
        <w:spacing w:after="0" w:line="240" w:lineRule="auto"/>
        <w:ind w:firstLine="374"/>
        <w:jc w:val="both"/>
        <w:rPr>
          <w:rFonts w:ascii="Times New Roman" w:hAnsi="Times New Roman" w:cs="Times New Roman"/>
          <w:sz w:val="28"/>
          <w:szCs w:val="28"/>
          <w:lang w:val="en-US"/>
        </w:rPr>
      </w:pPr>
      <w:r w:rsidRPr="00686F25">
        <w:rPr>
          <w:rFonts w:ascii="Times New Roman" w:hAnsi="Times New Roman" w:cs="Times New Roman"/>
          <w:sz w:val="28"/>
          <w:szCs w:val="28"/>
          <w:lang w:val="en-US"/>
        </w:rPr>
        <w:t>Higher iron oxides enter the furnace either with a candle, or with converter slag. These reactions determine the degree of desulfurization in the smelting of the calcine, which is 20-25%.</w:t>
      </w:r>
    </w:p>
    <w:p w:rsidR="00FA39C4" w:rsidRPr="00686F25" w:rsidRDefault="00686F25" w:rsidP="00686F25">
      <w:pPr>
        <w:spacing w:after="0" w:line="240" w:lineRule="auto"/>
        <w:ind w:firstLine="374"/>
        <w:jc w:val="both"/>
        <w:rPr>
          <w:rFonts w:ascii="Times New Roman" w:hAnsi="Times New Roman" w:cs="Times New Roman"/>
          <w:sz w:val="28"/>
          <w:szCs w:val="28"/>
          <w:lang w:val="en-US"/>
        </w:rPr>
      </w:pPr>
      <w:r w:rsidRPr="00686F25">
        <w:rPr>
          <w:rFonts w:ascii="Times New Roman" w:hAnsi="Times New Roman" w:cs="Times New Roman"/>
          <w:sz w:val="28"/>
          <w:szCs w:val="28"/>
          <w:lang w:val="en-US"/>
        </w:rPr>
        <w:t>The chemistry of the process of smelting raw (unfired) concentrate includes the dissociation of higher sulphides</w:t>
      </w:r>
      <w:r w:rsidR="00FA39C4" w:rsidRPr="00686F25">
        <w:rPr>
          <w:rFonts w:ascii="Times New Roman" w:hAnsi="Times New Roman" w:cs="Times New Roman"/>
          <w:sz w:val="28"/>
          <w:szCs w:val="28"/>
          <w:lang w:val="en-US"/>
        </w:rPr>
        <w:t>:</w:t>
      </w:r>
    </w:p>
    <w:p w:rsidR="00FA39C4" w:rsidRPr="007B65C5" w:rsidRDefault="00FA39C4" w:rsidP="00FA39C4">
      <w:pPr>
        <w:spacing w:after="0" w:line="240" w:lineRule="auto"/>
        <w:ind w:firstLine="374"/>
        <w:jc w:val="both"/>
        <w:rPr>
          <w:rFonts w:ascii="Times New Roman" w:hAnsi="Times New Roman" w:cs="Times New Roman"/>
          <w:sz w:val="28"/>
          <w:szCs w:val="28"/>
          <w:lang w:val="pt-PT"/>
        </w:rPr>
      </w:pPr>
      <w:r w:rsidRPr="007B65C5">
        <w:rPr>
          <w:rFonts w:ascii="Times New Roman" w:hAnsi="Times New Roman" w:cs="Times New Roman"/>
          <w:sz w:val="28"/>
          <w:szCs w:val="28"/>
          <w:lang w:val="pt-PT"/>
        </w:rPr>
        <w:lastRenderedPageBreak/>
        <w:t>FeS</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 xml:space="preserve"> =  FeS + 1/2S</w:t>
      </w:r>
      <w:r w:rsidRPr="007B65C5">
        <w:rPr>
          <w:rFonts w:ascii="Times New Roman" w:hAnsi="Times New Roman" w:cs="Times New Roman"/>
          <w:sz w:val="28"/>
          <w:szCs w:val="28"/>
          <w:vertAlign w:val="subscript"/>
          <w:lang w:val="pt-PT"/>
        </w:rPr>
        <w:t xml:space="preserve">2                  </w:t>
      </w:r>
      <w:r w:rsidRPr="007B65C5">
        <w:rPr>
          <w:rFonts w:ascii="Times New Roman" w:hAnsi="Times New Roman" w:cs="Times New Roman"/>
          <w:sz w:val="28"/>
          <w:szCs w:val="28"/>
          <w:lang w:val="pt-PT"/>
        </w:rPr>
        <w:t xml:space="preserve">                                 </w:t>
      </w:r>
      <w:r w:rsidRPr="007B65C5">
        <w:rPr>
          <w:rFonts w:ascii="Times New Roman" w:hAnsi="Times New Roman" w:cs="Times New Roman"/>
          <w:sz w:val="28"/>
          <w:szCs w:val="28"/>
          <w:lang w:val="pt-PT"/>
        </w:rPr>
        <w:tab/>
      </w:r>
      <w:r w:rsidRPr="007B65C5">
        <w:rPr>
          <w:rFonts w:ascii="Times New Roman" w:hAnsi="Times New Roman" w:cs="Times New Roman"/>
          <w:sz w:val="28"/>
          <w:szCs w:val="28"/>
          <w:lang w:val="pt-PT"/>
        </w:rPr>
        <w:tab/>
      </w:r>
      <w:r w:rsidRPr="007B65C5">
        <w:rPr>
          <w:rFonts w:ascii="Times New Roman" w:hAnsi="Times New Roman" w:cs="Times New Roman"/>
          <w:sz w:val="28"/>
          <w:szCs w:val="28"/>
          <w:lang w:val="pt-PT"/>
        </w:rPr>
        <w:tab/>
      </w:r>
      <w:r w:rsidRPr="007B65C5">
        <w:rPr>
          <w:rFonts w:ascii="Times New Roman" w:hAnsi="Times New Roman" w:cs="Times New Roman"/>
          <w:sz w:val="28"/>
          <w:szCs w:val="28"/>
          <w:lang w:val="pt-PT"/>
        </w:rPr>
        <w:tab/>
        <w:t xml:space="preserve">   </w:t>
      </w:r>
      <w:r w:rsidRPr="00920492">
        <w:rPr>
          <w:rFonts w:ascii="Times New Roman" w:hAnsi="Times New Roman" w:cs="Times New Roman"/>
          <w:sz w:val="28"/>
          <w:szCs w:val="28"/>
          <w:lang w:val="en-US"/>
        </w:rPr>
        <w:t xml:space="preserve">   </w:t>
      </w:r>
      <w:r w:rsidRPr="007B65C5">
        <w:rPr>
          <w:rFonts w:ascii="Times New Roman" w:hAnsi="Times New Roman" w:cs="Times New Roman"/>
          <w:sz w:val="28"/>
          <w:szCs w:val="28"/>
          <w:lang w:val="pt-PT"/>
        </w:rPr>
        <w:t xml:space="preserve"> (3)</w:t>
      </w:r>
    </w:p>
    <w:p w:rsidR="00FA39C4" w:rsidRPr="007B65C5" w:rsidRDefault="00FA39C4" w:rsidP="00FA39C4">
      <w:pPr>
        <w:spacing w:after="0" w:line="240" w:lineRule="auto"/>
        <w:ind w:firstLine="374"/>
        <w:jc w:val="both"/>
        <w:rPr>
          <w:rFonts w:ascii="Times New Roman" w:hAnsi="Times New Roman" w:cs="Times New Roman"/>
          <w:sz w:val="28"/>
          <w:szCs w:val="28"/>
          <w:lang w:val="pt-PT"/>
        </w:rPr>
      </w:pPr>
      <w:r w:rsidRPr="007B65C5">
        <w:rPr>
          <w:rFonts w:ascii="Times New Roman" w:hAnsi="Times New Roman" w:cs="Times New Roman"/>
          <w:sz w:val="28"/>
          <w:szCs w:val="28"/>
          <w:lang w:val="pt-PT"/>
        </w:rPr>
        <w:t>2CuFeS</w:t>
      </w:r>
      <w:r w:rsidRPr="007B65C5">
        <w:rPr>
          <w:rFonts w:ascii="Times New Roman" w:hAnsi="Times New Roman" w:cs="Times New Roman"/>
          <w:sz w:val="28"/>
          <w:szCs w:val="28"/>
          <w:vertAlign w:val="subscript"/>
          <w:lang w:val="pt-PT"/>
        </w:rPr>
        <w:t xml:space="preserve">2 </w:t>
      </w:r>
      <w:r w:rsidRPr="007B65C5">
        <w:rPr>
          <w:rFonts w:ascii="Times New Roman" w:hAnsi="Times New Roman" w:cs="Times New Roman"/>
          <w:sz w:val="28"/>
          <w:szCs w:val="28"/>
          <w:lang w:val="pt-PT"/>
        </w:rPr>
        <w:t>= Cu</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S +2FeS + 1/2S</w:t>
      </w:r>
      <w:r w:rsidRPr="007B65C5">
        <w:rPr>
          <w:rFonts w:ascii="Times New Roman" w:hAnsi="Times New Roman" w:cs="Times New Roman"/>
          <w:sz w:val="28"/>
          <w:szCs w:val="28"/>
          <w:vertAlign w:val="subscript"/>
          <w:lang w:val="pt-PT"/>
        </w:rPr>
        <w:t xml:space="preserve">2                  </w:t>
      </w:r>
      <w:r w:rsidRPr="007B65C5">
        <w:rPr>
          <w:rFonts w:ascii="Times New Roman" w:hAnsi="Times New Roman" w:cs="Times New Roman"/>
          <w:sz w:val="28"/>
          <w:szCs w:val="28"/>
          <w:lang w:val="pt-PT"/>
        </w:rPr>
        <w:t xml:space="preserve">                            </w:t>
      </w:r>
      <w:r w:rsidRPr="007B65C5">
        <w:rPr>
          <w:rFonts w:ascii="Times New Roman" w:hAnsi="Times New Roman" w:cs="Times New Roman"/>
          <w:sz w:val="28"/>
          <w:szCs w:val="28"/>
          <w:lang w:val="en-US"/>
        </w:rPr>
        <w:t xml:space="preserve"> </w:t>
      </w:r>
      <w:r w:rsidRPr="007B65C5">
        <w:rPr>
          <w:rFonts w:ascii="Times New Roman" w:hAnsi="Times New Roman" w:cs="Times New Roman"/>
          <w:sz w:val="28"/>
          <w:szCs w:val="28"/>
          <w:lang w:val="pt-PT"/>
        </w:rPr>
        <w:t xml:space="preserve">     </w:t>
      </w:r>
      <w:r w:rsidRPr="007B65C5">
        <w:rPr>
          <w:rFonts w:ascii="Times New Roman" w:hAnsi="Times New Roman" w:cs="Times New Roman"/>
          <w:sz w:val="28"/>
          <w:szCs w:val="28"/>
          <w:lang w:val="pt-PT"/>
        </w:rPr>
        <w:tab/>
      </w:r>
      <w:r w:rsidRPr="007B65C5">
        <w:rPr>
          <w:rFonts w:ascii="Times New Roman" w:hAnsi="Times New Roman" w:cs="Times New Roman"/>
          <w:sz w:val="28"/>
          <w:szCs w:val="28"/>
          <w:lang w:val="pt-PT"/>
        </w:rPr>
        <w:tab/>
        <w:t xml:space="preserve">   </w:t>
      </w:r>
      <w:r w:rsidRPr="00920492">
        <w:rPr>
          <w:rFonts w:ascii="Times New Roman" w:hAnsi="Times New Roman" w:cs="Times New Roman"/>
          <w:sz w:val="28"/>
          <w:szCs w:val="28"/>
          <w:lang w:val="en-US"/>
        </w:rPr>
        <w:t xml:space="preserve">   </w:t>
      </w:r>
      <w:r w:rsidRPr="007B65C5">
        <w:rPr>
          <w:rFonts w:ascii="Times New Roman" w:hAnsi="Times New Roman" w:cs="Times New Roman"/>
          <w:sz w:val="28"/>
          <w:szCs w:val="28"/>
          <w:lang w:val="pt-PT"/>
        </w:rPr>
        <w:t xml:space="preserve"> (4)</w:t>
      </w:r>
    </w:p>
    <w:p w:rsidR="00FA39C4" w:rsidRPr="007B65C5" w:rsidRDefault="00FA39C4" w:rsidP="00FA39C4">
      <w:pPr>
        <w:spacing w:after="0" w:line="240" w:lineRule="auto"/>
        <w:ind w:firstLine="374"/>
        <w:jc w:val="both"/>
        <w:rPr>
          <w:rFonts w:ascii="Times New Roman" w:hAnsi="Times New Roman" w:cs="Times New Roman"/>
          <w:sz w:val="28"/>
          <w:szCs w:val="28"/>
          <w:lang w:val="pt-PT"/>
        </w:rPr>
      </w:pPr>
      <w:r w:rsidRPr="007B65C5">
        <w:rPr>
          <w:rFonts w:ascii="Times New Roman" w:hAnsi="Times New Roman" w:cs="Times New Roman"/>
          <w:sz w:val="28"/>
          <w:szCs w:val="28"/>
          <w:lang w:val="pt-PT"/>
        </w:rPr>
        <w:t>2CuS</w:t>
      </w:r>
      <w:r w:rsidRPr="007B65C5">
        <w:rPr>
          <w:rFonts w:ascii="Times New Roman" w:hAnsi="Times New Roman" w:cs="Times New Roman"/>
          <w:sz w:val="28"/>
          <w:szCs w:val="28"/>
          <w:vertAlign w:val="subscript"/>
          <w:lang w:val="pt-PT"/>
        </w:rPr>
        <w:t xml:space="preserve"> </w:t>
      </w:r>
      <w:r w:rsidRPr="004240BB">
        <w:rPr>
          <w:rFonts w:ascii="Times New Roman" w:hAnsi="Times New Roman" w:cs="Times New Roman"/>
          <w:sz w:val="28"/>
          <w:szCs w:val="28"/>
          <w:lang w:val="en-US"/>
        </w:rPr>
        <w:t>=</w:t>
      </w:r>
      <w:r w:rsidRPr="007B65C5">
        <w:rPr>
          <w:rFonts w:ascii="Times New Roman" w:hAnsi="Times New Roman" w:cs="Times New Roman"/>
          <w:sz w:val="28"/>
          <w:szCs w:val="28"/>
          <w:lang w:val="pt-PT"/>
        </w:rPr>
        <w:t xml:space="preserve"> Cu</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S + 1/2S</w:t>
      </w:r>
      <w:r w:rsidRPr="007B65C5">
        <w:rPr>
          <w:rFonts w:ascii="Times New Roman" w:hAnsi="Times New Roman" w:cs="Times New Roman"/>
          <w:sz w:val="28"/>
          <w:szCs w:val="28"/>
          <w:vertAlign w:val="subscript"/>
          <w:lang w:val="pt-PT"/>
        </w:rPr>
        <w:t xml:space="preserve">2                  </w:t>
      </w:r>
      <w:r w:rsidRPr="007B65C5">
        <w:rPr>
          <w:rFonts w:ascii="Times New Roman" w:hAnsi="Times New Roman" w:cs="Times New Roman"/>
          <w:sz w:val="28"/>
          <w:szCs w:val="28"/>
          <w:lang w:val="pt-PT"/>
        </w:rPr>
        <w:t xml:space="preserve">                                 </w:t>
      </w:r>
      <w:r w:rsidRPr="007B65C5">
        <w:rPr>
          <w:rFonts w:ascii="Times New Roman" w:hAnsi="Times New Roman" w:cs="Times New Roman"/>
          <w:sz w:val="28"/>
          <w:szCs w:val="28"/>
          <w:lang w:val="pt-PT"/>
        </w:rPr>
        <w:tab/>
      </w:r>
      <w:r w:rsidRPr="007B65C5">
        <w:rPr>
          <w:rFonts w:ascii="Times New Roman" w:hAnsi="Times New Roman" w:cs="Times New Roman"/>
          <w:sz w:val="28"/>
          <w:szCs w:val="28"/>
          <w:lang w:val="pt-PT"/>
        </w:rPr>
        <w:tab/>
        <w:t xml:space="preserve">                      </w:t>
      </w:r>
      <w:r w:rsidRPr="004240BB">
        <w:rPr>
          <w:rFonts w:ascii="Times New Roman" w:hAnsi="Times New Roman" w:cs="Times New Roman"/>
          <w:sz w:val="28"/>
          <w:szCs w:val="28"/>
          <w:lang w:val="en-US"/>
        </w:rPr>
        <w:t xml:space="preserve">     </w:t>
      </w:r>
      <w:r w:rsidRPr="007B65C5">
        <w:rPr>
          <w:rFonts w:ascii="Times New Roman" w:hAnsi="Times New Roman" w:cs="Times New Roman"/>
          <w:sz w:val="28"/>
          <w:szCs w:val="28"/>
          <w:lang w:val="pt-PT"/>
        </w:rPr>
        <w:t>(5)</w:t>
      </w:r>
    </w:p>
    <w:p w:rsidR="00686F25" w:rsidRPr="00686F25" w:rsidRDefault="00686F25" w:rsidP="00686F25">
      <w:pPr>
        <w:spacing w:after="0" w:line="240" w:lineRule="auto"/>
        <w:ind w:firstLine="374"/>
        <w:jc w:val="both"/>
        <w:rPr>
          <w:rFonts w:ascii="Times New Roman" w:hAnsi="Times New Roman" w:cs="Times New Roman"/>
          <w:sz w:val="28"/>
          <w:szCs w:val="28"/>
          <w:lang w:val="en-US"/>
        </w:rPr>
      </w:pPr>
      <w:r w:rsidRPr="00686F25">
        <w:rPr>
          <w:rFonts w:ascii="Times New Roman" w:hAnsi="Times New Roman" w:cs="Times New Roman"/>
          <w:sz w:val="28"/>
          <w:szCs w:val="28"/>
          <w:lang w:val="en-US"/>
        </w:rPr>
        <w:t>as well as the processes of interaction of iron sulfide and oxides, as in the smelting of calcine.</w:t>
      </w:r>
    </w:p>
    <w:p w:rsidR="0043315B" w:rsidRDefault="00686F25" w:rsidP="0043315B">
      <w:pPr>
        <w:spacing w:after="0" w:line="240" w:lineRule="auto"/>
        <w:ind w:firstLine="374"/>
        <w:jc w:val="both"/>
        <w:rPr>
          <w:rFonts w:ascii="Times New Roman" w:hAnsi="Times New Roman" w:cs="Times New Roman"/>
          <w:sz w:val="28"/>
          <w:szCs w:val="28"/>
          <w:lang w:val="en-US"/>
        </w:rPr>
      </w:pPr>
      <w:r w:rsidRPr="00686F25">
        <w:rPr>
          <w:rFonts w:ascii="Times New Roman" w:hAnsi="Times New Roman" w:cs="Times New Roman"/>
          <w:sz w:val="28"/>
          <w:szCs w:val="28"/>
          <w:lang w:val="en-US"/>
        </w:rPr>
        <w:t xml:space="preserve">Thus, the degree of desulfurization in the smelting of raw concentrate is formed due to the processes of dissociation and interaction processes of sulfides and oxides. </w:t>
      </w:r>
      <w:r>
        <w:rPr>
          <w:rFonts w:ascii="Times New Roman" w:hAnsi="Times New Roman" w:cs="Times New Roman"/>
          <w:sz w:val="28"/>
          <w:szCs w:val="28"/>
          <w:lang w:val="en-US"/>
        </w:rPr>
        <w:t>I</w:t>
      </w:r>
      <w:r w:rsidRPr="0043315B">
        <w:rPr>
          <w:rFonts w:ascii="Times New Roman" w:hAnsi="Times New Roman" w:cs="Times New Roman"/>
          <w:sz w:val="28"/>
          <w:szCs w:val="28"/>
          <w:lang w:val="en-US"/>
        </w:rPr>
        <w:t xml:space="preserve">n this case </w:t>
      </w:r>
      <w:r>
        <w:rPr>
          <w:rFonts w:ascii="Times New Roman" w:hAnsi="Times New Roman" w:cs="Times New Roman"/>
          <w:sz w:val="28"/>
          <w:szCs w:val="28"/>
          <w:lang w:val="en-US"/>
        </w:rPr>
        <w:t>t</w:t>
      </w:r>
      <w:r w:rsidRPr="0043315B">
        <w:rPr>
          <w:rFonts w:ascii="Times New Roman" w:hAnsi="Times New Roman" w:cs="Times New Roman"/>
          <w:sz w:val="28"/>
          <w:szCs w:val="28"/>
          <w:lang w:val="en-US"/>
        </w:rPr>
        <w:t xml:space="preserve">he degree of desulfurization is 40-50%. </w:t>
      </w:r>
    </w:p>
    <w:p w:rsidR="0043315B" w:rsidRPr="0043315B" w:rsidRDefault="0043315B" w:rsidP="0043315B">
      <w:pPr>
        <w:spacing w:after="0" w:line="240" w:lineRule="auto"/>
        <w:ind w:firstLine="374"/>
        <w:jc w:val="both"/>
        <w:rPr>
          <w:rFonts w:ascii="Times New Roman" w:hAnsi="Times New Roman" w:cs="Times New Roman"/>
          <w:sz w:val="28"/>
          <w:szCs w:val="28"/>
          <w:lang w:val="en-US"/>
        </w:rPr>
      </w:pPr>
      <w:r w:rsidRPr="0043315B">
        <w:rPr>
          <w:rFonts w:ascii="Times New Roman" w:hAnsi="Times New Roman" w:cs="Times New Roman"/>
          <w:sz w:val="28"/>
          <w:szCs w:val="28"/>
          <w:lang w:val="en-US"/>
        </w:rPr>
        <w:t>Slag is a waste or by-product, but the slag yield and its composition, on which the physicochemical properties (viscosity, density, surface tension, melting point) depend, determine the loss of copper with slags.</w:t>
      </w:r>
    </w:p>
    <w:p w:rsidR="00FA39C4" w:rsidRPr="0043315B" w:rsidRDefault="0043315B" w:rsidP="0043315B">
      <w:pPr>
        <w:spacing w:after="0" w:line="240" w:lineRule="auto"/>
        <w:ind w:firstLine="374"/>
        <w:jc w:val="both"/>
        <w:rPr>
          <w:rFonts w:ascii="Times New Roman" w:hAnsi="Times New Roman" w:cs="Times New Roman"/>
          <w:sz w:val="28"/>
          <w:szCs w:val="28"/>
          <w:lang w:val="en-US"/>
        </w:rPr>
      </w:pPr>
      <w:r w:rsidRPr="0043315B">
        <w:rPr>
          <w:rFonts w:ascii="Times New Roman" w:hAnsi="Times New Roman" w:cs="Times New Roman"/>
          <w:sz w:val="28"/>
          <w:szCs w:val="28"/>
          <w:lang w:val="en-US"/>
        </w:rPr>
        <w:t>Metal losses with slags are divided into two types: electrochemical and mechanical. Electrochemical losses are due to the slagging of cuprous oxide and the partial dissolution of its sulfide in the slag melt. Their value will depend on the composition of the liquid melting products and is determined by the reaction equilibrium.</w:t>
      </w:r>
      <w:r w:rsidR="00FA39C4" w:rsidRPr="0043315B">
        <w:rPr>
          <w:rFonts w:ascii="Times New Roman" w:hAnsi="Times New Roman" w:cs="Times New Roman"/>
          <w:sz w:val="28"/>
          <w:szCs w:val="28"/>
          <w:lang w:val="en-US"/>
        </w:rPr>
        <w:t>:</w:t>
      </w:r>
    </w:p>
    <w:p w:rsidR="00FA39C4" w:rsidRPr="007B65C5" w:rsidRDefault="00FA39C4" w:rsidP="00FA39C4">
      <w:pPr>
        <w:spacing w:after="0" w:line="240" w:lineRule="auto"/>
        <w:ind w:firstLine="374"/>
        <w:jc w:val="both"/>
        <w:rPr>
          <w:rFonts w:ascii="Times New Roman" w:hAnsi="Times New Roman" w:cs="Times New Roman"/>
          <w:sz w:val="28"/>
          <w:szCs w:val="28"/>
          <w:lang w:val="pt-PT"/>
        </w:rPr>
      </w:pPr>
      <w:r w:rsidRPr="007B65C5">
        <w:rPr>
          <w:rFonts w:ascii="Times New Roman" w:hAnsi="Times New Roman" w:cs="Times New Roman"/>
          <w:sz w:val="28"/>
          <w:szCs w:val="28"/>
          <w:lang w:val="pt-PT"/>
        </w:rPr>
        <w:t>(Cu</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 xml:space="preserve">O) </w:t>
      </w:r>
      <w:r w:rsidR="0043315B">
        <w:rPr>
          <w:rFonts w:ascii="Times New Roman" w:hAnsi="Times New Roman" w:cs="Times New Roman"/>
          <w:sz w:val="28"/>
          <w:szCs w:val="28"/>
          <w:vertAlign w:val="subscript"/>
          <w:lang w:val="en-US"/>
        </w:rPr>
        <w:t>sl</w:t>
      </w:r>
      <w:r w:rsidRPr="007B65C5">
        <w:rPr>
          <w:rFonts w:ascii="Times New Roman" w:hAnsi="Times New Roman" w:cs="Times New Roman"/>
          <w:sz w:val="28"/>
          <w:szCs w:val="28"/>
          <w:lang w:val="pt-PT"/>
        </w:rPr>
        <w:t xml:space="preserve"> + [FeS]</w:t>
      </w:r>
      <w:r w:rsidR="00721522">
        <w:rPr>
          <w:rFonts w:ascii="Times New Roman" w:hAnsi="Times New Roman" w:cs="Times New Roman"/>
          <w:sz w:val="28"/>
          <w:szCs w:val="28"/>
          <w:vertAlign w:val="subscript"/>
          <w:lang w:val="en-US"/>
        </w:rPr>
        <w:t>matte</w:t>
      </w:r>
      <w:r w:rsidRPr="007B65C5">
        <w:rPr>
          <w:rFonts w:ascii="Times New Roman" w:hAnsi="Times New Roman" w:cs="Times New Roman"/>
          <w:sz w:val="28"/>
          <w:szCs w:val="28"/>
          <w:lang w:val="pt-PT"/>
        </w:rPr>
        <w:t xml:space="preserve"> = [Cu</w:t>
      </w:r>
      <w:r w:rsidRPr="007B65C5">
        <w:rPr>
          <w:rFonts w:ascii="Times New Roman" w:hAnsi="Times New Roman" w:cs="Times New Roman"/>
          <w:sz w:val="28"/>
          <w:szCs w:val="28"/>
          <w:vertAlign w:val="subscript"/>
          <w:lang w:val="pt-PT"/>
        </w:rPr>
        <w:t>2</w:t>
      </w:r>
      <w:r w:rsidRPr="007B65C5">
        <w:rPr>
          <w:rFonts w:ascii="Times New Roman" w:hAnsi="Times New Roman" w:cs="Times New Roman"/>
          <w:sz w:val="28"/>
          <w:szCs w:val="28"/>
          <w:lang w:val="pt-PT"/>
        </w:rPr>
        <w:t>S]</w:t>
      </w:r>
      <w:r w:rsidR="00721522">
        <w:rPr>
          <w:rFonts w:ascii="Times New Roman" w:hAnsi="Times New Roman" w:cs="Times New Roman"/>
          <w:sz w:val="28"/>
          <w:szCs w:val="28"/>
          <w:vertAlign w:val="subscript"/>
          <w:lang w:val="en-US"/>
        </w:rPr>
        <w:t>matte</w:t>
      </w:r>
      <w:r w:rsidRPr="007B65C5">
        <w:rPr>
          <w:rFonts w:ascii="Times New Roman" w:hAnsi="Times New Roman" w:cs="Times New Roman"/>
          <w:sz w:val="28"/>
          <w:szCs w:val="28"/>
          <w:lang w:val="pt-PT"/>
        </w:rPr>
        <w:t xml:space="preserve"> + (FeO) </w:t>
      </w:r>
      <w:r w:rsidR="0043315B">
        <w:rPr>
          <w:rFonts w:ascii="Times New Roman" w:hAnsi="Times New Roman" w:cs="Times New Roman"/>
          <w:sz w:val="28"/>
          <w:szCs w:val="28"/>
          <w:vertAlign w:val="subscript"/>
          <w:lang w:val="en-US"/>
        </w:rPr>
        <w:t>sl</w:t>
      </w:r>
      <w:r w:rsidRPr="007B65C5">
        <w:rPr>
          <w:rFonts w:ascii="Times New Roman" w:hAnsi="Times New Roman" w:cs="Times New Roman"/>
          <w:sz w:val="28"/>
          <w:szCs w:val="28"/>
          <w:lang w:val="pt-PT"/>
        </w:rPr>
        <w:t xml:space="preserve">                                                </w:t>
      </w:r>
      <w:r w:rsidRPr="0043315B">
        <w:rPr>
          <w:rFonts w:ascii="Times New Roman" w:hAnsi="Times New Roman" w:cs="Times New Roman"/>
          <w:sz w:val="28"/>
          <w:szCs w:val="28"/>
          <w:lang w:val="en-US"/>
        </w:rPr>
        <w:t xml:space="preserve">    </w:t>
      </w:r>
      <w:r w:rsidRPr="007B65C5">
        <w:rPr>
          <w:rFonts w:ascii="Times New Roman" w:hAnsi="Times New Roman" w:cs="Times New Roman"/>
          <w:sz w:val="28"/>
          <w:szCs w:val="28"/>
          <w:lang w:val="pt-PT"/>
        </w:rPr>
        <w:t xml:space="preserve"> (6)</w:t>
      </w:r>
    </w:p>
    <w:p w:rsidR="00FA39C4" w:rsidRPr="0014319C" w:rsidRDefault="00FA39C4" w:rsidP="00FA39C4">
      <w:pPr>
        <w:spacing w:after="0" w:line="240" w:lineRule="auto"/>
        <w:ind w:firstLine="374"/>
        <w:jc w:val="both"/>
        <w:rPr>
          <w:rFonts w:ascii="Times New Roman" w:hAnsi="Times New Roman" w:cs="Times New Roman"/>
          <w:sz w:val="28"/>
          <w:szCs w:val="28"/>
          <w:lang w:val="en-US"/>
        </w:rPr>
      </w:pPr>
      <w:r w:rsidRPr="007B65C5">
        <w:rPr>
          <w:rFonts w:ascii="Times New Roman" w:hAnsi="Times New Roman" w:cs="Times New Roman"/>
          <w:sz w:val="28"/>
          <w:szCs w:val="28"/>
          <w:lang w:val="pt-PT"/>
        </w:rPr>
        <w:tab/>
      </w:r>
      <w:r w:rsidR="0014319C" w:rsidRPr="0014319C">
        <w:rPr>
          <w:rFonts w:ascii="Times New Roman" w:hAnsi="Times New Roman" w:cs="Times New Roman"/>
          <w:sz w:val="28"/>
          <w:szCs w:val="28"/>
          <w:lang w:val="en-US"/>
        </w:rPr>
        <w:t>The equilibrium constant of this reaction is expressed by the equation</w:t>
      </w:r>
      <w:r w:rsidRPr="0014319C">
        <w:rPr>
          <w:rFonts w:ascii="Times New Roman" w:hAnsi="Times New Roman" w:cs="Times New Roman"/>
          <w:sz w:val="28"/>
          <w:szCs w:val="28"/>
          <w:lang w:val="en-US"/>
        </w:rPr>
        <w:t>:</w:t>
      </w:r>
    </w:p>
    <w:p w:rsidR="00FA39C4" w:rsidRPr="00721522" w:rsidRDefault="00FA39C4" w:rsidP="00FA39C4">
      <w:pPr>
        <w:spacing w:after="0" w:line="240" w:lineRule="auto"/>
        <w:ind w:firstLine="374"/>
        <w:jc w:val="both"/>
        <w:rPr>
          <w:rFonts w:ascii="Times New Roman" w:hAnsi="Times New Roman" w:cs="Times New Roman"/>
          <w:sz w:val="28"/>
          <w:szCs w:val="28"/>
          <w:lang w:val="en-US"/>
        </w:rPr>
      </w:pPr>
      <m:oMath>
        <m:r>
          <w:rPr>
            <w:rFonts w:hAnsi="Times New Roman" w:cs="Times New Roman"/>
            <w:sz w:val="32"/>
            <w:szCs w:val="32"/>
          </w:rPr>
          <m:t>К</m:t>
        </m:r>
        <m:r>
          <w:rPr>
            <w:rFonts w:ascii="Cambria Math" w:hAnsi="Times New Roman" w:cs="Times New Roman"/>
            <w:sz w:val="32"/>
            <w:szCs w:val="32"/>
            <w:lang w:val="en-US"/>
          </w:rPr>
          <m:t>=</m:t>
        </m:r>
        <m:f>
          <m:fPr>
            <m:ctrlPr>
              <w:rPr>
                <w:rFonts w:ascii="Cambria Math" w:hAnsi="Times New Roman" w:cs="Times New Roman"/>
                <w:i/>
                <w:sz w:val="32"/>
                <w:szCs w:val="32"/>
              </w:rPr>
            </m:ctrlPr>
          </m:fPr>
          <m:num>
            <m:d>
              <m:dPr>
                <m:begChr m:val="["/>
                <m:endChr m:val="]"/>
                <m:ctrlPr>
                  <w:rPr>
                    <w:rFonts w:ascii="Cambria Math" w:hAnsi="Times New Roman" w:cs="Times New Roman"/>
                    <w:i/>
                    <w:sz w:val="32"/>
                    <w:szCs w:val="32"/>
                    <w:lang w:val="en-US"/>
                  </w:rPr>
                </m:ctrlPr>
              </m:dPr>
              <m:e>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Cu</m:t>
                    </m:r>
                  </m:e>
                  <m:sub>
                    <m:r>
                      <w:rPr>
                        <w:rFonts w:ascii="Cambria Math" w:hAnsi="Times New Roman" w:cs="Times New Roman"/>
                        <w:sz w:val="32"/>
                        <w:szCs w:val="32"/>
                        <w:lang w:val="en-US"/>
                      </w:rPr>
                      <m:t>2</m:t>
                    </m:r>
                  </m:sub>
                </m:sSub>
                <m:r>
                  <w:rPr>
                    <w:rFonts w:ascii="Cambria Math" w:hAnsi="Cambria Math" w:cs="Times New Roman"/>
                    <w:sz w:val="32"/>
                    <w:szCs w:val="32"/>
                    <w:lang w:val="en-US"/>
                  </w:rPr>
                  <m:t>S</m:t>
                </m:r>
              </m:e>
            </m:d>
            <m:r>
              <w:rPr>
                <w:rFonts w:ascii="Cambria Math" w:hAnsi="Times New Roman" w:cs="Times New Roman"/>
                <w:sz w:val="32"/>
                <w:szCs w:val="32"/>
                <w:lang w:val="en-US"/>
              </w:rPr>
              <m:t>(</m:t>
            </m:r>
            <m:r>
              <w:rPr>
                <w:rFonts w:ascii="Cambria Math" w:hAnsi="Cambria Math" w:cs="Times New Roman"/>
                <w:sz w:val="32"/>
                <w:szCs w:val="32"/>
                <w:lang w:val="en-US"/>
              </w:rPr>
              <m:t>FeO</m:t>
            </m:r>
            <m:r>
              <w:rPr>
                <w:rFonts w:ascii="Cambria Math" w:hAnsi="Times New Roman" w:cs="Times New Roman"/>
                <w:sz w:val="32"/>
                <w:szCs w:val="32"/>
                <w:lang w:val="en-US"/>
              </w:rPr>
              <m:t>)</m:t>
            </m:r>
          </m:num>
          <m:den>
            <m:d>
              <m:dPr>
                <m:ctrlPr>
                  <w:rPr>
                    <w:rFonts w:ascii="Cambria Math" w:hAnsi="Times New Roman" w:cs="Times New Roman"/>
                    <w:i/>
                    <w:sz w:val="32"/>
                    <w:szCs w:val="32"/>
                  </w:rPr>
                </m:ctrlPr>
              </m:dPr>
              <m:e>
                <m:sSub>
                  <m:sSubPr>
                    <m:ctrlPr>
                      <w:rPr>
                        <w:rFonts w:ascii="Cambria Math" w:hAnsi="Times New Roman" w:cs="Times New Roman"/>
                        <w:i/>
                        <w:sz w:val="32"/>
                        <w:szCs w:val="32"/>
                      </w:rPr>
                    </m:ctrlPr>
                  </m:sSubPr>
                  <m:e>
                    <m:r>
                      <w:rPr>
                        <w:rFonts w:ascii="Cambria Math" w:hAnsi="Cambria Math" w:cs="Times New Roman"/>
                        <w:sz w:val="32"/>
                        <w:szCs w:val="32"/>
                      </w:rPr>
                      <m:t>Cu</m:t>
                    </m:r>
                  </m:e>
                  <m:sub>
                    <m:r>
                      <w:rPr>
                        <w:rFonts w:ascii="Cambria Math" w:hAnsi="Times New Roman" w:cs="Times New Roman"/>
                        <w:sz w:val="32"/>
                        <w:szCs w:val="32"/>
                        <w:lang w:val="en-US"/>
                      </w:rPr>
                      <m:t>2</m:t>
                    </m:r>
                  </m:sub>
                </m:sSub>
                <m:r>
                  <w:rPr>
                    <w:rFonts w:ascii="Cambria Math" w:hAnsi="Cambria Math" w:cs="Times New Roman"/>
                    <w:sz w:val="32"/>
                    <w:szCs w:val="32"/>
                  </w:rPr>
                  <m:t>O</m:t>
                </m:r>
              </m:e>
            </m:d>
            <m:r>
              <w:rPr>
                <w:rFonts w:ascii="Cambria Math" w:hAnsi="Times New Roman" w:cs="Times New Roman"/>
                <w:sz w:val="32"/>
                <w:szCs w:val="32"/>
                <w:lang w:val="en-US"/>
              </w:rPr>
              <m:t>[</m:t>
            </m:r>
            <m:r>
              <w:rPr>
                <w:rFonts w:ascii="Cambria Math" w:hAnsi="Cambria Math" w:cs="Times New Roman"/>
                <w:sz w:val="32"/>
                <w:szCs w:val="32"/>
              </w:rPr>
              <m:t>FeS</m:t>
            </m:r>
            <m:r>
              <w:rPr>
                <w:rFonts w:ascii="Cambria Math" w:hAnsi="Times New Roman" w:cs="Times New Roman"/>
                <w:sz w:val="32"/>
                <w:szCs w:val="32"/>
                <w:lang w:val="en-US"/>
              </w:rPr>
              <m:t>]</m:t>
            </m:r>
          </m:den>
        </m:f>
      </m:oMath>
      <w:r w:rsidRPr="00721522">
        <w:rPr>
          <w:rFonts w:ascii="Times New Roman" w:hAnsi="Times New Roman" w:cs="Times New Roman"/>
          <w:sz w:val="32"/>
          <w:szCs w:val="32"/>
          <w:lang w:val="en-US"/>
        </w:rPr>
        <w:t xml:space="preserve"> </w:t>
      </w:r>
      <w:r w:rsidRPr="00721522">
        <w:rPr>
          <w:rFonts w:ascii="Times New Roman" w:hAnsi="Times New Roman" w:cs="Times New Roman"/>
          <w:sz w:val="28"/>
          <w:szCs w:val="28"/>
          <w:lang w:val="en-US"/>
        </w:rPr>
        <w:t xml:space="preserve">               </w:t>
      </w:r>
      <w:r w:rsidR="00721522">
        <w:rPr>
          <w:rFonts w:ascii="Times New Roman" w:hAnsi="Times New Roman" w:cs="Times New Roman"/>
          <w:sz w:val="28"/>
          <w:szCs w:val="28"/>
          <w:lang w:val="en-US"/>
        </w:rPr>
        <w:t>or</w:t>
      </w:r>
      <w:r w:rsidRPr="00721522">
        <w:rPr>
          <w:rFonts w:ascii="Times New Roman" w:hAnsi="Times New Roman" w:cs="Times New Roman"/>
          <w:sz w:val="28"/>
          <w:szCs w:val="28"/>
          <w:lang w:val="en-US"/>
        </w:rPr>
        <w:t xml:space="preserve">          (</w:t>
      </w:r>
      <w:r w:rsidRPr="007B65C5">
        <w:rPr>
          <w:rFonts w:ascii="Times New Roman" w:hAnsi="Times New Roman" w:cs="Times New Roman"/>
          <w:sz w:val="28"/>
          <w:szCs w:val="28"/>
          <w:lang w:val="en-US"/>
        </w:rPr>
        <w:t>Cu</w:t>
      </w:r>
      <w:r w:rsidRPr="00721522">
        <w:rPr>
          <w:rFonts w:ascii="Times New Roman" w:hAnsi="Times New Roman" w:cs="Times New Roman"/>
          <w:sz w:val="28"/>
          <w:szCs w:val="28"/>
          <w:vertAlign w:val="subscript"/>
          <w:lang w:val="en-US"/>
        </w:rPr>
        <w:t>2</w:t>
      </w:r>
      <w:r w:rsidRPr="007B65C5">
        <w:rPr>
          <w:rFonts w:ascii="Times New Roman" w:hAnsi="Times New Roman" w:cs="Times New Roman"/>
          <w:sz w:val="28"/>
          <w:szCs w:val="28"/>
          <w:lang w:val="en-US"/>
        </w:rPr>
        <w:t>O</w:t>
      </w:r>
      <w:r w:rsidRPr="00721522">
        <w:rPr>
          <w:rFonts w:ascii="Times New Roman" w:hAnsi="Times New Roman" w:cs="Times New Roman"/>
          <w:sz w:val="28"/>
          <w:szCs w:val="28"/>
          <w:lang w:val="en-US"/>
        </w:rPr>
        <w:t xml:space="preserve">) </w:t>
      </w:r>
      <w:r w:rsidRPr="00721522">
        <w:rPr>
          <w:rFonts w:ascii="Times New Roman" w:hAnsi="Times New Roman" w:cs="Times New Roman"/>
          <w:sz w:val="32"/>
          <w:szCs w:val="32"/>
          <w:lang w:val="en-US"/>
        </w:rPr>
        <w:t xml:space="preserve">= </w:t>
      </w:r>
      <m:oMath>
        <m:f>
          <m:fPr>
            <m:ctrlPr>
              <w:rPr>
                <w:rFonts w:ascii="Cambria Math" w:hAnsi="Times New Roman" w:cs="Times New Roman"/>
                <w:i/>
                <w:sz w:val="32"/>
                <w:szCs w:val="32"/>
                <w:lang w:val="en-US"/>
              </w:rPr>
            </m:ctrlPr>
          </m:fPr>
          <m:num>
            <m:r>
              <w:rPr>
                <w:rFonts w:ascii="Cambria Math" w:hAnsi="Times New Roman" w:cs="Times New Roman"/>
                <w:sz w:val="32"/>
                <w:szCs w:val="32"/>
                <w:lang w:val="en-US"/>
              </w:rPr>
              <m:t>1</m:t>
            </m:r>
          </m:num>
          <m:den>
            <m:r>
              <w:rPr>
                <w:rFonts w:ascii="Cambria Math" w:hAnsi="Cambria Math" w:cs="Times New Roman"/>
                <w:sz w:val="32"/>
                <w:szCs w:val="32"/>
                <w:lang w:val="en-US"/>
              </w:rPr>
              <m:t>K</m:t>
            </m:r>
          </m:den>
        </m:f>
        <m:r>
          <w:rPr>
            <w:rFonts w:ascii="Times New Roman" w:hAnsi="Times New Roman" w:cs="Times New Roman"/>
            <w:sz w:val="32"/>
            <w:szCs w:val="32"/>
            <w:lang w:val="en-US"/>
          </w:rPr>
          <m:t>·</m:t>
        </m:r>
      </m:oMath>
      <w:r w:rsidRPr="00721522">
        <w:rPr>
          <w:rFonts w:ascii="Times New Roman" w:hAnsi="Times New Roman" w:cs="Times New Roman"/>
          <w:sz w:val="32"/>
          <w:szCs w:val="32"/>
          <w:lang w:val="en-US"/>
        </w:rPr>
        <w:t xml:space="preserve">  </w:t>
      </w:r>
      <m:oMath>
        <m:f>
          <m:fPr>
            <m:ctrlPr>
              <w:rPr>
                <w:rFonts w:ascii="Cambria Math" w:hAnsi="Times New Roman" w:cs="Times New Roman"/>
                <w:i/>
                <w:sz w:val="32"/>
                <w:szCs w:val="32"/>
              </w:rPr>
            </m:ctrlPr>
          </m:fPr>
          <m:num>
            <m:d>
              <m:dPr>
                <m:begChr m:val="["/>
                <m:endChr m:val="]"/>
                <m:ctrlPr>
                  <w:rPr>
                    <w:rFonts w:ascii="Cambria Math" w:hAnsi="Times New Roman" w:cs="Times New Roman"/>
                    <w:i/>
                    <w:sz w:val="32"/>
                    <w:szCs w:val="32"/>
                    <w:lang w:val="en-US"/>
                  </w:rPr>
                </m:ctrlPr>
              </m:dPr>
              <m:e>
                <m:sSub>
                  <m:sSubPr>
                    <m:ctrlPr>
                      <w:rPr>
                        <w:rFonts w:ascii="Cambria Math" w:hAnsi="Times New Roman" w:cs="Times New Roman"/>
                        <w:i/>
                        <w:sz w:val="32"/>
                        <w:szCs w:val="32"/>
                        <w:lang w:val="en-US"/>
                      </w:rPr>
                    </m:ctrlPr>
                  </m:sSubPr>
                  <m:e>
                    <m:r>
                      <w:rPr>
                        <w:rFonts w:ascii="Cambria Math" w:hAnsi="Cambria Math" w:cs="Times New Roman"/>
                        <w:sz w:val="32"/>
                        <w:szCs w:val="32"/>
                        <w:lang w:val="en-US"/>
                      </w:rPr>
                      <m:t>Cu</m:t>
                    </m:r>
                  </m:e>
                  <m:sub>
                    <m:r>
                      <w:rPr>
                        <w:rFonts w:ascii="Cambria Math" w:hAnsi="Times New Roman" w:cs="Times New Roman"/>
                        <w:sz w:val="32"/>
                        <w:szCs w:val="32"/>
                        <w:lang w:val="en-US"/>
                      </w:rPr>
                      <m:t>2</m:t>
                    </m:r>
                  </m:sub>
                </m:sSub>
                <m:r>
                  <w:rPr>
                    <w:rFonts w:ascii="Cambria Math" w:hAnsi="Cambria Math" w:cs="Times New Roman"/>
                    <w:sz w:val="32"/>
                    <w:szCs w:val="32"/>
                    <w:lang w:val="en-US"/>
                  </w:rPr>
                  <m:t>S</m:t>
                </m:r>
              </m:e>
            </m:d>
            <m:r>
              <w:rPr>
                <w:rFonts w:ascii="Cambria Math" w:hAnsi="Times New Roman" w:cs="Times New Roman"/>
                <w:sz w:val="32"/>
                <w:szCs w:val="32"/>
                <w:lang w:val="en-US"/>
              </w:rPr>
              <m:t>[</m:t>
            </m:r>
            <m:r>
              <w:rPr>
                <w:rFonts w:ascii="Cambria Math" w:hAnsi="Cambria Math" w:cs="Times New Roman"/>
                <w:sz w:val="32"/>
                <w:szCs w:val="32"/>
                <w:lang w:val="en-US"/>
              </w:rPr>
              <m:t>FeO</m:t>
            </m:r>
            <m:r>
              <w:rPr>
                <w:rFonts w:ascii="Cambria Math" w:hAnsi="Times New Roman" w:cs="Times New Roman"/>
                <w:sz w:val="32"/>
                <w:szCs w:val="32"/>
                <w:lang w:val="en-US"/>
              </w:rPr>
              <m:t>]</m:t>
            </m:r>
          </m:num>
          <m:den>
            <m:r>
              <w:rPr>
                <w:rFonts w:ascii="Cambria Math" w:hAnsi="Times New Roman" w:cs="Times New Roman"/>
                <w:sz w:val="32"/>
                <w:szCs w:val="32"/>
                <w:lang w:val="en-US"/>
              </w:rPr>
              <m:t>[</m:t>
            </m:r>
            <m:r>
              <w:rPr>
                <w:rFonts w:ascii="Cambria Math" w:hAnsi="Cambria Math" w:cs="Times New Roman"/>
                <w:sz w:val="32"/>
                <w:szCs w:val="32"/>
              </w:rPr>
              <m:t>FeS</m:t>
            </m:r>
            <m:r>
              <w:rPr>
                <w:rFonts w:ascii="Cambria Math" w:hAnsi="Times New Roman" w:cs="Times New Roman"/>
                <w:sz w:val="32"/>
                <w:szCs w:val="32"/>
                <w:lang w:val="en-US"/>
              </w:rPr>
              <m:t>]</m:t>
            </m:r>
          </m:den>
        </m:f>
      </m:oMath>
    </w:p>
    <w:p w:rsidR="00721522" w:rsidRPr="00721522" w:rsidRDefault="00721522" w:rsidP="00721522">
      <w:pPr>
        <w:spacing w:after="0" w:line="240" w:lineRule="auto"/>
        <w:ind w:firstLine="374"/>
        <w:jc w:val="both"/>
        <w:rPr>
          <w:rFonts w:ascii="Times New Roman" w:hAnsi="Times New Roman" w:cs="Times New Roman"/>
          <w:sz w:val="28"/>
          <w:szCs w:val="28"/>
          <w:lang w:val="en-US"/>
        </w:rPr>
      </w:pPr>
      <w:r w:rsidRPr="00721522">
        <w:rPr>
          <w:rFonts w:ascii="Times New Roman" w:hAnsi="Times New Roman" w:cs="Times New Roman"/>
          <w:sz w:val="28"/>
          <w:szCs w:val="28"/>
          <w:lang w:val="en-US"/>
        </w:rPr>
        <w:t xml:space="preserve">From the last expression is </w:t>
      </w:r>
      <w:r>
        <w:rPr>
          <w:rFonts w:ascii="Times New Roman" w:hAnsi="Times New Roman" w:cs="Times New Roman"/>
          <w:sz w:val="28"/>
          <w:szCs w:val="28"/>
          <w:lang w:val="en-US"/>
        </w:rPr>
        <w:t>seen</w:t>
      </w:r>
      <w:r w:rsidRPr="00721522">
        <w:rPr>
          <w:rFonts w:ascii="Times New Roman" w:hAnsi="Times New Roman" w:cs="Times New Roman"/>
          <w:sz w:val="28"/>
          <w:szCs w:val="28"/>
          <w:lang w:val="en-US"/>
        </w:rPr>
        <w:t xml:space="preserve"> that the copper content in the slag will increase with the increase in the matte content of copper, and in the slag - the concentration of ferrous oxide. With this in mind, try not to get the matte, containing more than 30% copper. Obtaining very poor mattes is economically unprofitable due to the high cost of their further processing by the method of conversion.</w:t>
      </w:r>
    </w:p>
    <w:p w:rsidR="00721522" w:rsidRDefault="00721522" w:rsidP="00721522">
      <w:pPr>
        <w:spacing w:after="0" w:line="240" w:lineRule="auto"/>
        <w:ind w:firstLine="374"/>
        <w:jc w:val="both"/>
        <w:rPr>
          <w:rFonts w:ascii="Times New Roman" w:hAnsi="Times New Roman" w:cs="Times New Roman"/>
          <w:sz w:val="28"/>
          <w:szCs w:val="28"/>
          <w:lang w:val="en-US"/>
        </w:rPr>
      </w:pPr>
      <w:r w:rsidRPr="00721522">
        <w:rPr>
          <w:rFonts w:ascii="Times New Roman" w:hAnsi="Times New Roman" w:cs="Times New Roman"/>
          <w:sz w:val="28"/>
          <w:szCs w:val="28"/>
          <w:lang w:val="en-US"/>
        </w:rPr>
        <w:t>Mechanical copper losses in slags are associated with incomplete lagging of the smallest particles of matte and represent a thin suspension of sulphide inclusions. Their value depends on the physicochemical properties of the matte, and mainly slag, on the duration of settling and on the state of the molten bath.</w:t>
      </w:r>
    </w:p>
    <w:p w:rsidR="00E47DA3" w:rsidRPr="00E47DA3" w:rsidRDefault="00E47DA3" w:rsidP="00E47DA3">
      <w:pPr>
        <w:spacing w:after="0" w:line="240" w:lineRule="auto"/>
        <w:ind w:firstLine="374"/>
        <w:jc w:val="both"/>
        <w:rPr>
          <w:rFonts w:ascii="Times New Roman" w:hAnsi="Times New Roman" w:cs="Times New Roman"/>
          <w:sz w:val="28"/>
          <w:szCs w:val="28"/>
          <w:lang w:val="en-US"/>
        </w:rPr>
      </w:pPr>
      <w:r w:rsidRPr="00E47DA3">
        <w:rPr>
          <w:rFonts w:ascii="Times New Roman" w:hAnsi="Times New Roman" w:cs="Times New Roman"/>
          <w:sz w:val="28"/>
          <w:szCs w:val="28"/>
          <w:lang w:val="en-US"/>
        </w:rPr>
        <w:t>The reduction of mechanical losses in slags contributes to the intensification of mass transfer in the melt, for example, due to mixing. In this case, small inclusions will be enlarged in a collision and will settle faster in the slag melt.</w:t>
      </w:r>
    </w:p>
    <w:p w:rsidR="00E47DA3" w:rsidRPr="00E47DA3" w:rsidRDefault="00E47DA3" w:rsidP="00E47DA3">
      <w:pPr>
        <w:spacing w:after="0" w:line="240" w:lineRule="auto"/>
        <w:ind w:firstLine="374"/>
        <w:jc w:val="both"/>
        <w:rPr>
          <w:rFonts w:ascii="Times New Roman" w:hAnsi="Times New Roman" w:cs="Times New Roman"/>
          <w:sz w:val="28"/>
          <w:szCs w:val="28"/>
          <w:lang w:val="en-US"/>
        </w:rPr>
      </w:pPr>
      <w:r w:rsidRPr="00E47DA3">
        <w:rPr>
          <w:rFonts w:ascii="Times New Roman" w:hAnsi="Times New Roman" w:cs="Times New Roman"/>
          <w:sz w:val="28"/>
          <w:szCs w:val="28"/>
          <w:lang w:val="en-US"/>
        </w:rPr>
        <w:t>A clear dependence of copper losses on the physicochemical properties of slags determines the requirements for them:</w:t>
      </w:r>
    </w:p>
    <w:p w:rsidR="00FA39C4" w:rsidRPr="00E47DA3" w:rsidRDefault="00E47DA3" w:rsidP="00E47DA3">
      <w:pPr>
        <w:spacing w:after="0" w:line="240" w:lineRule="auto"/>
        <w:ind w:firstLine="374"/>
        <w:jc w:val="both"/>
        <w:rPr>
          <w:rFonts w:ascii="Times New Roman" w:hAnsi="Times New Roman" w:cs="Times New Roman"/>
          <w:sz w:val="28"/>
          <w:szCs w:val="28"/>
          <w:lang w:val="en-US"/>
        </w:rPr>
      </w:pPr>
      <w:r w:rsidRPr="00E47DA3">
        <w:rPr>
          <w:rFonts w:ascii="Times New Roman" w:hAnsi="Times New Roman" w:cs="Times New Roman"/>
          <w:sz w:val="28"/>
          <w:szCs w:val="28"/>
          <w:lang w:val="en-US"/>
        </w:rPr>
        <w:t>1. slag must have a sufficiently low melting point in order to become molten at the furnace temperature and be sufficiently superheated</w:t>
      </w:r>
      <w:r w:rsidR="00FA39C4" w:rsidRPr="00E47DA3">
        <w:rPr>
          <w:rFonts w:ascii="Times New Roman" w:hAnsi="Times New Roman" w:cs="Times New Roman"/>
          <w:sz w:val="28"/>
          <w:szCs w:val="28"/>
          <w:lang w:val="en-US"/>
        </w:rPr>
        <w:t>,</w:t>
      </w:r>
    </w:p>
    <w:p w:rsidR="00E47DA3" w:rsidRPr="00E47DA3" w:rsidRDefault="00E47DA3" w:rsidP="00E47DA3">
      <w:pPr>
        <w:spacing w:after="0" w:line="240" w:lineRule="auto"/>
        <w:ind w:firstLine="708"/>
        <w:jc w:val="both"/>
        <w:rPr>
          <w:rFonts w:ascii="Times New Roman" w:eastAsia="Times New Roman" w:hAnsi="Times New Roman" w:cs="Times New Roman"/>
          <w:sz w:val="28"/>
          <w:szCs w:val="28"/>
          <w:lang w:val="en-US" w:eastAsia="ru-RU"/>
        </w:rPr>
      </w:pPr>
      <w:r w:rsidRPr="00E47DA3">
        <w:rPr>
          <w:rFonts w:ascii="Times New Roman" w:eastAsia="Times New Roman" w:hAnsi="Times New Roman" w:cs="Times New Roman"/>
          <w:sz w:val="28"/>
          <w:szCs w:val="28"/>
          <w:lang w:val="en-US" w:eastAsia="ru-RU"/>
        </w:rPr>
        <w:t>1. slag should have a small viscosity for better separation from the matte,</w:t>
      </w:r>
    </w:p>
    <w:p w:rsidR="00E47DA3" w:rsidRPr="00E47DA3" w:rsidRDefault="00E47DA3" w:rsidP="00E47DA3">
      <w:pPr>
        <w:spacing w:after="0" w:line="240" w:lineRule="auto"/>
        <w:ind w:firstLine="708"/>
        <w:jc w:val="both"/>
        <w:rPr>
          <w:rFonts w:ascii="Times New Roman" w:eastAsia="Times New Roman" w:hAnsi="Times New Roman" w:cs="Times New Roman"/>
          <w:sz w:val="28"/>
          <w:szCs w:val="28"/>
          <w:lang w:val="en-US" w:eastAsia="ru-RU"/>
        </w:rPr>
      </w:pPr>
      <w:r w:rsidRPr="00E47DA3">
        <w:rPr>
          <w:rFonts w:ascii="Times New Roman" w:eastAsia="Times New Roman" w:hAnsi="Times New Roman" w:cs="Times New Roman"/>
          <w:sz w:val="28"/>
          <w:szCs w:val="28"/>
          <w:lang w:val="en-US" w:eastAsia="ru-RU"/>
        </w:rPr>
        <w:t>2. Slag specific weight should be small. For a good settling of the matte from the slag, the difference in their specific weights must be greater than one,</w:t>
      </w:r>
    </w:p>
    <w:p w:rsidR="00E47DA3" w:rsidRPr="00E47DA3" w:rsidRDefault="00E47DA3" w:rsidP="00E47DA3">
      <w:pPr>
        <w:spacing w:after="0" w:line="240" w:lineRule="auto"/>
        <w:ind w:firstLine="708"/>
        <w:jc w:val="both"/>
        <w:rPr>
          <w:rFonts w:ascii="Times New Roman" w:eastAsia="Times New Roman" w:hAnsi="Times New Roman" w:cs="Times New Roman"/>
          <w:sz w:val="28"/>
          <w:szCs w:val="28"/>
          <w:lang w:val="en-US" w:eastAsia="ru-RU"/>
        </w:rPr>
      </w:pPr>
      <w:r w:rsidRPr="00E47DA3">
        <w:rPr>
          <w:rFonts w:ascii="Times New Roman" w:eastAsia="Times New Roman" w:hAnsi="Times New Roman" w:cs="Times New Roman"/>
          <w:sz w:val="28"/>
          <w:szCs w:val="28"/>
          <w:lang w:val="en-US" w:eastAsia="ru-RU"/>
        </w:rPr>
        <w:t>3. it is necessary to obtain slag with the lowest ability to dissolve copper sulphides,</w:t>
      </w:r>
    </w:p>
    <w:p w:rsidR="00E47DA3" w:rsidRPr="00E47DA3" w:rsidRDefault="00E47DA3" w:rsidP="00E47DA3">
      <w:pPr>
        <w:spacing w:after="0" w:line="240" w:lineRule="auto"/>
        <w:ind w:firstLine="708"/>
        <w:jc w:val="both"/>
        <w:rPr>
          <w:rFonts w:ascii="Times New Roman" w:eastAsia="Times New Roman" w:hAnsi="Times New Roman" w:cs="Times New Roman"/>
          <w:sz w:val="28"/>
          <w:szCs w:val="28"/>
          <w:lang w:val="en-US" w:eastAsia="ru-RU"/>
        </w:rPr>
      </w:pPr>
      <w:r w:rsidRPr="00E47DA3">
        <w:rPr>
          <w:rFonts w:ascii="Times New Roman" w:eastAsia="Times New Roman" w:hAnsi="Times New Roman" w:cs="Times New Roman"/>
          <w:sz w:val="28"/>
          <w:szCs w:val="28"/>
          <w:lang w:val="en-US" w:eastAsia="ru-RU"/>
        </w:rPr>
        <w:t>4. slag and matte should wet each other badly,</w:t>
      </w:r>
    </w:p>
    <w:p w:rsidR="00E47DA3" w:rsidRDefault="00E47DA3" w:rsidP="00E47DA3">
      <w:pPr>
        <w:spacing w:after="0" w:line="240" w:lineRule="auto"/>
        <w:ind w:firstLine="708"/>
        <w:jc w:val="both"/>
        <w:rPr>
          <w:rFonts w:ascii="Times New Roman" w:eastAsia="Times New Roman" w:hAnsi="Times New Roman" w:cs="Times New Roman"/>
          <w:sz w:val="28"/>
          <w:szCs w:val="28"/>
          <w:lang w:val="en-US" w:eastAsia="ru-RU"/>
        </w:rPr>
      </w:pPr>
      <w:r w:rsidRPr="00E47DA3">
        <w:rPr>
          <w:rFonts w:ascii="Times New Roman" w:eastAsia="Times New Roman" w:hAnsi="Times New Roman" w:cs="Times New Roman"/>
          <w:sz w:val="28"/>
          <w:szCs w:val="28"/>
          <w:lang w:val="en-US" w:eastAsia="ru-RU"/>
        </w:rPr>
        <w:t>5. slag should be cheap, i.e. obtained with a minimum consumption of fluxes.</w:t>
      </w:r>
      <w:r>
        <w:rPr>
          <w:rFonts w:ascii="Times New Roman" w:eastAsia="Times New Roman" w:hAnsi="Times New Roman" w:cs="Times New Roman"/>
          <w:sz w:val="28"/>
          <w:szCs w:val="28"/>
          <w:lang w:val="en-US" w:eastAsia="ru-RU"/>
        </w:rPr>
        <w:t xml:space="preserve"> </w:t>
      </w:r>
    </w:p>
    <w:p w:rsidR="00E47DA3" w:rsidRPr="00E47DA3" w:rsidRDefault="00E47DA3" w:rsidP="00E47DA3">
      <w:pPr>
        <w:spacing w:after="0" w:line="240" w:lineRule="auto"/>
        <w:ind w:firstLine="708"/>
        <w:jc w:val="both"/>
        <w:rPr>
          <w:rFonts w:ascii="Times New Roman" w:hAnsi="Times New Roman" w:cs="Times New Roman"/>
          <w:sz w:val="28"/>
          <w:szCs w:val="28"/>
          <w:lang w:val="en-US"/>
        </w:rPr>
      </w:pPr>
      <w:r w:rsidRPr="00E47DA3">
        <w:rPr>
          <w:rFonts w:ascii="Times New Roman" w:hAnsi="Times New Roman" w:cs="Times New Roman"/>
          <w:sz w:val="28"/>
          <w:szCs w:val="28"/>
          <w:lang w:val="en-US"/>
        </w:rPr>
        <w:lastRenderedPageBreak/>
        <w:t>The production of slags of the optimal composition, which satisfies the economic requirements of this metallurgical process, is achieved by adding fluxes to the mixture.</w:t>
      </w:r>
    </w:p>
    <w:p w:rsidR="00FA39C4" w:rsidRPr="00E47DA3" w:rsidRDefault="00E47DA3" w:rsidP="00E47DA3">
      <w:pPr>
        <w:spacing w:after="0" w:line="240" w:lineRule="auto"/>
        <w:jc w:val="both"/>
        <w:rPr>
          <w:rFonts w:ascii="Times New Roman" w:hAnsi="Times New Roman" w:cs="Times New Roman"/>
          <w:sz w:val="28"/>
          <w:szCs w:val="28"/>
          <w:lang w:val="en-US"/>
        </w:rPr>
      </w:pPr>
      <w:r w:rsidRPr="00E47DA3">
        <w:rPr>
          <w:rFonts w:ascii="Times New Roman" w:hAnsi="Times New Roman" w:cs="Times New Roman"/>
          <w:sz w:val="28"/>
          <w:szCs w:val="28"/>
          <w:lang w:val="en-US"/>
        </w:rPr>
        <w:t xml:space="preserve">In the practice of modern reflective melting, slag containing </w:t>
      </w:r>
      <w:r w:rsidR="00FA39C4" w:rsidRPr="00E47DA3">
        <w:rPr>
          <w:rFonts w:ascii="Times New Roman" w:hAnsi="Times New Roman" w:cs="Times New Roman"/>
          <w:sz w:val="28"/>
          <w:szCs w:val="28"/>
          <w:lang w:val="en-US"/>
        </w:rPr>
        <w:t xml:space="preserve">36-42% </w:t>
      </w:r>
      <w:r w:rsidR="00FA39C4" w:rsidRPr="007B65C5">
        <w:rPr>
          <w:rFonts w:ascii="Times New Roman" w:hAnsi="Times New Roman" w:cs="Times New Roman"/>
          <w:sz w:val="28"/>
          <w:szCs w:val="28"/>
          <w:lang w:val="en-US"/>
        </w:rPr>
        <w:t>SiO</w:t>
      </w:r>
      <w:r w:rsidR="00FA39C4" w:rsidRPr="00E47DA3">
        <w:rPr>
          <w:rFonts w:ascii="Times New Roman" w:hAnsi="Times New Roman" w:cs="Times New Roman"/>
          <w:sz w:val="28"/>
          <w:szCs w:val="28"/>
          <w:vertAlign w:val="subscript"/>
          <w:lang w:val="en-US"/>
        </w:rPr>
        <w:t>2</w:t>
      </w:r>
      <w:r w:rsidR="00FA39C4" w:rsidRPr="00E47DA3">
        <w:rPr>
          <w:rFonts w:ascii="Times New Roman" w:hAnsi="Times New Roman" w:cs="Times New Roman"/>
          <w:sz w:val="28"/>
          <w:szCs w:val="28"/>
          <w:lang w:val="en-US"/>
        </w:rPr>
        <w:t>.</w:t>
      </w:r>
    </w:p>
    <w:p w:rsidR="00FA39C4" w:rsidRPr="00E47DA3" w:rsidRDefault="00FA39C4" w:rsidP="00FA39C4">
      <w:pPr>
        <w:spacing w:after="0" w:line="240" w:lineRule="auto"/>
        <w:jc w:val="both"/>
        <w:rPr>
          <w:rFonts w:ascii="Times New Roman" w:hAnsi="Times New Roman" w:cs="Times New Roman"/>
          <w:sz w:val="28"/>
          <w:szCs w:val="28"/>
          <w:lang w:val="en-US"/>
        </w:rPr>
      </w:pPr>
    </w:p>
    <w:p w:rsidR="00E47DA3" w:rsidRPr="00E47DA3" w:rsidRDefault="00E47DA3" w:rsidP="00E47DA3">
      <w:pPr>
        <w:spacing w:after="0" w:line="240" w:lineRule="auto"/>
        <w:ind w:right="535" w:firstLine="708"/>
        <w:rPr>
          <w:rFonts w:ascii="Times New Roman" w:hAnsi="Times New Roman" w:cs="Times New Roman"/>
          <w:b/>
          <w:sz w:val="28"/>
          <w:lang w:val="en-US"/>
        </w:rPr>
      </w:pPr>
      <w:r w:rsidRPr="00E47DA3">
        <w:rPr>
          <w:rFonts w:ascii="Times New Roman" w:hAnsi="Times New Roman" w:cs="Times New Roman"/>
          <w:b/>
          <w:sz w:val="28"/>
          <w:lang w:val="en-US"/>
        </w:rPr>
        <w:t>3. EQUIPMENT, TECHNICAL INSTRUMENTAL TOOLS:</w:t>
      </w:r>
    </w:p>
    <w:p w:rsidR="00E47DA3" w:rsidRPr="00E47DA3" w:rsidRDefault="00E47DA3" w:rsidP="00E47DA3">
      <w:pPr>
        <w:spacing w:after="0" w:line="240" w:lineRule="auto"/>
        <w:ind w:right="535" w:firstLine="708"/>
        <w:rPr>
          <w:rFonts w:ascii="Times New Roman" w:hAnsi="Times New Roman" w:cs="Times New Roman"/>
          <w:b/>
          <w:sz w:val="28"/>
          <w:lang w:val="en-US"/>
        </w:rPr>
      </w:pPr>
    </w:p>
    <w:p w:rsidR="00E47DA3" w:rsidRPr="00E47DA3" w:rsidRDefault="00E47DA3" w:rsidP="00E47DA3">
      <w:pPr>
        <w:spacing w:after="0" w:line="240" w:lineRule="auto"/>
        <w:ind w:right="-1" w:firstLine="708"/>
        <w:jc w:val="both"/>
        <w:rPr>
          <w:rFonts w:ascii="Times New Roman" w:hAnsi="Times New Roman" w:cs="Times New Roman"/>
          <w:sz w:val="28"/>
          <w:lang w:val="en-US"/>
        </w:rPr>
      </w:pPr>
      <w:r w:rsidRPr="00E47DA3">
        <w:rPr>
          <w:rFonts w:ascii="Times New Roman" w:hAnsi="Times New Roman" w:cs="Times New Roman"/>
          <w:sz w:val="28"/>
          <w:lang w:val="en-US"/>
        </w:rPr>
        <w:t>In laboratory conditions, the smelting of copper concentrate is carried out in an electric furnace with saltite heaters. For work heat-resistant graphite chamfer crucibles are used. The temperature in the furnace is measured by a platinum-platinum-rhodium thermocouple with the registration of its AKP 1-03. The installation diagram is shown in Figure 1.</w:t>
      </w:r>
    </w:p>
    <w:p w:rsidR="00E47DA3" w:rsidRPr="00E47DA3" w:rsidRDefault="00E47DA3" w:rsidP="00E47DA3">
      <w:pPr>
        <w:spacing w:after="0" w:line="240" w:lineRule="auto"/>
        <w:ind w:right="-1" w:firstLine="708"/>
        <w:jc w:val="both"/>
        <w:rPr>
          <w:rFonts w:ascii="Times New Roman" w:hAnsi="Times New Roman" w:cs="Times New Roman"/>
          <w:sz w:val="28"/>
          <w:lang w:val="en-US"/>
        </w:rPr>
      </w:pPr>
      <w:r w:rsidRPr="00E47DA3">
        <w:rPr>
          <w:rFonts w:ascii="Times New Roman" w:hAnsi="Times New Roman" w:cs="Times New Roman"/>
          <w:sz w:val="28"/>
          <w:lang w:val="en-US"/>
        </w:rPr>
        <w:t xml:space="preserve"> The mixture for smelting consists of calcine or concentrate (depending on the task), the composition of which is given by the teacher, fluxes and converter slag. The number of fluxes and converter slag is determined by metallurgical calculation.</w:t>
      </w:r>
    </w:p>
    <w:p w:rsidR="00E47DA3" w:rsidRPr="00E47DA3" w:rsidRDefault="00E47DA3" w:rsidP="00E47DA3">
      <w:pPr>
        <w:spacing w:after="0" w:line="240" w:lineRule="auto"/>
        <w:ind w:right="535" w:firstLine="708"/>
        <w:rPr>
          <w:rFonts w:ascii="Times New Roman" w:hAnsi="Times New Roman" w:cs="Times New Roman"/>
          <w:b/>
          <w:sz w:val="28"/>
          <w:lang w:val="en-US"/>
        </w:rPr>
      </w:pPr>
    </w:p>
    <w:p w:rsidR="00FA39C4" w:rsidRPr="007B65C5" w:rsidRDefault="00E47DA3" w:rsidP="00FA39C4">
      <w:pPr>
        <w:spacing w:after="0" w:line="240" w:lineRule="auto"/>
        <w:ind w:right="535" w:firstLine="708"/>
        <w:rPr>
          <w:rFonts w:ascii="Times New Roman" w:hAnsi="Times New Roman" w:cs="Times New Roman"/>
          <w:b/>
          <w:sz w:val="28"/>
        </w:rPr>
      </w:pPr>
      <w:r w:rsidRPr="00E47DA3">
        <w:rPr>
          <w:rFonts w:ascii="Times New Roman" w:hAnsi="Times New Roman" w:cs="Times New Roman"/>
          <w:b/>
          <w:sz w:val="28"/>
          <w:lang w:val="en-US"/>
        </w:rPr>
        <w:t>4. DESCRIPTION OF INSTALLATION</w:t>
      </w:r>
      <w:r w:rsidR="00FA39C4" w:rsidRPr="007B65C5">
        <w:rPr>
          <w:rFonts w:ascii="Times New Roman" w:hAnsi="Times New Roman" w:cs="Times New Roman"/>
          <w:b/>
          <w:sz w:val="28"/>
        </w:rPr>
        <w:t>:</w:t>
      </w:r>
    </w:p>
    <w:p w:rsidR="00FA39C4" w:rsidRPr="007B65C5" w:rsidRDefault="00FA39C4" w:rsidP="00FA39C4">
      <w:pPr>
        <w:spacing w:after="0" w:line="240" w:lineRule="auto"/>
        <w:jc w:val="both"/>
        <w:rPr>
          <w:rFonts w:ascii="Times New Roman" w:hAnsi="Times New Roman" w:cs="Times New Roman"/>
          <w:sz w:val="28"/>
          <w:szCs w:val="28"/>
        </w:rPr>
      </w:pPr>
    </w:p>
    <w:p w:rsidR="00FA39C4" w:rsidRDefault="00FA39C4" w:rsidP="00FA39C4">
      <w:pPr>
        <w:framePr w:h="4507" w:hSpace="10080" w:wrap="notBeside" w:vAnchor="text" w:hAnchor="margin" w:x="1" w:y="1"/>
        <w:widowControl w:val="0"/>
        <w:autoSpaceDE w:val="0"/>
        <w:autoSpaceDN w:val="0"/>
        <w:adjustRightInd w:val="0"/>
        <w:spacing w:after="0" w:line="240" w:lineRule="auto"/>
        <w:rPr>
          <w:rFonts w:ascii="Times New Roman" w:hAnsi="Times New Roman" w:cs="Times New Roman"/>
          <w:b/>
          <w:sz w:val="28"/>
        </w:rPr>
      </w:pPr>
    </w:p>
    <w:p w:rsidR="00FA39C4" w:rsidRPr="007B65C5" w:rsidRDefault="00FA39C4" w:rsidP="00FA39C4">
      <w:pPr>
        <w:framePr w:h="4507" w:hSpace="10080" w:wrap="notBeside" w:vAnchor="text" w:hAnchor="margin" w:x="1" w:y="1"/>
        <w:widowControl w:val="0"/>
        <w:autoSpaceDE w:val="0"/>
        <w:autoSpaceDN w:val="0"/>
        <w:adjustRightInd w:val="0"/>
        <w:spacing w:after="0" w:line="240" w:lineRule="auto"/>
        <w:rPr>
          <w:rFonts w:ascii="Times New Roman" w:hAnsi="Times New Roman" w:cs="Times New Roman"/>
        </w:rPr>
      </w:pPr>
      <w:r w:rsidRPr="007B65C5">
        <w:rPr>
          <w:rFonts w:ascii="Times New Roman" w:hAnsi="Times New Roman" w:cs="Times New Roman"/>
          <w:noProof/>
          <w:lang w:eastAsia="ru-RU"/>
        </w:rPr>
        <w:drawing>
          <wp:inline distT="0" distB="0" distL="0" distR="0">
            <wp:extent cx="5257800" cy="3352800"/>
            <wp:effectExtent l="19050" t="0" r="0"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srcRect/>
                    <a:stretch>
                      <a:fillRect/>
                    </a:stretch>
                  </pic:blipFill>
                  <pic:spPr bwMode="auto">
                    <a:xfrm>
                      <a:off x="0" y="0"/>
                      <a:ext cx="5257800" cy="3352800"/>
                    </a:xfrm>
                    <a:prstGeom prst="rect">
                      <a:avLst/>
                    </a:prstGeom>
                    <a:noFill/>
                    <a:ln w="9525">
                      <a:noFill/>
                      <a:miter lim="800000"/>
                      <a:headEnd/>
                      <a:tailEnd/>
                    </a:ln>
                  </pic:spPr>
                </pic:pic>
              </a:graphicData>
            </a:graphic>
          </wp:inline>
        </w:drawing>
      </w:r>
    </w:p>
    <w:p w:rsidR="00E47DA3" w:rsidRPr="00E47DA3" w:rsidRDefault="00E47DA3" w:rsidP="00E47DA3">
      <w:pPr>
        <w:spacing w:after="0" w:line="240" w:lineRule="auto"/>
        <w:jc w:val="center"/>
        <w:rPr>
          <w:rFonts w:ascii="Times New Roman" w:hAnsi="Times New Roman" w:cs="Times New Roman"/>
          <w:sz w:val="24"/>
          <w:szCs w:val="24"/>
          <w:lang w:val="en-US"/>
        </w:rPr>
      </w:pPr>
      <w:r w:rsidRPr="00E47DA3">
        <w:rPr>
          <w:rFonts w:ascii="Times New Roman" w:hAnsi="Times New Roman" w:cs="Times New Roman"/>
          <w:sz w:val="24"/>
          <w:szCs w:val="24"/>
          <w:lang w:val="en-US"/>
        </w:rPr>
        <w:t>Figure 1 - Furnace for smelting ores and concentrates</w:t>
      </w:r>
    </w:p>
    <w:p w:rsidR="00E47DA3" w:rsidRPr="00E47DA3" w:rsidRDefault="00E47DA3" w:rsidP="00E47DA3">
      <w:pPr>
        <w:spacing w:after="0" w:line="240" w:lineRule="auto"/>
        <w:jc w:val="center"/>
        <w:rPr>
          <w:rFonts w:ascii="Times New Roman" w:hAnsi="Times New Roman" w:cs="Times New Roman"/>
          <w:sz w:val="24"/>
          <w:szCs w:val="24"/>
          <w:lang w:val="en-US"/>
        </w:rPr>
      </w:pPr>
      <w:r w:rsidRPr="00E47DA3">
        <w:rPr>
          <w:rFonts w:ascii="Times New Roman" w:hAnsi="Times New Roman" w:cs="Times New Roman"/>
          <w:sz w:val="24"/>
          <w:szCs w:val="24"/>
          <w:lang w:val="en-US"/>
        </w:rPr>
        <w:t>1- electric furnace, 2 - crucible with charge, 3 - thermocouple</w:t>
      </w:r>
    </w:p>
    <w:p w:rsidR="00E47DA3" w:rsidRPr="00E47DA3" w:rsidRDefault="00E47DA3" w:rsidP="00E47DA3">
      <w:pPr>
        <w:spacing w:after="0" w:line="240" w:lineRule="auto"/>
        <w:jc w:val="both"/>
        <w:rPr>
          <w:rFonts w:ascii="Times New Roman" w:hAnsi="Times New Roman" w:cs="Times New Roman"/>
          <w:sz w:val="28"/>
          <w:szCs w:val="28"/>
          <w:lang w:val="en-US"/>
        </w:rPr>
      </w:pPr>
    </w:p>
    <w:p w:rsidR="00E47DA3" w:rsidRPr="00E47DA3" w:rsidRDefault="00E47DA3" w:rsidP="00E47DA3">
      <w:pPr>
        <w:spacing w:after="0" w:line="240" w:lineRule="auto"/>
        <w:jc w:val="both"/>
        <w:rPr>
          <w:rFonts w:ascii="Times New Roman" w:hAnsi="Times New Roman" w:cs="Times New Roman"/>
          <w:sz w:val="28"/>
          <w:szCs w:val="28"/>
          <w:lang w:val="en-US"/>
        </w:rPr>
      </w:pPr>
      <w:r w:rsidRPr="00E47DA3">
        <w:rPr>
          <w:rFonts w:ascii="Times New Roman" w:hAnsi="Times New Roman" w:cs="Times New Roman"/>
          <w:sz w:val="28"/>
          <w:szCs w:val="28"/>
          <w:lang w:val="en-US"/>
        </w:rPr>
        <w:t>5. ORDER OF PERFORMANCE OF WORK</w:t>
      </w:r>
    </w:p>
    <w:p w:rsidR="00E47DA3" w:rsidRPr="00E47DA3" w:rsidRDefault="00E47DA3" w:rsidP="00E47DA3">
      <w:pPr>
        <w:spacing w:after="0" w:line="240" w:lineRule="auto"/>
        <w:jc w:val="both"/>
        <w:rPr>
          <w:rFonts w:ascii="Times New Roman" w:hAnsi="Times New Roman" w:cs="Times New Roman"/>
          <w:sz w:val="28"/>
          <w:szCs w:val="28"/>
          <w:lang w:val="en-US"/>
        </w:rPr>
      </w:pPr>
    </w:p>
    <w:p w:rsidR="00E47DA3" w:rsidRPr="004240BB" w:rsidRDefault="00E47DA3" w:rsidP="00E47DA3">
      <w:pPr>
        <w:spacing w:after="0" w:line="240" w:lineRule="auto"/>
        <w:ind w:firstLine="708"/>
        <w:jc w:val="both"/>
        <w:rPr>
          <w:rFonts w:ascii="Times New Roman" w:hAnsi="Times New Roman" w:cs="Times New Roman"/>
          <w:sz w:val="28"/>
          <w:szCs w:val="28"/>
          <w:lang w:val="en-US"/>
        </w:rPr>
      </w:pPr>
      <w:r w:rsidRPr="00E47DA3">
        <w:rPr>
          <w:rFonts w:ascii="Times New Roman" w:hAnsi="Times New Roman" w:cs="Times New Roman"/>
          <w:sz w:val="28"/>
          <w:szCs w:val="28"/>
          <w:lang w:val="en-US"/>
        </w:rPr>
        <w:t xml:space="preserve">The work begins with the calculation of the charge. The composition of the concentrate, converter slag, flux and other data necessary for calculating the charge are set by the teacher. </w:t>
      </w:r>
      <w:r w:rsidRPr="004240BB">
        <w:rPr>
          <w:rFonts w:ascii="Times New Roman" w:hAnsi="Times New Roman" w:cs="Times New Roman"/>
          <w:sz w:val="28"/>
          <w:szCs w:val="28"/>
          <w:lang w:val="en-US"/>
        </w:rPr>
        <w:t>The method of calculating the charge below.</w:t>
      </w:r>
    </w:p>
    <w:p w:rsidR="00E47DA3" w:rsidRDefault="00E47DA3" w:rsidP="00E47DA3">
      <w:pPr>
        <w:spacing w:after="0" w:line="240" w:lineRule="auto"/>
        <w:ind w:firstLine="708"/>
        <w:jc w:val="both"/>
        <w:rPr>
          <w:rFonts w:ascii="Times New Roman" w:hAnsi="Times New Roman" w:cs="Times New Roman"/>
          <w:sz w:val="28"/>
          <w:szCs w:val="28"/>
          <w:lang w:val="en-US"/>
        </w:rPr>
      </w:pPr>
      <w:r w:rsidRPr="00E47DA3">
        <w:rPr>
          <w:rFonts w:ascii="Times New Roman" w:hAnsi="Times New Roman" w:cs="Times New Roman"/>
          <w:sz w:val="28"/>
          <w:szCs w:val="28"/>
          <w:lang w:val="en-US"/>
        </w:rPr>
        <w:lastRenderedPageBreak/>
        <w:t>Found by metallurgical calculation of the number of components of the mixture are weighed. The mixture is thoroughly mixed and loaded into a pre-calcined graphite chamfer crucible.</w:t>
      </w:r>
      <w:r w:rsidR="00FA39C4" w:rsidRPr="00E47DA3">
        <w:rPr>
          <w:rFonts w:ascii="Times New Roman" w:hAnsi="Times New Roman" w:cs="Times New Roman"/>
          <w:sz w:val="28"/>
          <w:szCs w:val="28"/>
          <w:lang w:val="en-US"/>
        </w:rPr>
        <w:t xml:space="preserve"> </w:t>
      </w:r>
    </w:p>
    <w:p w:rsidR="00E47DA3" w:rsidRDefault="00E47DA3" w:rsidP="00E47DA3">
      <w:pPr>
        <w:spacing w:after="0" w:line="240" w:lineRule="auto"/>
        <w:ind w:firstLine="708"/>
        <w:jc w:val="both"/>
        <w:rPr>
          <w:rFonts w:ascii="Times New Roman" w:hAnsi="Times New Roman" w:cs="Times New Roman"/>
          <w:sz w:val="28"/>
          <w:szCs w:val="28"/>
          <w:lang w:val="en-US"/>
        </w:rPr>
      </w:pPr>
    </w:p>
    <w:p w:rsidR="00E47DA3" w:rsidRPr="00E47DA3" w:rsidRDefault="00E47DA3" w:rsidP="00E47DA3">
      <w:pPr>
        <w:spacing w:after="0" w:line="240" w:lineRule="auto"/>
        <w:ind w:firstLine="708"/>
        <w:jc w:val="both"/>
        <w:rPr>
          <w:rFonts w:ascii="Times New Roman" w:hAnsi="Times New Roman" w:cs="Times New Roman"/>
          <w:sz w:val="28"/>
          <w:szCs w:val="28"/>
          <w:lang w:val="en-US"/>
        </w:rPr>
      </w:pPr>
      <w:r w:rsidRPr="00E47DA3">
        <w:rPr>
          <w:rFonts w:ascii="Times New Roman" w:hAnsi="Times New Roman" w:cs="Times New Roman"/>
          <w:sz w:val="28"/>
          <w:szCs w:val="28"/>
          <w:lang w:val="en-US"/>
        </w:rPr>
        <w:t>The crucible with the charge with iron tongs is placed in a furnace heated to 1300</w:t>
      </w:r>
      <w:r w:rsidRPr="00F56C2A">
        <w:rPr>
          <w:rFonts w:ascii="Times New Roman" w:hAnsi="Times New Roman" w:cs="Times New Roman"/>
          <w:sz w:val="28"/>
          <w:szCs w:val="28"/>
          <w:vertAlign w:val="superscript"/>
          <w:lang w:val="en-US"/>
        </w:rPr>
        <w:t>0</w:t>
      </w:r>
      <w:r w:rsidRPr="00E47DA3">
        <w:rPr>
          <w:rFonts w:ascii="Times New Roman" w:hAnsi="Times New Roman" w:cs="Times New Roman"/>
          <w:sz w:val="28"/>
          <w:szCs w:val="28"/>
          <w:lang w:val="en-US"/>
        </w:rPr>
        <w:t>С. As the mixture is heated in a crucible, one can observe the process of its melting. It is possible to look into a red-hot stove only through protective blue glasses, the work near the stove is carried on in overalls.</w:t>
      </w:r>
    </w:p>
    <w:p w:rsidR="00E47DA3" w:rsidRDefault="00E47DA3" w:rsidP="00E47DA3">
      <w:pPr>
        <w:spacing w:after="0" w:line="240" w:lineRule="auto"/>
        <w:ind w:firstLine="708"/>
        <w:jc w:val="both"/>
        <w:rPr>
          <w:rFonts w:ascii="Times New Roman" w:hAnsi="Times New Roman" w:cs="Times New Roman"/>
          <w:sz w:val="28"/>
          <w:szCs w:val="28"/>
          <w:lang w:val="en-US"/>
        </w:rPr>
      </w:pPr>
      <w:r w:rsidRPr="00E47DA3">
        <w:rPr>
          <w:rFonts w:ascii="Times New Roman" w:hAnsi="Times New Roman" w:cs="Times New Roman"/>
          <w:sz w:val="28"/>
          <w:szCs w:val="28"/>
          <w:lang w:val="en-US"/>
        </w:rPr>
        <w:t>After the entire mass of the charge has been melted, the crucible is kept in the furnace for another 10 minutes to better settle the matte from the slag. Then the crucible is carefully removed from the furnace with forceps and cooled. You should get acquainted with some properties of the slag in the molten state. On them it is possible to judge the composition of the slag. If the slag is acidic and contains a lot of silica, then it has the ability to stretch into long threads, which is explained by the significant viscosity of such slag. The main, strongly ferruginous or calcareous, “short” slag does not possess the ability to stretch into filaments. This can be observed by gently touching the surface of the molten slag with an iron bar.</w:t>
      </w:r>
    </w:p>
    <w:p w:rsidR="00F56C2A" w:rsidRPr="00F56C2A" w:rsidRDefault="00FA39C4" w:rsidP="00F56C2A">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ab/>
      </w:r>
      <w:r w:rsidR="00F56C2A" w:rsidRPr="00F56C2A">
        <w:rPr>
          <w:rFonts w:ascii="Times New Roman" w:hAnsi="Times New Roman" w:cs="Times New Roman"/>
          <w:sz w:val="28"/>
          <w:szCs w:val="28"/>
          <w:lang w:val="en-US"/>
        </w:rPr>
        <w:t>After cooling, the melting products are knocked out of the crucible (in doing so, one should try not to break it). The matte into the slag is carefully separated from each other and weighed. The results obtained are compared with the calculated ones. In the event of a significant discrepancy, the reasons for the deviation of the experimental data from the calculated ones are ascertained.</w:t>
      </w:r>
    </w:p>
    <w:p w:rsidR="00FA39C4"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The color of the matte in the fracture varies depending on the copper content in it. The matte obtained is compared with samples having an exact chemical composition.</w:t>
      </w:r>
    </w:p>
    <w:p w:rsidR="00FA39C4" w:rsidRPr="00F56C2A" w:rsidRDefault="00FA39C4" w:rsidP="00FA39C4">
      <w:pPr>
        <w:spacing w:after="0" w:line="240" w:lineRule="auto"/>
        <w:jc w:val="both"/>
        <w:rPr>
          <w:rFonts w:ascii="Times New Roman" w:hAnsi="Times New Roman" w:cs="Times New Roman"/>
          <w:sz w:val="28"/>
          <w:szCs w:val="28"/>
          <w:lang w:val="en-US"/>
        </w:rPr>
      </w:pPr>
    </w:p>
    <w:p w:rsidR="00F56C2A" w:rsidRPr="00F56C2A" w:rsidRDefault="00FA39C4" w:rsidP="00F56C2A">
      <w:pPr>
        <w:spacing w:after="0" w:line="240" w:lineRule="auto"/>
        <w:ind w:firstLine="708"/>
        <w:jc w:val="both"/>
        <w:rPr>
          <w:rFonts w:ascii="Times New Roman" w:hAnsi="Times New Roman" w:cs="Times New Roman"/>
          <w:b/>
          <w:sz w:val="28"/>
          <w:szCs w:val="28"/>
          <w:lang w:val="en-US"/>
        </w:rPr>
      </w:pPr>
      <w:r w:rsidRPr="00F56C2A">
        <w:rPr>
          <w:rFonts w:ascii="Times New Roman" w:hAnsi="Times New Roman" w:cs="Times New Roman"/>
          <w:b/>
          <w:sz w:val="28"/>
          <w:szCs w:val="28"/>
          <w:lang w:val="en-US"/>
        </w:rPr>
        <w:t xml:space="preserve">6. </w:t>
      </w:r>
      <w:r w:rsidR="00F56C2A" w:rsidRPr="00F56C2A">
        <w:rPr>
          <w:rFonts w:ascii="Times New Roman" w:hAnsi="Times New Roman" w:cs="Times New Roman"/>
          <w:b/>
          <w:sz w:val="28"/>
          <w:szCs w:val="28"/>
          <w:lang w:val="en-US"/>
        </w:rPr>
        <w:t>CALCULATION EXAMPLE</w:t>
      </w:r>
    </w:p>
    <w:p w:rsidR="00F56C2A" w:rsidRPr="00F56C2A" w:rsidRDefault="00F56C2A" w:rsidP="00F56C2A">
      <w:pPr>
        <w:spacing w:after="0" w:line="240" w:lineRule="auto"/>
        <w:ind w:firstLine="708"/>
        <w:jc w:val="both"/>
        <w:rPr>
          <w:rFonts w:ascii="Times New Roman" w:hAnsi="Times New Roman" w:cs="Times New Roman"/>
          <w:b/>
          <w:sz w:val="28"/>
          <w:szCs w:val="28"/>
          <w:lang w:val="en-US"/>
        </w:rPr>
      </w:pPr>
    </w:p>
    <w:p w:rsidR="00F56C2A" w:rsidRPr="00F56C2A" w:rsidRDefault="00F56C2A" w:rsidP="00F56C2A">
      <w:pPr>
        <w:spacing w:after="0" w:line="240" w:lineRule="auto"/>
        <w:ind w:firstLine="708"/>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The calculation of the charge is carried out on 100 g of the source material (calcine, concentrate).</w:t>
      </w:r>
    </w:p>
    <w:p w:rsidR="00FA39C4" w:rsidRPr="00F56C2A" w:rsidRDefault="00F56C2A" w:rsidP="00F56C2A">
      <w:pPr>
        <w:spacing w:after="0" w:line="240" w:lineRule="auto"/>
        <w:ind w:firstLine="708"/>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Melting candle. The composition of the candle</w:t>
      </w:r>
      <w:r w:rsidR="00FA39C4" w:rsidRPr="00F56C2A">
        <w:rPr>
          <w:rFonts w:ascii="Times New Roman" w:hAnsi="Times New Roman" w:cs="Times New Roman"/>
          <w:sz w:val="28"/>
          <w:szCs w:val="28"/>
          <w:lang w:val="en-US"/>
        </w:rPr>
        <w:t xml:space="preserve">: </w:t>
      </w:r>
      <w:r w:rsidR="00FA39C4" w:rsidRPr="007B65C5">
        <w:rPr>
          <w:rFonts w:ascii="Times New Roman" w:hAnsi="Times New Roman" w:cs="Times New Roman"/>
          <w:sz w:val="28"/>
          <w:szCs w:val="28"/>
          <w:lang w:val="en-US"/>
        </w:rPr>
        <w:t>Cu</w:t>
      </w:r>
      <w:r w:rsidR="00FA39C4" w:rsidRPr="00F56C2A">
        <w:rPr>
          <w:rFonts w:ascii="Times New Roman" w:hAnsi="Times New Roman" w:cs="Times New Roman"/>
          <w:sz w:val="28"/>
          <w:szCs w:val="28"/>
          <w:lang w:val="en-US"/>
        </w:rPr>
        <w:t xml:space="preserve">-13%, </w:t>
      </w:r>
      <w:r w:rsidR="00FA39C4" w:rsidRPr="007B65C5">
        <w:rPr>
          <w:rFonts w:ascii="Times New Roman" w:hAnsi="Times New Roman" w:cs="Times New Roman"/>
          <w:sz w:val="28"/>
          <w:szCs w:val="28"/>
          <w:lang w:val="en-US"/>
        </w:rPr>
        <w:t>Fe</w:t>
      </w:r>
      <w:r w:rsidR="00FA39C4" w:rsidRPr="00F56C2A">
        <w:rPr>
          <w:rFonts w:ascii="Times New Roman" w:hAnsi="Times New Roman" w:cs="Times New Roman"/>
          <w:sz w:val="28"/>
          <w:szCs w:val="28"/>
          <w:lang w:val="en-US"/>
        </w:rPr>
        <w:t xml:space="preserve">-44,5%, </w:t>
      </w:r>
      <w:r w:rsidR="00FA39C4" w:rsidRPr="007B65C5">
        <w:rPr>
          <w:rFonts w:ascii="Times New Roman" w:hAnsi="Times New Roman" w:cs="Times New Roman"/>
          <w:sz w:val="28"/>
          <w:szCs w:val="28"/>
          <w:lang w:val="en-US"/>
        </w:rPr>
        <w:t>Zn</w:t>
      </w:r>
      <w:r w:rsidR="00FA39C4" w:rsidRPr="00F56C2A">
        <w:rPr>
          <w:rFonts w:ascii="Times New Roman" w:hAnsi="Times New Roman" w:cs="Times New Roman"/>
          <w:sz w:val="28"/>
          <w:szCs w:val="28"/>
          <w:lang w:val="en-US"/>
        </w:rPr>
        <w:t xml:space="preserve">-2,7%, </w:t>
      </w:r>
      <w:r w:rsidR="00FA39C4" w:rsidRPr="007B65C5">
        <w:rPr>
          <w:rFonts w:ascii="Times New Roman" w:hAnsi="Times New Roman" w:cs="Times New Roman"/>
          <w:sz w:val="28"/>
          <w:szCs w:val="28"/>
          <w:lang w:val="en-US"/>
        </w:rPr>
        <w:t>S</w:t>
      </w:r>
      <w:r w:rsidR="00FA39C4" w:rsidRPr="00F56C2A">
        <w:rPr>
          <w:rFonts w:ascii="Times New Roman" w:hAnsi="Times New Roman" w:cs="Times New Roman"/>
          <w:sz w:val="28"/>
          <w:szCs w:val="28"/>
          <w:lang w:val="en-US"/>
        </w:rPr>
        <w:t xml:space="preserve">-13,5%, </w:t>
      </w:r>
      <w:r w:rsidR="00FA39C4" w:rsidRPr="007B65C5">
        <w:rPr>
          <w:rFonts w:ascii="Times New Roman" w:hAnsi="Times New Roman" w:cs="Times New Roman"/>
          <w:sz w:val="28"/>
          <w:szCs w:val="28"/>
          <w:lang w:val="en-US"/>
        </w:rPr>
        <w:t>SiO</w:t>
      </w:r>
      <w:r w:rsidR="00FA39C4" w:rsidRPr="00F56C2A">
        <w:rPr>
          <w:rFonts w:ascii="Times New Roman" w:hAnsi="Times New Roman" w:cs="Times New Roman"/>
          <w:sz w:val="28"/>
          <w:szCs w:val="28"/>
          <w:vertAlign w:val="subscript"/>
          <w:lang w:val="en-US"/>
        </w:rPr>
        <w:t>2</w:t>
      </w:r>
      <w:r w:rsidR="00FA39C4" w:rsidRPr="00F56C2A">
        <w:rPr>
          <w:rFonts w:ascii="Times New Roman" w:hAnsi="Times New Roman" w:cs="Times New Roman"/>
          <w:sz w:val="28"/>
          <w:szCs w:val="28"/>
          <w:lang w:val="en-US"/>
        </w:rPr>
        <w:t xml:space="preserve">-6,0%, </w:t>
      </w:r>
      <w:r w:rsidR="00FA39C4" w:rsidRPr="007B65C5">
        <w:rPr>
          <w:rFonts w:ascii="Times New Roman" w:hAnsi="Times New Roman" w:cs="Times New Roman"/>
          <w:sz w:val="28"/>
          <w:szCs w:val="28"/>
          <w:lang w:val="en-US"/>
        </w:rPr>
        <w:t>CaO</w:t>
      </w:r>
      <w:r w:rsidR="00FA39C4" w:rsidRPr="00F56C2A">
        <w:rPr>
          <w:rFonts w:ascii="Times New Roman" w:hAnsi="Times New Roman" w:cs="Times New Roman"/>
          <w:sz w:val="28"/>
          <w:szCs w:val="28"/>
          <w:lang w:val="en-US"/>
        </w:rPr>
        <w:t>-1,3%.</w:t>
      </w:r>
    </w:p>
    <w:p w:rsidR="00F56C2A"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The degree of desulfurization at smelting is 23%.</w:t>
      </w:r>
    </w:p>
    <w:p w:rsidR="00F56C2A"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Extraction of copper in matte -95%.</w:t>
      </w:r>
    </w:p>
    <w:p w:rsidR="00F56C2A"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The sulfur content in the matte (according to Mostovich's rule) is 25%.</w:t>
      </w:r>
    </w:p>
    <w:p w:rsidR="00F56C2A"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The composition of the fluxes: quartz -100% SiO</w:t>
      </w:r>
      <w:r w:rsidRPr="00F56C2A">
        <w:rPr>
          <w:rFonts w:ascii="Times New Roman" w:hAnsi="Times New Roman" w:cs="Times New Roman"/>
          <w:sz w:val="28"/>
          <w:szCs w:val="28"/>
          <w:vertAlign w:val="subscript"/>
          <w:lang w:val="en-US"/>
        </w:rPr>
        <w:t>2</w:t>
      </w:r>
      <w:r w:rsidRPr="00F56C2A">
        <w:rPr>
          <w:rFonts w:ascii="Times New Roman" w:hAnsi="Times New Roman" w:cs="Times New Roman"/>
          <w:sz w:val="28"/>
          <w:szCs w:val="28"/>
          <w:lang w:val="en-US"/>
        </w:rPr>
        <w:t>, limestone -56% CaO.</w:t>
      </w:r>
    </w:p>
    <w:p w:rsidR="00F56C2A"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The composition of the converter slag: Cu-1.5%, Fe-50%, SiO2-26%.</w:t>
      </w:r>
    </w:p>
    <w:p w:rsidR="00F56C2A"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Copper extraction from converter slag - 85%.</w:t>
      </w:r>
    </w:p>
    <w:p w:rsidR="00F56C2A"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Melting lead to one of the slags, the compositions of which are presented in table 1.</w:t>
      </w:r>
    </w:p>
    <w:p w:rsidR="00F56C2A" w:rsidRPr="00F56C2A" w:rsidRDefault="00F56C2A" w:rsidP="00F56C2A">
      <w:pPr>
        <w:spacing w:after="0" w:line="240" w:lineRule="auto"/>
        <w:jc w:val="both"/>
        <w:rPr>
          <w:rFonts w:ascii="Times New Roman" w:hAnsi="Times New Roman" w:cs="Times New Roman"/>
          <w:sz w:val="28"/>
          <w:szCs w:val="28"/>
          <w:lang w:val="en-US"/>
        </w:rPr>
      </w:pPr>
    </w:p>
    <w:p w:rsidR="00FA39C4"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Table 1 - The composition of the slag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84"/>
        <w:gridCol w:w="2393"/>
        <w:gridCol w:w="2393"/>
        <w:gridCol w:w="2393"/>
      </w:tblGrid>
      <w:tr w:rsidR="00FA39C4" w:rsidRPr="00506C51" w:rsidTr="00864738">
        <w:trPr>
          <w:jc w:val="center"/>
        </w:trPr>
        <w:tc>
          <w:tcPr>
            <w:tcW w:w="1384" w:type="dxa"/>
            <w:vMerge w:val="restart"/>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 xml:space="preserve">№ </w:t>
            </w:r>
            <w:r w:rsidR="00F56C2A" w:rsidRPr="00F56C2A">
              <w:rPr>
                <w:rFonts w:ascii="Times New Roman" w:hAnsi="Times New Roman" w:cs="Times New Roman"/>
                <w:sz w:val="28"/>
                <w:szCs w:val="28"/>
                <w:lang w:val="en-US"/>
              </w:rPr>
              <w:t>of the slag</w:t>
            </w:r>
          </w:p>
        </w:tc>
        <w:tc>
          <w:tcPr>
            <w:tcW w:w="7179" w:type="dxa"/>
            <w:gridSpan w:val="3"/>
          </w:tcPr>
          <w:p w:rsidR="00FA39C4" w:rsidRPr="00F56C2A" w:rsidRDefault="00F56C2A" w:rsidP="00864738">
            <w:pPr>
              <w:spacing w:after="0" w:line="240" w:lineRule="auto"/>
              <w:jc w:val="center"/>
              <w:rPr>
                <w:rFonts w:ascii="Times New Roman" w:hAnsi="Times New Roman" w:cs="Times New Roman"/>
                <w:sz w:val="28"/>
                <w:szCs w:val="28"/>
                <w:lang w:val="en-US"/>
              </w:rPr>
            </w:pPr>
            <w:r w:rsidRPr="00F56C2A">
              <w:rPr>
                <w:rFonts w:ascii="Times New Roman" w:hAnsi="Times New Roman" w:cs="Times New Roman"/>
                <w:sz w:val="28"/>
                <w:szCs w:val="28"/>
                <w:lang w:val="en-US"/>
              </w:rPr>
              <w:t>The composition of the slag</w:t>
            </w:r>
            <w:r w:rsidR="00FA39C4" w:rsidRPr="00F56C2A">
              <w:rPr>
                <w:rFonts w:ascii="Times New Roman" w:hAnsi="Times New Roman" w:cs="Times New Roman"/>
                <w:sz w:val="28"/>
                <w:szCs w:val="28"/>
                <w:lang w:val="en-US"/>
              </w:rPr>
              <w:t>, %</w:t>
            </w:r>
          </w:p>
        </w:tc>
      </w:tr>
      <w:tr w:rsidR="00FA39C4" w:rsidRPr="007B65C5" w:rsidTr="00864738">
        <w:trPr>
          <w:jc w:val="center"/>
        </w:trPr>
        <w:tc>
          <w:tcPr>
            <w:tcW w:w="1384" w:type="dxa"/>
            <w:vMerge/>
          </w:tcPr>
          <w:p w:rsidR="00FA39C4" w:rsidRPr="00F56C2A" w:rsidRDefault="00FA39C4" w:rsidP="00864738">
            <w:pPr>
              <w:spacing w:after="0" w:line="240" w:lineRule="auto"/>
              <w:jc w:val="center"/>
              <w:rPr>
                <w:rFonts w:ascii="Times New Roman" w:hAnsi="Times New Roman" w:cs="Times New Roman"/>
                <w:sz w:val="28"/>
                <w:szCs w:val="28"/>
                <w:lang w:val="en-US"/>
              </w:rPr>
            </w:pP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lang w:val="en-US"/>
              </w:rPr>
              <w:t>SiO</w:t>
            </w:r>
            <w:r w:rsidRPr="007B65C5">
              <w:rPr>
                <w:rFonts w:ascii="Times New Roman" w:hAnsi="Times New Roman" w:cs="Times New Roman"/>
                <w:sz w:val="28"/>
                <w:szCs w:val="28"/>
                <w:vertAlign w:val="subscript"/>
              </w:rPr>
              <w:t>2</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lang w:val="en-US"/>
              </w:rPr>
              <w:t>Fe</w:t>
            </w:r>
            <w:r w:rsidRPr="007B65C5">
              <w:rPr>
                <w:rFonts w:ascii="Times New Roman" w:hAnsi="Times New Roman" w:cs="Times New Roman"/>
                <w:sz w:val="28"/>
                <w:szCs w:val="28"/>
              </w:rPr>
              <w:t>О</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СаО</w:t>
            </w:r>
          </w:p>
        </w:tc>
      </w:tr>
      <w:tr w:rsidR="00FA39C4" w:rsidRPr="007B65C5" w:rsidTr="00864738">
        <w:trPr>
          <w:jc w:val="center"/>
        </w:trPr>
        <w:tc>
          <w:tcPr>
            <w:tcW w:w="1384"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lastRenderedPageBreak/>
              <w:t>1</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34,0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50,0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6,0</w:t>
            </w:r>
          </w:p>
        </w:tc>
      </w:tr>
      <w:tr w:rsidR="00FA39C4" w:rsidRPr="007B65C5" w:rsidTr="00864738">
        <w:trPr>
          <w:jc w:val="center"/>
        </w:trPr>
        <w:tc>
          <w:tcPr>
            <w:tcW w:w="1384"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2</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34,0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48,0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8,0</w:t>
            </w:r>
          </w:p>
        </w:tc>
      </w:tr>
      <w:tr w:rsidR="00FA39C4" w:rsidRPr="007B65C5" w:rsidTr="00864738">
        <w:trPr>
          <w:jc w:val="center"/>
        </w:trPr>
        <w:tc>
          <w:tcPr>
            <w:tcW w:w="1384"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35,0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50,0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5,0</w:t>
            </w:r>
          </w:p>
        </w:tc>
      </w:tr>
      <w:tr w:rsidR="00FA39C4" w:rsidRPr="007B65C5" w:rsidTr="00864738">
        <w:trPr>
          <w:jc w:val="center"/>
        </w:trPr>
        <w:tc>
          <w:tcPr>
            <w:tcW w:w="1384"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35,0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45,0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10,0</w:t>
            </w:r>
          </w:p>
        </w:tc>
      </w:tr>
      <w:tr w:rsidR="00FA39C4" w:rsidRPr="007B65C5" w:rsidTr="00864738">
        <w:trPr>
          <w:jc w:val="center"/>
        </w:trPr>
        <w:tc>
          <w:tcPr>
            <w:tcW w:w="1384"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5</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36,0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50,0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4,0</w:t>
            </w:r>
          </w:p>
        </w:tc>
      </w:tr>
      <w:tr w:rsidR="00FA39C4" w:rsidRPr="007B65C5" w:rsidTr="00864738">
        <w:trPr>
          <w:jc w:val="center"/>
        </w:trPr>
        <w:tc>
          <w:tcPr>
            <w:tcW w:w="1384"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6</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36,0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45,0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9,0</w:t>
            </w:r>
          </w:p>
        </w:tc>
      </w:tr>
      <w:tr w:rsidR="00FA39C4" w:rsidRPr="007B65C5" w:rsidTr="00864738">
        <w:trPr>
          <w:jc w:val="center"/>
        </w:trPr>
        <w:tc>
          <w:tcPr>
            <w:tcW w:w="1384"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7</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37,0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48,0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5,0</w:t>
            </w:r>
          </w:p>
        </w:tc>
      </w:tr>
      <w:tr w:rsidR="00FA39C4" w:rsidRPr="007B65C5" w:rsidTr="00864738">
        <w:trPr>
          <w:jc w:val="center"/>
        </w:trPr>
        <w:tc>
          <w:tcPr>
            <w:tcW w:w="1384"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8</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37,0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50,0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3,0</w:t>
            </w:r>
          </w:p>
        </w:tc>
      </w:tr>
      <w:tr w:rsidR="00FA39C4" w:rsidRPr="007B65C5" w:rsidTr="00864738">
        <w:trPr>
          <w:jc w:val="center"/>
        </w:trPr>
        <w:tc>
          <w:tcPr>
            <w:tcW w:w="1384"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9</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38,0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45,0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7,0</w:t>
            </w:r>
          </w:p>
        </w:tc>
      </w:tr>
      <w:tr w:rsidR="00FA39C4" w:rsidRPr="007B65C5" w:rsidTr="00864738">
        <w:trPr>
          <w:jc w:val="center"/>
        </w:trPr>
        <w:tc>
          <w:tcPr>
            <w:tcW w:w="1384"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38,0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48,0</w:t>
            </w:r>
          </w:p>
        </w:tc>
        <w:tc>
          <w:tcPr>
            <w:tcW w:w="2393"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6,0</w:t>
            </w:r>
          </w:p>
        </w:tc>
      </w:tr>
    </w:tbl>
    <w:p w:rsidR="00FA39C4" w:rsidRPr="007B65C5" w:rsidRDefault="00FA39C4" w:rsidP="00FA39C4">
      <w:pPr>
        <w:spacing w:after="0" w:line="240" w:lineRule="auto"/>
        <w:jc w:val="center"/>
        <w:rPr>
          <w:rFonts w:ascii="Times New Roman" w:hAnsi="Times New Roman" w:cs="Times New Roman"/>
          <w:sz w:val="28"/>
          <w:szCs w:val="28"/>
        </w:rPr>
      </w:pPr>
    </w:p>
    <w:p w:rsidR="00F56C2A" w:rsidRPr="00F56C2A" w:rsidRDefault="00FA39C4" w:rsidP="00F56C2A">
      <w:pPr>
        <w:pStyle w:val="a5"/>
        <w:numPr>
          <w:ilvl w:val="0"/>
          <w:numId w:val="20"/>
        </w:numPr>
        <w:spacing w:after="0" w:line="240" w:lineRule="auto"/>
        <w:contextualSpacing/>
        <w:jc w:val="both"/>
        <w:rPr>
          <w:rFonts w:ascii="Times New Roman" w:hAnsi="Times New Roman" w:cs="Times New Roman"/>
          <w:b/>
          <w:i/>
          <w:sz w:val="28"/>
          <w:szCs w:val="28"/>
          <w:lang w:val="en-US"/>
        </w:rPr>
      </w:pPr>
      <w:r w:rsidRPr="00F56C2A">
        <w:rPr>
          <w:rFonts w:ascii="Times New Roman" w:hAnsi="Times New Roman" w:cs="Times New Roman"/>
          <w:b/>
          <w:i/>
          <w:sz w:val="28"/>
          <w:szCs w:val="28"/>
          <w:lang w:val="en-US"/>
        </w:rPr>
        <w:t xml:space="preserve"> </w:t>
      </w:r>
      <w:r w:rsidR="00F56C2A" w:rsidRPr="00F56C2A">
        <w:rPr>
          <w:rFonts w:ascii="Times New Roman" w:hAnsi="Times New Roman" w:cs="Times New Roman"/>
          <w:b/>
          <w:i/>
          <w:sz w:val="28"/>
          <w:szCs w:val="28"/>
          <w:lang w:val="en-US"/>
        </w:rPr>
        <w:t>Melting of the cinder without converter slag</w:t>
      </w:r>
    </w:p>
    <w:p w:rsidR="00FA39C4" w:rsidRPr="00F56C2A" w:rsidRDefault="00F56C2A" w:rsidP="00F56C2A">
      <w:pPr>
        <w:spacing w:after="0" w:line="240" w:lineRule="auto"/>
        <w:ind w:left="360"/>
        <w:contextualSpacing/>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Smelting lead to slag</w:t>
      </w:r>
      <w:r w:rsidRPr="00F56C2A">
        <w:rPr>
          <w:rFonts w:ascii="Times New Roman" w:hAnsi="Times New Roman" w:cs="Times New Roman"/>
          <w:b/>
          <w:i/>
          <w:sz w:val="28"/>
          <w:szCs w:val="28"/>
          <w:lang w:val="en-US"/>
        </w:rPr>
        <w:t xml:space="preserve"> </w:t>
      </w:r>
      <w:r w:rsidR="00FA39C4" w:rsidRPr="00F56C2A">
        <w:rPr>
          <w:rFonts w:ascii="Times New Roman" w:hAnsi="Times New Roman" w:cs="Times New Roman"/>
          <w:sz w:val="28"/>
          <w:szCs w:val="28"/>
          <w:lang w:val="en-US"/>
        </w:rPr>
        <w:t>№5 (SiO</w:t>
      </w:r>
      <w:r w:rsidR="00FA39C4" w:rsidRPr="00F56C2A">
        <w:rPr>
          <w:rFonts w:ascii="Times New Roman" w:hAnsi="Times New Roman" w:cs="Times New Roman"/>
          <w:sz w:val="28"/>
          <w:szCs w:val="28"/>
          <w:vertAlign w:val="subscript"/>
          <w:lang w:val="en-US"/>
        </w:rPr>
        <w:t>2</w:t>
      </w:r>
      <w:r w:rsidR="00FA39C4" w:rsidRPr="00F56C2A">
        <w:rPr>
          <w:rFonts w:ascii="Times New Roman" w:hAnsi="Times New Roman" w:cs="Times New Roman"/>
          <w:sz w:val="28"/>
          <w:szCs w:val="28"/>
          <w:lang w:val="en-US"/>
        </w:rPr>
        <w:t>-36%, Fe</w:t>
      </w:r>
      <w:r w:rsidR="00FA39C4" w:rsidRPr="00F56C2A">
        <w:rPr>
          <w:rFonts w:ascii="Times New Roman" w:hAnsi="Times New Roman" w:cs="Times New Roman"/>
          <w:sz w:val="28"/>
          <w:szCs w:val="28"/>
        </w:rPr>
        <w:t>О</w:t>
      </w:r>
      <w:r w:rsidR="00FA39C4" w:rsidRPr="00F56C2A">
        <w:rPr>
          <w:rFonts w:ascii="Times New Roman" w:hAnsi="Times New Roman" w:cs="Times New Roman"/>
          <w:sz w:val="28"/>
          <w:szCs w:val="28"/>
          <w:lang w:val="en-US"/>
        </w:rPr>
        <w:t xml:space="preserve">-50%, </w:t>
      </w:r>
      <w:r w:rsidR="00FA39C4" w:rsidRPr="00F56C2A">
        <w:rPr>
          <w:rFonts w:ascii="Times New Roman" w:hAnsi="Times New Roman" w:cs="Times New Roman"/>
          <w:sz w:val="28"/>
          <w:szCs w:val="28"/>
        </w:rPr>
        <w:t>СаО</w:t>
      </w:r>
      <w:r w:rsidR="00FA39C4" w:rsidRPr="00F56C2A">
        <w:rPr>
          <w:rFonts w:ascii="Times New Roman" w:hAnsi="Times New Roman" w:cs="Times New Roman"/>
          <w:sz w:val="28"/>
          <w:szCs w:val="28"/>
          <w:lang w:val="en-US"/>
        </w:rPr>
        <w:t>-4%):</w:t>
      </w:r>
    </w:p>
    <w:p w:rsidR="00F56C2A"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a) Determination of the composition of the matte.</w:t>
      </w:r>
    </w:p>
    <w:p w:rsidR="00FA39C4" w:rsidRPr="00F56C2A" w:rsidRDefault="00F56C2A" w:rsidP="00F56C2A">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The amount of matte sulfur in view of the degree of desulfurization</w:t>
      </w:r>
      <w:r w:rsidR="00FA39C4" w:rsidRPr="00F56C2A">
        <w:rPr>
          <w:rFonts w:ascii="Times New Roman" w:hAnsi="Times New Roman" w:cs="Times New Roman"/>
          <w:sz w:val="28"/>
          <w:szCs w:val="28"/>
          <w:lang w:val="en-US"/>
        </w:rPr>
        <w:t>:</w:t>
      </w:r>
    </w:p>
    <w:p w:rsidR="00FA39C4" w:rsidRPr="004240BB" w:rsidRDefault="00FA39C4" w:rsidP="00FA39C4">
      <w:pPr>
        <w:spacing w:after="0" w:line="240" w:lineRule="auto"/>
        <w:jc w:val="both"/>
        <w:rPr>
          <w:rFonts w:ascii="Times New Roman" w:hAnsi="Times New Roman" w:cs="Times New Roman"/>
          <w:sz w:val="28"/>
          <w:szCs w:val="28"/>
          <w:lang w:val="en-US"/>
        </w:rPr>
      </w:pPr>
      <w:r w:rsidRPr="00F56C2A">
        <w:rPr>
          <w:rFonts w:ascii="Times New Roman" w:hAnsi="Times New Roman" w:cs="Times New Roman"/>
          <w:sz w:val="28"/>
          <w:szCs w:val="28"/>
          <w:lang w:val="en-US"/>
        </w:rPr>
        <w:t xml:space="preserve"> </w:t>
      </w:r>
      <w:r w:rsidRPr="00F56C2A">
        <w:rPr>
          <w:rFonts w:ascii="Times New Roman" w:hAnsi="Times New Roman" w:cs="Times New Roman"/>
          <w:sz w:val="28"/>
          <w:szCs w:val="28"/>
          <w:lang w:val="en-US"/>
        </w:rPr>
        <w:tab/>
      </w:r>
      <w:r w:rsidRPr="004240BB">
        <w:rPr>
          <w:rFonts w:ascii="Times New Roman" w:hAnsi="Times New Roman" w:cs="Times New Roman"/>
          <w:sz w:val="28"/>
          <w:szCs w:val="28"/>
          <w:lang w:val="en-US"/>
        </w:rPr>
        <w:t>13,5 *0,77 – 25%</w:t>
      </w:r>
    </w:p>
    <w:p w:rsidR="00FA39C4" w:rsidRPr="004240BB" w:rsidRDefault="00FA39C4"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              </w:t>
      </w:r>
      <w:r w:rsidRPr="004240BB">
        <w:rPr>
          <w:rFonts w:ascii="Times New Roman" w:hAnsi="Times New Roman" w:cs="Times New Roman"/>
          <w:sz w:val="28"/>
          <w:szCs w:val="28"/>
          <w:lang w:val="en-US"/>
        </w:rPr>
        <w:tab/>
        <w:t xml:space="preserve"> </w:t>
      </w:r>
      <w:r w:rsidRPr="007B65C5">
        <w:rPr>
          <w:rFonts w:ascii="Times New Roman" w:hAnsi="Times New Roman" w:cs="Times New Roman"/>
          <w:sz w:val="28"/>
          <w:szCs w:val="28"/>
        </w:rPr>
        <w:t>Х</w:t>
      </w:r>
      <w:r w:rsidRPr="004240BB">
        <w:rPr>
          <w:rFonts w:ascii="Times New Roman" w:hAnsi="Times New Roman" w:cs="Times New Roman"/>
          <w:sz w:val="28"/>
          <w:szCs w:val="28"/>
          <w:lang w:val="en-US"/>
        </w:rPr>
        <w:t xml:space="preserve"> – 100%</w:t>
      </w:r>
    </w:p>
    <w:p w:rsidR="00FA39C4" w:rsidRPr="004240BB" w:rsidRDefault="00FA39C4"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               </w:t>
      </w:r>
      <w:r w:rsidRPr="004240BB">
        <w:rPr>
          <w:rFonts w:ascii="Times New Roman" w:hAnsi="Times New Roman" w:cs="Times New Roman"/>
          <w:sz w:val="28"/>
          <w:szCs w:val="28"/>
          <w:lang w:val="en-US"/>
        </w:rPr>
        <w:tab/>
      </w:r>
      <w:r w:rsidRPr="007B65C5">
        <w:rPr>
          <w:rFonts w:ascii="Times New Roman" w:hAnsi="Times New Roman" w:cs="Times New Roman"/>
          <w:sz w:val="28"/>
          <w:szCs w:val="28"/>
        </w:rPr>
        <w:t>Х</w:t>
      </w:r>
      <w:r w:rsidRPr="004240BB">
        <w:rPr>
          <w:rFonts w:ascii="Times New Roman" w:hAnsi="Times New Roman" w:cs="Times New Roman"/>
          <w:sz w:val="28"/>
          <w:szCs w:val="28"/>
          <w:lang w:val="en-US"/>
        </w:rPr>
        <w:t>=41,6</w:t>
      </w:r>
      <w:r w:rsidRPr="007B65C5">
        <w:rPr>
          <w:rFonts w:ascii="Times New Roman" w:hAnsi="Times New Roman" w:cs="Times New Roman"/>
          <w:sz w:val="28"/>
          <w:szCs w:val="28"/>
        </w:rPr>
        <w:t>г</w:t>
      </w:r>
      <w:r w:rsidRPr="004240BB">
        <w:rPr>
          <w:rFonts w:ascii="Times New Roman" w:hAnsi="Times New Roman" w:cs="Times New Roman"/>
          <w:sz w:val="28"/>
          <w:szCs w:val="28"/>
          <w:lang w:val="en-US"/>
        </w:rPr>
        <w:t>.</w:t>
      </w:r>
    </w:p>
    <w:p w:rsidR="00862E75" w:rsidRDefault="00F56C2A" w:rsidP="00FA39C4">
      <w:pPr>
        <w:spacing w:after="0" w:line="240" w:lineRule="auto"/>
        <w:ind w:firstLine="708"/>
        <w:jc w:val="both"/>
        <w:rPr>
          <w:rFonts w:ascii="Times New Roman" w:hAnsi="Times New Roman" w:cs="Times New Roman"/>
          <w:sz w:val="28"/>
          <w:szCs w:val="28"/>
          <w:lang w:val="en-US"/>
        </w:rPr>
      </w:pPr>
      <w:r w:rsidRPr="00862E75">
        <w:rPr>
          <w:rFonts w:ascii="Times New Roman" w:hAnsi="Times New Roman" w:cs="Times New Roman"/>
          <w:sz w:val="28"/>
          <w:szCs w:val="28"/>
          <w:lang w:val="en-US"/>
        </w:rPr>
        <w:t>Copper content in matte</w:t>
      </w:r>
    </w:p>
    <w:p w:rsidR="00FA39C4" w:rsidRPr="00862E75" w:rsidRDefault="00FA39C4" w:rsidP="00FA39C4">
      <w:pPr>
        <w:spacing w:after="0" w:line="240" w:lineRule="auto"/>
        <w:ind w:firstLine="708"/>
        <w:jc w:val="both"/>
        <w:rPr>
          <w:rFonts w:ascii="Times New Roman" w:hAnsi="Times New Roman" w:cs="Times New Roman"/>
          <w:sz w:val="28"/>
          <w:szCs w:val="28"/>
          <w:lang w:val="en-US"/>
        </w:rPr>
      </w:pPr>
      <w:r w:rsidRPr="00862E75">
        <w:rPr>
          <w:rFonts w:ascii="Times New Roman" w:hAnsi="Times New Roman" w:cs="Times New Roman"/>
          <w:sz w:val="28"/>
          <w:szCs w:val="28"/>
          <w:lang w:val="en-US"/>
        </w:rPr>
        <w:t>13 *0,95 –</w:t>
      </w:r>
      <w:r w:rsidRPr="007B65C5">
        <w:rPr>
          <w:rFonts w:ascii="Times New Roman" w:hAnsi="Times New Roman" w:cs="Times New Roman"/>
          <w:sz w:val="28"/>
          <w:szCs w:val="28"/>
        </w:rPr>
        <w:t>Х</w:t>
      </w:r>
    </w:p>
    <w:p w:rsidR="00FA39C4" w:rsidRPr="004240BB" w:rsidRDefault="00FA39C4" w:rsidP="00FA39C4">
      <w:pPr>
        <w:spacing w:after="0" w:line="240" w:lineRule="auto"/>
        <w:jc w:val="both"/>
        <w:rPr>
          <w:rFonts w:ascii="Times New Roman" w:hAnsi="Times New Roman" w:cs="Times New Roman"/>
          <w:sz w:val="28"/>
          <w:szCs w:val="28"/>
          <w:lang w:val="en-US"/>
        </w:rPr>
      </w:pPr>
      <w:r w:rsidRPr="00862E75">
        <w:rPr>
          <w:rFonts w:ascii="Times New Roman" w:hAnsi="Times New Roman" w:cs="Times New Roman"/>
          <w:sz w:val="28"/>
          <w:szCs w:val="28"/>
          <w:lang w:val="en-US"/>
        </w:rPr>
        <w:t xml:space="preserve">       </w:t>
      </w:r>
      <w:r w:rsidRPr="00862E75">
        <w:rPr>
          <w:rFonts w:ascii="Times New Roman" w:hAnsi="Times New Roman" w:cs="Times New Roman"/>
          <w:sz w:val="28"/>
          <w:szCs w:val="28"/>
          <w:lang w:val="en-US"/>
        </w:rPr>
        <w:tab/>
      </w:r>
      <w:r w:rsidRPr="004240BB">
        <w:rPr>
          <w:rFonts w:ascii="Times New Roman" w:hAnsi="Times New Roman" w:cs="Times New Roman"/>
          <w:sz w:val="28"/>
          <w:szCs w:val="28"/>
          <w:lang w:val="en-US"/>
        </w:rPr>
        <w:t>41,6 – 100%</w:t>
      </w:r>
    </w:p>
    <w:p w:rsidR="00FA39C4" w:rsidRPr="004240BB" w:rsidRDefault="00FA39C4"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           </w:t>
      </w:r>
      <w:r w:rsidRPr="007B65C5">
        <w:rPr>
          <w:rFonts w:ascii="Times New Roman" w:hAnsi="Times New Roman" w:cs="Times New Roman"/>
          <w:sz w:val="28"/>
          <w:szCs w:val="28"/>
        </w:rPr>
        <w:t>Х</w:t>
      </w:r>
      <w:r w:rsidRPr="004240BB">
        <w:rPr>
          <w:rFonts w:ascii="Times New Roman" w:hAnsi="Times New Roman" w:cs="Times New Roman"/>
          <w:sz w:val="28"/>
          <w:szCs w:val="28"/>
          <w:lang w:val="en-US"/>
        </w:rPr>
        <w:t>=30%.</w:t>
      </w:r>
    </w:p>
    <w:p w:rsidR="00FA39C4" w:rsidRPr="004240BB" w:rsidRDefault="00D57117" w:rsidP="00FA39C4">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 xml:space="preserve">Let us assume that 40% of zinc during melting of the calcine will turn into matte. </w:t>
      </w:r>
      <w:r w:rsidRPr="004240BB">
        <w:rPr>
          <w:rFonts w:ascii="Times New Roman" w:hAnsi="Times New Roman" w:cs="Times New Roman"/>
          <w:sz w:val="28"/>
          <w:szCs w:val="28"/>
          <w:lang w:val="en-US"/>
        </w:rPr>
        <w:t>Then the zinc content in the matte will be</w:t>
      </w:r>
      <w:r w:rsidR="00FA39C4" w:rsidRPr="004240BB">
        <w:rPr>
          <w:rFonts w:ascii="Times New Roman" w:hAnsi="Times New Roman" w:cs="Times New Roman"/>
          <w:sz w:val="28"/>
          <w:szCs w:val="28"/>
          <w:lang w:val="en-US"/>
        </w:rPr>
        <w:t>:</w:t>
      </w:r>
    </w:p>
    <w:p w:rsidR="00FA39C4" w:rsidRPr="004240BB" w:rsidRDefault="00FA39C4" w:rsidP="00FA39C4">
      <w:pPr>
        <w:spacing w:after="0" w:line="240" w:lineRule="auto"/>
        <w:ind w:firstLine="708"/>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ab/>
        <w:t>2,7 *0,4 –</w:t>
      </w:r>
      <w:r w:rsidRPr="007B65C5">
        <w:rPr>
          <w:rFonts w:ascii="Times New Roman" w:hAnsi="Times New Roman" w:cs="Times New Roman"/>
          <w:sz w:val="28"/>
          <w:szCs w:val="28"/>
        </w:rPr>
        <w:t>Х</w:t>
      </w:r>
    </w:p>
    <w:p w:rsidR="00FA39C4" w:rsidRPr="004240BB" w:rsidRDefault="00FA39C4"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       </w:t>
      </w:r>
      <w:r w:rsidRPr="004240BB">
        <w:rPr>
          <w:rFonts w:ascii="Times New Roman" w:hAnsi="Times New Roman" w:cs="Times New Roman"/>
          <w:sz w:val="28"/>
          <w:szCs w:val="28"/>
          <w:lang w:val="en-US"/>
        </w:rPr>
        <w:tab/>
      </w:r>
      <w:r w:rsidRPr="004240BB">
        <w:rPr>
          <w:rFonts w:ascii="Times New Roman" w:hAnsi="Times New Roman" w:cs="Times New Roman"/>
          <w:sz w:val="28"/>
          <w:szCs w:val="28"/>
          <w:lang w:val="en-US"/>
        </w:rPr>
        <w:tab/>
        <w:t>41,6 – 100%</w:t>
      </w:r>
    </w:p>
    <w:p w:rsidR="00FA39C4" w:rsidRPr="004240BB" w:rsidRDefault="00FA39C4"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         </w:t>
      </w:r>
      <w:r w:rsidRPr="004240BB">
        <w:rPr>
          <w:rFonts w:ascii="Times New Roman" w:hAnsi="Times New Roman" w:cs="Times New Roman"/>
          <w:sz w:val="28"/>
          <w:szCs w:val="28"/>
          <w:lang w:val="en-US"/>
        </w:rPr>
        <w:tab/>
      </w:r>
      <w:r w:rsidRPr="004240BB">
        <w:rPr>
          <w:rFonts w:ascii="Times New Roman" w:hAnsi="Times New Roman" w:cs="Times New Roman"/>
          <w:sz w:val="28"/>
          <w:szCs w:val="28"/>
          <w:lang w:val="en-US"/>
        </w:rPr>
        <w:tab/>
        <w:t xml:space="preserve">  </w:t>
      </w:r>
      <w:r w:rsidRPr="007B65C5">
        <w:rPr>
          <w:rFonts w:ascii="Times New Roman" w:hAnsi="Times New Roman" w:cs="Times New Roman"/>
          <w:sz w:val="28"/>
          <w:szCs w:val="28"/>
        </w:rPr>
        <w:t>Х</w:t>
      </w:r>
      <w:r w:rsidRPr="004240BB">
        <w:rPr>
          <w:rFonts w:ascii="Times New Roman" w:hAnsi="Times New Roman" w:cs="Times New Roman"/>
          <w:sz w:val="28"/>
          <w:szCs w:val="28"/>
          <w:lang w:val="en-US"/>
        </w:rPr>
        <w:t>=2,6%.</w:t>
      </w:r>
    </w:p>
    <w:p w:rsidR="00D57117" w:rsidRPr="00D57117" w:rsidRDefault="00D57117" w:rsidP="00D57117">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Copper mattes always contain oxygen in the form of dissolved magnetite. Its content in the matte depends on the copper content and is determined according to the Avetisyan table (table 2).</w:t>
      </w:r>
    </w:p>
    <w:p w:rsidR="00D57117" w:rsidRPr="00D57117" w:rsidRDefault="00D57117" w:rsidP="00D57117">
      <w:pPr>
        <w:spacing w:after="0" w:line="240" w:lineRule="auto"/>
        <w:jc w:val="both"/>
        <w:rPr>
          <w:rFonts w:ascii="Times New Roman" w:hAnsi="Times New Roman" w:cs="Times New Roman"/>
          <w:sz w:val="28"/>
          <w:szCs w:val="28"/>
          <w:lang w:val="en-US"/>
        </w:rPr>
      </w:pPr>
    </w:p>
    <w:p w:rsidR="00FA39C4" w:rsidRPr="00D57117" w:rsidRDefault="00D57117" w:rsidP="00D57117">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Table 2- Oxygen content in copper mattes</w:t>
      </w:r>
    </w:p>
    <w:tbl>
      <w:tblPr>
        <w:tblW w:w="880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992"/>
        <w:gridCol w:w="901"/>
        <w:gridCol w:w="951"/>
        <w:gridCol w:w="1002"/>
        <w:gridCol w:w="1052"/>
        <w:gridCol w:w="1102"/>
      </w:tblGrid>
      <w:tr w:rsidR="00FA39C4" w:rsidRPr="007B65C5" w:rsidTr="00864738">
        <w:tc>
          <w:tcPr>
            <w:tcW w:w="2802"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 xml:space="preserve">% Cu </w:t>
            </w:r>
            <w:r w:rsidR="00D57117" w:rsidRPr="00D57117">
              <w:rPr>
                <w:rFonts w:ascii="Times New Roman" w:hAnsi="Times New Roman" w:cs="Times New Roman"/>
                <w:sz w:val="28"/>
                <w:szCs w:val="28"/>
              </w:rPr>
              <w:t>in the matte</w:t>
            </w:r>
          </w:p>
        </w:tc>
        <w:tc>
          <w:tcPr>
            <w:tcW w:w="992"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10</w:t>
            </w:r>
          </w:p>
        </w:tc>
        <w:tc>
          <w:tcPr>
            <w:tcW w:w="901"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20</w:t>
            </w:r>
          </w:p>
        </w:tc>
        <w:tc>
          <w:tcPr>
            <w:tcW w:w="951"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30</w:t>
            </w:r>
          </w:p>
        </w:tc>
        <w:tc>
          <w:tcPr>
            <w:tcW w:w="1002"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40</w:t>
            </w:r>
          </w:p>
        </w:tc>
        <w:tc>
          <w:tcPr>
            <w:tcW w:w="1052"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45</w:t>
            </w:r>
          </w:p>
        </w:tc>
        <w:tc>
          <w:tcPr>
            <w:tcW w:w="1102"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50</w:t>
            </w:r>
          </w:p>
        </w:tc>
      </w:tr>
      <w:tr w:rsidR="00FA39C4" w:rsidRPr="007B65C5" w:rsidTr="00864738">
        <w:tc>
          <w:tcPr>
            <w:tcW w:w="2802"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 О</w:t>
            </w:r>
            <w:r w:rsidRPr="007B65C5">
              <w:rPr>
                <w:rFonts w:ascii="Times New Roman" w:hAnsi="Times New Roman" w:cs="Times New Roman"/>
                <w:sz w:val="28"/>
                <w:szCs w:val="28"/>
                <w:vertAlign w:val="subscript"/>
              </w:rPr>
              <w:t>2</w:t>
            </w:r>
            <w:r w:rsidRPr="007B65C5">
              <w:rPr>
                <w:rFonts w:ascii="Times New Roman" w:hAnsi="Times New Roman" w:cs="Times New Roman"/>
                <w:sz w:val="28"/>
                <w:szCs w:val="28"/>
              </w:rPr>
              <w:t xml:space="preserve"> </w:t>
            </w:r>
            <w:r w:rsidR="00D57117" w:rsidRPr="00D57117">
              <w:rPr>
                <w:rFonts w:ascii="Times New Roman" w:hAnsi="Times New Roman" w:cs="Times New Roman"/>
                <w:sz w:val="28"/>
                <w:szCs w:val="28"/>
              </w:rPr>
              <w:t>in the matte</w:t>
            </w:r>
          </w:p>
        </w:tc>
        <w:tc>
          <w:tcPr>
            <w:tcW w:w="992"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6,54</w:t>
            </w:r>
          </w:p>
        </w:tc>
        <w:tc>
          <w:tcPr>
            <w:tcW w:w="901"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5,38</w:t>
            </w:r>
          </w:p>
        </w:tc>
        <w:tc>
          <w:tcPr>
            <w:tcW w:w="951"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4,21</w:t>
            </w:r>
          </w:p>
        </w:tc>
        <w:tc>
          <w:tcPr>
            <w:tcW w:w="1002"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3,02</w:t>
            </w:r>
          </w:p>
        </w:tc>
        <w:tc>
          <w:tcPr>
            <w:tcW w:w="1052"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2,49</w:t>
            </w:r>
          </w:p>
        </w:tc>
        <w:tc>
          <w:tcPr>
            <w:tcW w:w="1102" w:type="dxa"/>
          </w:tcPr>
          <w:p w:rsidR="00FA39C4" w:rsidRPr="007B65C5" w:rsidRDefault="00FA39C4" w:rsidP="00864738">
            <w:pPr>
              <w:spacing w:after="0" w:line="240" w:lineRule="auto"/>
              <w:jc w:val="both"/>
              <w:rPr>
                <w:rFonts w:ascii="Times New Roman" w:hAnsi="Times New Roman" w:cs="Times New Roman"/>
                <w:sz w:val="28"/>
                <w:szCs w:val="28"/>
              </w:rPr>
            </w:pPr>
            <w:r w:rsidRPr="007B65C5">
              <w:rPr>
                <w:rFonts w:ascii="Times New Roman" w:hAnsi="Times New Roman" w:cs="Times New Roman"/>
                <w:sz w:val="28"/>
                <w:szCs w:val="28"/>
              </w:rPr>
              <w:t>1,90</w:t>
            </w:r>
          </w:p>
        </w:tc>
      </w:tr>
    </w:tbl>
    <w:p w:rsidR="00FA39C4" w:rsidRPr="00D57117" w:rsidRDefault="00D57117" w:rsidP="00FA39C4">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A matte containing 30% copper contains 4.21% oxygen. The content of other components in the matte is taken 2%. The iron content in the matte is determined by the difference</w:t>
      </w:r>
      <w:r w:rsidR="00FA39C4" w:rsidRPr="00D57117">
        <w:rPr>
          <w:rFonts w:ascii="Times New Roman" w:hAnsi="Times New Roman" w:cs="Times New Roman"/>
          <w:sz w:val="28"/>
          <w:szCs w:val="28"/>
          <w:lang w:val="en-US"/>
        </w:rPr>
        <w:t>:</w:t>
      </w:r>
    </w:p>
    <w:p w:rsidR="00FA39C4" w:rsidRPr="00D57117" w:rsidRDefault="00FA39C4" w:rsidP="00FA39C4">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w:t>
      </w:r>
      <w:r w:rsidRPr="007B65C5">
        <w:rPr>
          <w:rFonts w:ascii="Times New Roman" w:hAnsi="Times New Roman" w:cs="Times New Roman"/>
          <w:sz w:val="28"/>
          <w:szCs w:val="28"/>
          <w:lang w:val="en-US"/>
        </w:rPr>
        <w:t>Fe</w:t>
      </w:r>
      <w:r w:rsidRPr="00D57117">
        <w:rPr>
          <w:rFonts w:ascii="Times New Roman" w:hAnsi="Times New Roman" w:cs="Times New Roman"/>
          <w:sz w:val="28"/>
          <w:szCs w:val="28"/>
          <w:lang w:val="en-US"/>
        </w:rPr>
        <w:t xml:space="preserve"> = 100 - (</w:t>
      </w:r>
      <w:r w:rsidRPr="007B65C5">
        <w:rPr>
          <w:rFonts w:ascii="Times New Roman" w:hAnsi="Times New Roman" w:cs="Times New Roman"/>
          <w:sz w:val="28"/>
          <w:szCs w:val="28"/>
          <w:lang w:val="en-US"/>
        </w:rPr>
        <w:t>Cu</w:t>
      </w:r>
      <w:r w:rsidRPr="00D57117">
        <w:rPr>
          <w:rFonts w:ascii="Times New Roman" w:hAnsi="Times New Roman" w:cs="Times New Roman"/>
          <w:sz w:val="28"/>
          <w:szCs w:val="28"/>
          <w:lang w:val="en-US"/>
        </w:rPr>
        <w:t xml:space="preserve"> + </w:t>
      </w:r>
      <w:r w:rsidRPr="007B65C5">
        <w:rPr>
          <w:rFonts w:ascii="Times New Roman" w:hAnsi="Times New Roman" w:cs="Times New Roman"/>
          <w:sz w:val="28"/>
          <w:szCs w:val="28"/>
          <w:lang w:val="en-US"/>
        </w:rPr>
        <w:t>S</w:t>
      </w:r>
      <w:r w:rsidRPr="00D57117">
        <w:rPr>
          <w:rFonts w:ascii="Times New Roman" w:hAnsi="Times New Roman" w:cs="Times New Roman"/>
          <w:sz w:val="28"/>
          <w:szCs w:val="28"/>
          <w:lang w:val="en-US"/>
        </w:rPr>
        <w:t xml:space="preserve"> + </w:t>
      </w:r>
      <w:r w:rsidRPr="007B65C5">
        <w:rPr>
          <w:rFonts w:ascii="Times New Roman" w:hAnsi="Times New Roman" w:cs="Times New Roman"/>
          <w:sz w:val="28"/>
          <w:szCs w:val="28"/>
          <w:lang w:val="en-US"/>
        </w:rPr>
        <w:t>O</w:t>
      </w:r>
      <w:r w:rsidRPr="00D57117">
        <w:rPr>
          <w:rFonts w:ascii="Times New Roman" w:hAnsi="Times New Roman" w:cs="Times New Roman"/>
          <w:sz w:val="28"/>
          <w:szCs w:val="28"/>
          <w:vertAlign w:val="subscript"/>
          <w:lang w:val="en-US"/>
        </w:rPr>
        <w:t>2</w:t>
      </w:r>
      <w:r w:rsidRPr="00D57117">
        <w:rPr>
          <w:rFonts w:ascii="Times New Roman" w:hAnsi="Times New Roman" w:cs="Times New Roman"/>
          <w:sz w:val="28"/>
          <w:szCs w:val="28"/>
          <w:lang w:val="en-US"/>
        </w:rPr>
        <w:t xml:space="preserve"> + </w:t>
      </w:r>
      <w:r w:rsidR="00D57117">
        <w:rPr>
          <w:rFonts w:ascii="Times New Roman" w:hAnsi="Times New Roman" w:cs="Times New Roman"/>
          <w:sz w:val="28"/>
          <w:szCs w:val="28"/>
          <w:lang w:val="en-US"/>
        </w:rPr>
        <w:t>other</w:t>
      </w:r>
      <w:r w:rsidRPr="00D57117">
        <w:rPr>
          <w:rFonts w:ascii="Times New Roman" w:hAnsi="Times New Roman" w:cs="Times New Roman"/>
          <w:sz w:val="28"/>
          <w:szCs w:val="28"/>
          <w:lang w:val="en-US"/>
        </w:rPr>
        <w:t>) = 100 – (30 + 25+ 2,6 + 4,21 + 2)= 36,19%</w:t>
      </w:r>
    </w:p>
    <w:p w:rsidR="00FA39C4" w:rsidRPr="00D57117" w:rsidRDefault="00D57117" w:rsidP="00FA39C4">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 xml:space="preserve">The composition of the matte is presented in the form of a table (table </w:t>
      </w:r>
      <w:r w:rsidR="00FA39C4" w:rsidRPr="00D57117">
        <w:rPr>
          <w:rFonts w:ascii="Times New Roman" w:hAnsi="Times New Roman" w:cs="Times New Roman"/>
          <w:sz w:val="28"/>
          <w:szCs w:val="28"/>
          <w:lang w:val="en-US"/>
        </w:rPr>
        <w:t>3).</w:t>
      </w:r>
    </w:p>
    <w:p w:rsidR="00FA39C4" w:rsidRPr="00D57117" w:rsidRDefault="00FA39C4" w:rsidP="00FA39C4">
      <w:pPr>
        <w:spacing w:after="0" w:line="240" w:lineRule="auto"/>
        <w:jc w:val="both"/>
        <w:rPr>
          <w:rFonts w:ascii="Times New Roman" w:hAnsi="Times New Roman" w:cs="Times New Roman"/>
          <w:sz w:val="28"/>
          <w:szCs w:val="28"/>
          <w:lang w:val="en-US"/>
        </w:rPr>
      </w:pPr>
    </w:p>
    <w:p w:rsidR="00FA39C4" w:rsidRPr="00D57117" w:rsidRDefault="00D57117" w:rsidP="00FA39C4">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Table 3 - Composition and amount of matte</w:t>
      </w:r>
      <w:r>
        <w:rPr>
          <w:rFonts w:ascii="Times New Roman" w:hAnsi="Times New Roman" w:cs="Times New Roman"/>
          <w:sz w:val="28"/>
          <w:szCs w:val="28"/>
          <w:lang w:val="en-US"/>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FA39C4" w:rsidRPr="007B65C5" w:rsidTr="00864738">
        <w:tc>
          <w:tcPr>
            <w:tcW w:w="3190" w:type="dxa"/>
            <w:vMerge w:val="restart"/>
          </w:tcPr>
          <w:p w:rsidR="00FA39C4" w:rsidRPr="007B65C5" w:rsidRDefault="00D57117" w:rsidP="00864738">
            <w:pPr>
              <w:spacing w:after="0" w:line="240" w:lineRule="auto"/>
              <w:jc w:val="center"/>
              <w:rPr>
                <w:rFonts w:ascii="Times New Roman" w:hAnsi="Times New Roman" w:cs="Times New Roman"/>
                <w:sz w:val="28"/>
                <w:szCs w:val="28"/>
              </w:rPr>
            </w:pPr>
            <w:r w:rsidRPr="00D57117">
              <w:rPr>
                <w:rFonts w:ascii="Times New Roman" w:hAnsi="Times New Roman" w:cs="Times New Roman"/>
                <w:sz w:val="28"/>
                <w:szCs w:val="28"/>
              </w:rPr>
              <w:t>Components</w:t>
            </w:r>
          </w:p>
        </w:tc>
        <w:tc>
          <w:tcPr>
            <w:tcW w:w="6381" w:type="dxa"/>
            <w:gridSpan w:val="2"/>
          </w:tcPr>
          <w:p w:rsidR="00FA39C4" w:rsidRPr="007B65C5" w:rsidRDefault="00D57117" w:rsidP="00864738">
            <w:pPr>
              <w:spacing w:after="0" w:line="240" w:lineRule="auto"/>
              <w:jc w:val="center"/>
              <w:rPr>
                <w:rFonts w:ascii="Times New Roman" w:hAnsi="Times New Roman" w:cs="Times New Roman"/>
                <w:sz w:val="28"/>
                <w:szCs w:val="28"/>
              </w:rPr>
            </w:pPr>
            <w:r w:rsidRPr="00D57117">
              <w:rPr>
                <w:rFonts w:ascii="Times New Roman" w:hAnsi="Times New Roman" w:cs="Times New Roman"/>
                <w:sz w:val="28"/>
                <w:szCs w:val="28"/>
              </w:rPr>
              <w:t>Content of components</w:t>
            </w:r>
          </w:p>
        </w:tc>
      </w:tr>
      <w:tr w:rsidR="00FA39C4" w:rsidRPr="007B65C5" w:rsidTr="00864738">
        <w:tc>
          <w:tcPr>
            <w:tcW w:w="3190" w:type="dxa"/>
            <w:vMerge/>
          </w:tcPr>
          <w:p w:rsidR="00FA39C4" w:rsidRPr="007B65C5" w:rsidRDefault="00FA39C4" w:rsidP="00864738">
            <w:pPr>
              <w:spacing w:after="0" w:line="240" w:lineRule="auto"/>
              <w:jc w:val="center"/>
              <w:rPr>
                <w:rFonts w:ascii="Times New Roman" w:hAnsi="Times New Roman" w:cs="Times New Roman"/>
                <w:sz w:val="28"/>
                <w:szCs w:val="28"/>
              </w:rPr>
            </w:pPr>
          </w:p>
        </w:tc>
        <w:tc>
          <w:tcPr>
            <w:tcW w:w="3190" w:type="dxa"/>
          </w:tcPr>
          <w:p w:rsidR="00FA39C4" w:rsidRPr="00D57117" w:rsidRDefault="00D57117" w:rsidP="00864738">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g</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lang w:val="en-US"/>
              </w:rPr>
              <w:t>Cu</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12,5</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30,0</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lastRenderedPageBreak/>
              <w:t>Fe</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15,05</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36,19</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S</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10,4</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25,0</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Zn</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1,07</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2,6</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O</w:t>
            </w:r>
            <w:r w:rsidRPr="007B65C5">
              <w:rPr>
                <w:rFonts w:ascii="Times New Roman" w:hAnsi="Times New Roman" w:cs="Times New Roman"/>
                <w:sz w:val="28"/>
                <w:szCs w:val="28"/>
                <w:vertAlign w:val="subscript"/>
                <w:lang w:val="en-US"/>
              </w:rPr>
              <w:t>2</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1,75</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4,21</w:t>
            </w:r>
          </w:p>
        </w:tc>
      </w:tr>
      <w:tr w:rsidR="00FA39C4" w:rsidRPr="007B65C5" w:rsidTr="00864738">
        <w:tc>
          <w:tcPr>
            <w:tcW w:w="3190" w:type="dxa"/>
          </w:tcPr>
          <w:p w:rsidR="00FA39C4" w:rsidRPr="00D57117" w:rsidRDefault="00D57117" w:rsidP="00864738">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other</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0,83</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2,0</w:t>
            </w:r>
          </w:p>
        </w:tc>
      </w:tr>
      <w:tr w:rsidR="00FA39C4" w:rsidRPr="007B65C5" w:rsidTr="00864738">
        <w:tc>
          <w:tcPr>
            <w:tcW w:w="3190" w:type="dxa"/>
          </w:tcPr>
          <w:p w:rsidR="00FA39C4" w:rsidRPr="007B65C5" w:rsidRDefault="00D57117" w:rsidP="00864738">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en-US"/>
              </w:rPr>
              <w:t>Total</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41,6</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100</w:t>
            </w:r>
          </w:p>
        </w:tc>
      </w:tr>
    </w:tbl>
    <w:p w:rsidR="00FA39C4" w:rsidRPr="007B65C5" w:rsidRDefault="00FA39C4" w:rsidP="00FA39C4">
      <w:pPr>
        <w:spacing w:after="0" w:line="240" w:lineRule="auto"/>
        <w:jc w:val="both"/>
        <w:rPr>
          <w:rFonts w:ascii="Times New Roman" w:hAnsi="Times New Roman" w:cs="Times New Roman"/>
          <w:sz w:val="28"/>
          <w:szCs w:val="28"/>
        </w:rPr>
      </w:pPr>
    </w:p>
    <w:p w:rsidR="00D57117" w:rsidRPr="00D57117" w:rsidRDefault="00D57117" w:rsidP="00D57117">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b) Determination of the preliminary composition of the slag (without the addition of fluxes)</w:t>
      </w:r>
    </w:p>
    <w:p w:rsidR="00FA39C4" w:rsidRPr="00D57117" w:rsidRDefault="00D57117" w:rsidP="00D57117">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Iron will go to slag</w:t>
      </w:r>
      <w:r w:rsidR="00FA39C4" w:rsidRPr="00D57117">
        <w:rPr>
          <w:rFonts w:ascii="Times New Roman" w:hAnsi="Times New Roman" w:cs="Times New Roman"/>
          <w:sz w:val="28"/>
          <w:szCs w:val="28"/>
          <w:lang w:val="en-US"/>
        </w:rPr>
        <w:t>:     44,5 – 15,05 = 29,45</w:t>
      </w:r>
      <w:r>
        <w:rPr>
          <w:rFonts w:ascii="Times New Roman" w:hAnsi="Times New Roman" w:cs="Times New Roman"/>
          <w:sz w:val="28"/>
          <w:szCs w:val="28"/>
          <w:lang w:val="en-US"/>
        </w:rPr>
        <w:t>g</w:t>
      </w:r>
    </w:p>
    <w:p w:rsidR="00FA39C4" w:rsidRPr="00D57117" w:rsidRDefault="00D57117" w:rsidP="00FA39C4">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What is in terms of FeO will be</w:t>
      </w:r>
      <w:r w:rsidR="00FA39C4" w:rsidRPr="00D57117">
        <w:rPr>
          <w:rFonts w:ascii="Times New Roman" w:hAnsi="Times New Roman" w:cs="Times New Roman"/>
          <w:sz w:val="28"/>
          <w:szCs w:val="28"/>
          <w:lang w:val="en-US"/>
        </w:rPr>
        <w:t>:</w:t>
      </w:r>
    </w:p>
    <w:p w:rsidR="00FA39C4" w:rsidRPr="007B65C5" w:rsidRDefault="00FA39C4" w:rsidP="00FA39C4">
      <w:pPr>
        <w:spacing w:after="0" w:line="240" w:lineRule="auto"/>
        <w:jc w:val="both"/>
        <w:rPr>
          <w:rFonts w:ascii="Times New Roman" w:hAnsi="Times New Roman" w:cs="Times New Roman"/>
          <w:sz w:val="28"/>
          <w:szCs w:val="28"/>
        </w:rPr>
      </w:pPr>
      <w:r w:rsidRPr="00D57117">
        <w:rPr>
          <w:rFonts w:ascii="Times New Roman" w:hAnsi="Times New Roman" w:cs="Times New Roman"/>
          <w:sz w:val="28"/>
          <w:szCs w:val="28"/>
          <w:lang w:val="en-US"/>
        </w:rPr>
        <w:tab/>
      </w:r>
      <m:oMath>
        <m:f>
          <m:fPr>
            <m:ctrlPr>
              <w:rPr>
                <w:rFonts w:ascii="Cambria Math" w:hAnsi="Times New Roman" w:cs="Times New Roman"/>
                <w:sz w:val="28"/>
                <w:szCs w:val="28"/>
              </w:rPr>
            </m:ctrlPr>
          </m:fPr>
          <m:num>
            <m:r>
              <m:rPr>
                <m:sty m:val="p"/>
              </m:rPr>
              <w:rPr>
                <w:rFonts w:ascii="Cambria Math" w:hAnsi="Times New Roman" w:cs="Times New Roman"/>
                <w:sz w:val="28"/>
                <w:szCs w:val="28"/>
              </w:rPr>
              <m:t>29,45</m:t>
            </m:r>
            <m:r>
              <m:rPr>
                <m:sty m:val="p"/>
              </m:rPr>
              <w:rPr>
                <w:rFonts w:ascii="Times New Roman" w:hAnsi="Times New Roman" w:cs="Times New Roman"/>
                <w:sz w:val="28"/>
                <w:szCs w:val="28"/>
              </w:rPr>
              <m:t>∙</m:t>
            </m:r>
            <m:r>
              <m:rPr>
                <m:sty m:val="p"/>
              </m:rPr>
              <w:rPr>
                <w:rFonts w:ascii="Cambria Math" w:hAnsi="Times New Roman" w:cs="Times New Roman"/>
                <w:sz w:val="28"/>
                <w:szCs w:val="28"/>
              </w:rPr>
              <m:t>72</m:t>
            </m:r>
          </m:num>
          <m:den>
            <m:r>
              <m:rPr>
                <m:sty m:val="p"/>
              </m:rPr>
              <w:rPr>
                <w:rFonts w:ascii="Cambria Math" w:hAnsi="Times New Roman" w:cs="Times New Roman"/>
                <w:sz w:val="28"/>
                <w:szCs w:val="28"/>
              </w:rPr>
              <m:t>56</m:t>
            </m:r>
          </m:den>
        </m:f>
        <m:r>
          <w:rPr>
            <w:rFonts w:ascii="Cambria Math" w:hAnsi="Times New Roman" w:cs="Times New Roman"/>
            <w:sz w:val="28"/>
            <w:szCs w:val="28"/>
          </w:rPr>
          <m:t>=37,9</m:t>
        </m:r>
      </m:oMath>
    </w:p>
    <w:p w:rsidR="00D57117" w:rsidRPr="00D57117" w:rsidRDefault="00D57117" w:rsidP="00D57117">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The main slag components of SiO</w:t>
      </w:r>
      <w:r w:rsidRPr="00D57117">
        <w:rPr>
          <w:rFonts w:ascii="Times New Roman" w:hAnsi="Times New Roman" w:cs="Times New Roman"/>
          <w:sz w:val="28"/>
          <w:szCs w:val="28"/>
          <w:vertAlign w:val="subscript"/>
          <w:lang w:val="en-US"/>
        </w:rPr>
        <w:t xml:space="preserve">2 </w:t>
      </w:r>
      <w:r w:rsidRPr="00D57117">
        <w:rPr>
          <w:rFonts w:ascii="Times New Roman" w:hAnsi="Times New Roman" w:cs="Times New Roman"/>
          <w:sz w:val="28"/>
          <w:szCs w:val="28"/>
          <w:lang w:val="en-US"/>
        </w:rPr>
        <w:t>and CaO will be transferred from the calcine to slag completely. The amount of FeO + CaO in the slag in the calculation is assumed to be 90%. Then you can find a preliminary composition of the slag (table 4).</w:t>
      </w:r>
    </w:p>
    <w:p w:rsidR="00D57117" w:rsidRPr="00D57117" w:rsidRDefault="00D57117" w:rsidP="00D57117">
      <w:pPr>
        <w:spacing w:after="0" w:line="240" w:lineRule="auto"/>
        <w:jc w:val="both"/>
        <w:rPr>
          <w:rFonts w:ascii="Times New Roman" w:hAnsi="Times New Roman" w:cs="Times New Roman"/>
          <w:sz w:val="28"/>
          <w:szCs w:val="28"/>
          <w:lang w:val="en-US"/>
        </w:rPr>
      </w:pPr>
    </w:p>
    <w:p w:rsidR="00D57117" w:rsidRDefault="00D57117" w:rsidP="00D57117">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Table 4- Preliminary Slag Composition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FA39C4" w:rsidRPr="007B65C5" w:rsidTr="00864738">
        <w:tc>
          <w:tcPr>
            <w:tcW w:w="3190" w:type="dxa"/>
            <w:vMerge w:val="restart"/>
          </w:tcPr>
          <w:p w:rsidR="00FA39C4" w:rsidRPr="007B65C5" w:rsidRDefault="00D57117" w:rsidP="00864738">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en-US"/>
              </w:rPr>
              <w:t>C</w:t>
            </w:r>
            <w:r w:rsidRPr="00D57117">
              <w:rPr>
                <w:rFonts w:ascii="Times New Roman" w:hAnsi="Times New Roman" w:cs="Times New Roman"/>
                <w:sz w:val="28"/>
                <w:szCs w:val="28"/>
                <w:lang w:val="en-US"/>
              </w:rPr>
              <w:t>omponents</w:t>
            </w:r>
          </w:p>
        </w:tc>
        <w:tc>
          <w:tcPr>
            <w:tcW w:w="6381" w:type="dxa"/>
            <w:gridSpan w:val="2"/>
          </w:tcPr>
          <w:p w:rsidR="00FA39C4" w:rsidRPr="007B65C5" w:rsidRDefault="00D57117" w:rsidP="00864738">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en-US"/>
              </w:rPr>
              <w:t>C</w:t>
            </w:r>
            <w:r w:rsidRPr="00D57117">
              <w:rPr>
                <w:rFonts w:ascii="Times New Roman" w:hAnsi="Times New Roman" w:cs="Times New Roman"/>
                <w:sz w:val="28"/>
                <w:szCs w:val="28"/>
                <w:lang w:val="en-US"/>
              </w:rPr>
              <w:t>omposition of the slag</w:t>
            </w:r>
          </w:p>
        </w:tc>
      </w:tr>
      <w:tr w:rsidR="00FA39C4" w:rsidRPr="007B65C5" w:rsidTr="00864738">
        <w:tc>
          <w:tcPr>
            <w:tcW w:w="3190" w:type="dxa"/>
            <w:vMerge/>
          </w:tcPr>
          <w:p w:rsidR="00FA39C4" w:rsidRPr="007B65C5" w:rsidRDefault="00FA39C4" w:rsidP="00864738">
            <w:pPr>
              <w:spacing w:after="0" w:line="240" w:lineRule="auto"/>
              <w:jc w:val="center"/>
              <w:rPr>
                <w:rFonts w:ascii="Times New Roman" w:hAnsi="Times New Roman" w:cs="Times New Roman"/>
                <w:sz w:val="28"/>
                <w:szCs w:val="28"/>
              </w:rPr>
            </w:pP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г</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lang w:val="en-US"/>
              </w:rPr>
              <w:t>Fe</w:t>
            </w:r>
            <w:r w:rsidRPr="007B65C5">
              <w:rPr>
                <w:rFonts w:ascii="Times New Roman" w:hAnsi="Times New Roman" w:cs="Times New Roman"/>
                <w:sz w:val="28"/>
                <w:szCs w:val="28"/>
              </w:rPr>
              <w:t>О</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37,9</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75,45</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SiO</w:t>
            </w:r>
            <w:r w:rsidRPr="007B65C5">
              <w:rPr>
                <w:rFonts w:ascii="Times New Roman" w:hAnsi="Times New Roman" w:cs="Times New Roman"/>
                <w:sz w:val="28"/>
                <w:szCs w:val="28"/>
                <w:vertAlign w:val="subscript"/>
              </w:rPr>
              <w:t>2</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6,0</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11,95</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СаО</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1,3</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2,6</w:t>
            </w:r>
          </w:p>
        </w:tc>
      </w:tr>
      <w:tr w:rsidR="00FA39C4" w:rsidRPr="007B65C5" w:rsidTr="00864738">
        <w:tc>
          <w:tcPr>
            <w:tcW w:w="3190" w:type="dxa"/>
          </w:tcPr>
          <w:p w:rsidR="00FA39C4" w:rsidRPr="007B65C5" w:rsidRDefault="00D57117" w:rsidP="00864738">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en-US"/>
              </w:rPr>
              <w:t>Total</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45,2</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90,0</w:t>
            </w:r>
          </w:p>
        </w:tc>
      </w:tr>
    </w:tbl>
    <w:p w:rsidR="00FA39C4" w:rsidRPr="007B65C5" w:rsidRDefault="00FA39C4" w:rsidP="00FA39C4">
      <w:pPr>
        <w:spacing w:after="0" w:line="240" w:lineRule="auto"/>
        <w:jc w:val="both"/>
        <w:rPr>
          <w:rFonts w:ascii="Times New Roman" w:hAnsi="Times New Roman" w:cs="Times New Roman"/>
          <w:sz w:val="28"/>
          <w:szCs w:val="28"/>
        </w:rPr>
      </w:pPr>
    </w:p>
    <w:p w:rsidR="00D57117" w:rsidRPr="00D57117" w:rsidRDefault="00D57117" w:rsidP="00D57117">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Calculation data show that the obtained slag does not meet the requirements for the composition of the slag, in addition, its composition differs sharply from the specified.</w:t>
      </w:r>
    </w:p>
    <w:p w:rsidR="00D57117" w:rsidRPr="00D57117" w:rsidRDefault="00D57117" w:rsidP="00D57117">
      <w:pPr>
        <w:spacing w:after="0" w:line="240" w:lineRule="auto"/>
        <w:jc w:val="both"/>
        <w:rPr>
          <w:rFonts w:ascii="Times New Roman" w:hAnsi="Times New Roman" w:cs="Times New Roman"/>
          <w:sz w:val="28"/>
          <w:szCs w:val="28"/>
          <w:lang w:val="en-US"/>
        </w:rPr>
      </w:pPr>
    </w:p>
    <w:p w:rsidR="00D57117" w:rsidRPr="00D57117" w:rsidRDefault="00D57117" w:rsidP="00D57117">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c) Calculation of the number of fluxes</w:t>
      </w:r>
    </w:p>
    <w:p w:rsidR="00FA39C4" w:rsidRPr="00534AD3" w:rsidRDefault="00D57117" w:rsidP="00FA39C4">
      <w:pPr>
        <w:spacing w:after="0" w:line="240" w:lineRule="auto"/>
        <w:jc w:val="both"/>
        <w:rPr>
          <w:rFonts w:ascii="Times New Roman" w:hAnsi="Times New Roman" w:cs="Times New Roman"/>
          <w:sz w:val="28"/>
          <w:szCs w:val="28"/>
          <w:lang w:val="en-US"/>
        </w:rPr>
      </w:pPr>
      <w:r w:rsidRPr="00D57117">
        <w:rPr>
          <w:rFonts w:ascii="Times New Roman" w:hAnsi="Times New Roman" w:cs="Times New Roman"/>
          <w:sz w:val="28"/>
          <w:szCs w:val="28"/>
          <w:lang w:val="en-US"/>
        </w:rPr>
        <w:t>To obtain slag of a given composition, it is necessary to add fluxes: quartz and limestone. Denote the required amount of quartz X, the required amount of limestone U. After adding fluxes, the amount of slag will be</w:t>
      </w:r>
      <w:r w:rsidR="00FA39C4" w:rsidRPr="00534AD3">
        <w:rPr>
          <w:rFonts w:ascii="Times New Roman" w:hAnsi="Times New Roman" w:cs="Times New Roman"/>
          <w:sz w:val="28"/>
          <w:szCs w:val="28"/>
          <w:lang w:val="en-US"/>
        </w:rPr>
        <w:t>:</w:t>
      </w:r>
    </w:p>
    <w:p w:rsidR="00FA39C4" w:rsidRPr="004240BB" w:rsidRDefault="00FA39C4" w:rsidP="00FA39C4">
      <w:pPr>
        <w:spacing w:after="0" w:line="240" w:lineRule="auto"/>
        <w:jc w:val="both"/>
        <w:rPr>
          <w:rFonts w:ascii="Times New Roman" w:hAnsi="Times New Roman" w:cs="Times New Roman"/>
          <w:sz w:val="28"/>
          <w:szCs w:val="28"/>
          <w:lang w:val="en-US"/>
        </w:rPr>
      </w:pPr>
      <w:r w:rsidRPr="00534AD3">
        <w:rPr>
          <w:rFonts w:ascii="Times New Roman" w:hAnsi="Times New Roman" w:cs="Times New Roman"/>
          <w:sz w:val="28"/>
          <w:szCs w:val="28"/>
          <w:lang w:val="en-US"/>
        </w:rPr>
        <w:tab/>
      </w:r>
      <w:r w:rsidRPr="004240BB">
        <w:rPr>
          <w:rFonts w:ascii="Times New Roman" w:hAnsi="Times New Roman" w:cs="Times New Roman"/>
          <w:sz w:val="28"/>
          <w:szCs w:val="28"/>
          <w:lang w:val="en-US"/>
        </w:rPr>
        <w:t xml:space="preserve">45,2 + </w:t>
      </w:r>
      <w:r w:rsidRPr="007B65C5">
        <w:rPr>
          <w:rFonts w:ascii="Times New Roman" w:hAnsi="Times New Roman" w:cs="Times New Roman"/>
          <w:sz w:val="28"/>
          <w:szCs w:val="28"/>
        </w:rPr>
        <w:t>Х</w:t>
      </w:r>
      <w:r w:rsidRPr="004240BB">
        <w:rPr>
          <w:rFonts w:ascii="Times New Roman" w:hAnsi="Times New Roman" w:cs="Times New Roman"/>
          <w:sz w:val="28"/>
          <w:szCs w:val="28"/>
          <w:lang w:val="en-US"/>
        </w:rPr>
        <w:t xml:space="preserve"> + 0,56</w:t>
      </w:r>
      <w:r w:rsidRPr="007B65C5">
        <w:rPr>
          <w:rFonts w:ascii="Times New Roman" w:hAnsi="Times New Roman" w:cs="Times New Roman"/>
          <w:sz w:val="28"/>
          <w:szCs w:val="28"/>
        </w:rPr>
        <w:t>У</w:t>
      </w:r>
    </w:p>
    <w:p w:rsidR="00FA39C4" w:rsidRPr="0046675A" w:rsidRDefault="00534AD3"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 xml:space="preserve">To determine X and Y we compose two balance equations by </w:t>
      </w:r>
      <w:r w:rsidR="00FA39C4" w:rsidRPr="007B65C5">
        <w:rPr>
          <w:rFonts w:ascii="Times New Roman" w:hAnsi="Times New Roman" w:cs="Times New Roman"/>
          <w:sz w:val="28"/>
          <w:szCs w:val="28"/>
          <w:lang w:val="en-US"/>
        </w:rPr>
        <w:t>SiO</w:t>
      </w:r>
      <w:r w:rsidR="00FA39C4" w:rsidRPr="0046675A">
        <w:rPr>
          <w:rFonts w:ascii="Times New Roman" w:hAnsi="Times New Roman" w:cs="Times New Roman"/>
          <w:sz w:val="28"/>
          <w:szCs w:val="28"/>
          <w:vertAlign w:val="subscript"/>
          <w:lang w:val="en-US"/>
        </w:rPr>
        <w:t>2</w:t>
      </w:r>
      <w:r w:rsidR="00FA39C4" w:rsidRPr="0046675A">
        <w:rPr>
          <w:rFonts w:ascii="Times New Roman" w:hAnsi="Times New Roman" w:cs="Times New Roman"/>
          <w:sz w:val="28"/>
          <w:szCs w:val="28"/>
          <w:lang w:val="en-US"/>
        </w:rPr>
        <w:t xml:space="preserve">: </w:t>
      </w:r>
    </w:p>
    <w:p w:rsidR="00FA39C4" w:rsidRPr="007B65C5" w:rsidRDefault="00FA39C4" w:rsidP="00FA39C4">
      <w:pPr>
        <w:spacing w:after="0" w:line="240" w:lineRule="auto"/>
        <w:jc w:val="both"/>
        <w:rPr>
          <w:rFonts w:ascii="Times New Roman" w:hAnsi="Times New Roman" w:cs="Times New Roman"/>
          <w:sz w:val="28"/>
          <w:szCs w:val="28"/>
        </w:rPr>
      </w:pPr>
      <w:r w:rsidRPr="0046675A">
        <w:rPr>
          <w:rFonts w:ascii="Times New Roman" w:hAnsi="Times New Roman" w:cs="Times New Roman"/>
          <w:sz w:val="28"/>
          <w:szCs w:val="28"/>
          <w:lang w:val="en-US"/>
        </w:rPr>
        <w:tab/>
      </w:r>
      <w:r w:rsidRPr="007B65C5">
        <w:rPr>
          <w:rFonts w:ascii="Times New Roman" w:hAnsi="Times New Roman" w:cs="Times New Roman"/>
          <w:sz w:val="28"/>
          <w:szCs w:val="28"/>
        </w:rPr>
        <w:t xml:space="preserve">6 + Х = 0,36· (45,2+Х+0,56У), </w:t>
      </w:r>
    </w:p>
    <w:p w:rsidR="00FA39C4" w:rsidRPr="007B65C5" w:rsidRDefault="0046675A" w:rsidP="00FA39C4">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On</w:t>
      </w:r>
      <w:r w:rsidRPr="0046675A">
        <w:rPr>
          <w:rFonts w:ascii="Times New Roman" w:hAnsi="Times New Roman" w:cs="Times New Roman"/>
          <w:sz w:val="28"/>
          <w:szCs w:val="28"/>
        </w:rPr>
        <w:t xml:space="preserve"> </w:t>
      </w:r>
      <w:r>
        <w:rPr>
          <w:rFonts w:ascii="Times New Roman" w:hAnsi="Times New Roman" w:cs="Times New Roman"/>
          <w:sz w:val="28"/>
          <w:szCs w:val="28"/>
          <w:lang w:val="en-US"/>
        </w:rPr>
        <w:t>the</w:t>
      </w:r>
      <w:r w:rsidR="00FA39C4" w:rsidRPr="007B65C5">
        <w:rPr>
          <w:rFonts w:ascii="Times New Roman" w:hAnsi="Times New Roman" w:cs="Times New Roman"/>
          <w:sz w:val="28"/>
          <w:szCs w:val="28"/>
        </w:rPr>
        <w:t xml:space="preserve"> СаО:   1,3 + 0,56У = 0,04(45,2+Х+0,56У).</w:t>
      </w:r>
    </w:p>
    <w:p w:rsidR="00FA39C4" w:rsidRPr="0046675A" w:rsidRDefault="0046675A"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As a result of solving these equations, we found</w:t>
      </w:r>
      <w:r w:rsidR="00FA39C4" w:rsidRPr="0046675A">
        <w:rPr>
          <w:rFonts w:ascii="Times New Roman" w:hAnsi="Times New Roman" w:cs="Times New Roman"/>
          <w:sz w:val="28"/>
          <w:szCs w:val="28"/>
          <w:lang w:val="en-US"/>
        </w:rPr>
        <w:tab/>
      </w:r>
      <w:r w:rsidR="00FA39C4" w:rsidRPr="007B65C5">
        <w:rPr>
          <w:rFonts w:ascii="Times New Roman" w:hAnsi="Times New Roman" w:cs="Times New Roman"/>
          <w:sz w:val="28"/>
          <w:szCs w:val="28"/>
        </w:rPr>
        <w:t>Х</w:t>
      </w:r>
      <w:r w:rsidR="00FA39C4" w:rsidRPr="0046675A">
        <w:rPr>
          <w:rFonts w:ascii="Times New Roman" w:hAnsi="Times New Roman" w:cs="Times New Roman"/>
          <w:sz w:val="28"/>
          <w:szCs w:val="28"/>
          <w:lang w:val="en-US"/>
        </w:rPr>
        <w:t>=16,75</w:t>
      </w:r>
      <w:r w:rsidR="00FA39C4" w:rsidRPr="007B65C5">
        <w:rPr>
          <w:rFonts w:ascii="Times New Roman" w:hAnsi="Times New Roman" w:cs="Times New Roman"/>
          <w:sz w:val="28"/>
          <w:szCs w:val="28"/>
        </w:rPr>
        <w:t>г</w:t>
      </w:r>
      <w:r w:rsidR="00FA39C4" w:rsidRPr="0046675A">
        <w:rPr>
          <w:rFonts w:ascii="Times New Roman" w:hAnsi="Times New Roman" w:cs="Times New Roman"/>
          <w:sz w:val="28"/>
          <w:szCs w:val="28"/>
          <w:lang w:val="en-US"/>
        </w:rPr>
        <w:t xml:space="preserve">, </w:t>
      </w:r>
      <w:r w:rsidR="00FA39C4" w:rsidRPr="007B65C5">
        <w:rPr>
          <w:rFonts w:ascii="Times New Roman" w:hAnsi="Times New Roman" w:cs="Times New Roman"/>
          <w:sz w:val="28"/>
          <w:szCs w:val="28"/>
        </w:rPr>
        <w:t>У</w:t>
      </w:r>
      <w:r w:rsidR="00FA39C4" w:rsidRPr="0046675A">
        <w:rPr>
          <w:rFonts w:ascii="Times New Roman" w:hAnsi="Times New Roman" w:cs="Times New Roman"/>
          <w:sz w:val="28"/>
          <w:szCs w:val="28"/>
          <w:lang w:val="en-US"/>
        </w:rPr>
        <w:t>=2,2</w:t>
      </w:r>
      <w:r>
        <w:rPr>
          <w:rFonts w:ascii="Times New Roman" w:hAnsi="Times New Roman" w:cs="Times New Roman"/>
          <w:sz w:val="28"/>
          <w:szCs w:val="28"/>
          <w:lang w:val="en-US"/>
        </w:rPr>
        <w:t>g</w:t>
      </w: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The composition of the charge necessary to obtain slag of the desired composition:</w:t>
      </w: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Cinderella - 100g</w:t>
      </w: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Quartz -16.75g</w:t>
      </w: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Limestone 2.2g</w:t>
      </w: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Total - 118.95g</w:t>
      </w:r>
    </w:p>
    <w:p w:rsidR="0046675A" w:rsidRPr="0046675A" w:rsidRDefault="0046675A" w:rsidP="0046675A">
      <w:pPr>
        <w:spacing w:after="0" w:line="240" w:lineRule="auto"/>
        <w:jc w:val="both"/>
        <w:rPr>
          <w:rFonts w:ascii="Times New Roman" w:hAnsi="Times New Roman" w:cs="Times New Roman"/>
          <w:sz w:val="28"/>
          <w:szCs w:val="28"/>
          <w:lang w:val="en-US"/>
        </w:rPr>
      </w:pPr>
    </w:p>
    <w:p w:rsidR="0046675A" w:rsidRPr="0046675A" w:rsidRDefault="0046675A" w:rsidP="0046675A">
      <w:pPr>
        <w:spacing w:after="0" w:line="240" w:lineRule="auto"/>
        <w:jc w:val="both"/>
        <w:rPr>
          <w:rFonts w:ascii="Times New Roman" w:hAnsi="Times New Roman" w:cs="Times New Roman"/>
          <w:b/>
          <w:sz w:val="28"/>
          <w:szCs w:val="28"/>
          <w:lang w:val="en-US"/>
        </w:rPr>
      </w:pPr>
      <w:r w:rsidRPr="0046675A">
        <w:rPr>
          <w:rFonts w:ascii="Times New Roman" w:hAnsi="Times New Roman" w:cs="Times New Roman"/>
          <w:b/>
          <w:sz w:val="28"/>
          <w:szCs w:val="28"/>
          <w:lang w:val="en-US"/>
        </w:rPr>
        <w:t>1. Melting of cinder with converter slag</w:t>
      </w: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Smelting lead to slag number 2.</w:t>
      </w:r>
    </w:p>
    <w:p w:rsidR="0046675A" w:rsidRPr="0046675A" w:rsidRDefault="0046675A" w:rsidP="0046675A">
      <w:pPr>
        <w:spacing w:after="0" w:line="240" w:lineRule="auto"/>
        <w:jc w:val="both"/>
        <w:rPr>
          <w:rFonts w:ascii="Times New Roman" w:hAnsi="Times New Roman" w:cs="Times New Roman"/>
          <w:sz w:val="28"/>
          <w:szCs w:val="28"/>
          <w:lang w:val="en-US"/>
        </w:rPr>
      </w:pP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a) Determination of the composition of the matte.</w:t>
      </w:r>
      <w:r>
        <w:rPr>
          <w:rFonts w:ascii="Times New Roman" w:hAnsi="Times New Roman" w:cs="Times New Roman"/>
          <w:sz w:val="28"/>
          <w:szCs w:val="28"/>
          <w:lang w:val="en-US"/>
        </w:rPr>
        <w:t xml:space="preserve"> </w:t>
      </w:r>
      <w:r w:rsidRPr="0046675A">
        <w:rPr>
          <w:rFonts w:ascii="Times New Roman" w:hAnsi="Times New Roman" w:cs="Times New Roman"/>
          <w:sz w:val="28"/>
          <w:szCs w:val="28"/>
          <w:lang w:val="en-US"/>
        </w:rPr>
        <w:t>This calculation remains the same.</w:t>
      </w:r>
    </w:p>
    <w:p w:rsidR="0046675A" w:rsidRPr="0046675A" w:rsidRDefault="0046675A" w:rsidP="0046675A">
      <w:pPr>
        <w:spacing w:after="0" w:line="240" w:lineRule="auto"/>
        <w:jc w:val="both"/>
        <w:rPr>
          <w:rFonts w:ascii="Times New Roman" w:hAnsi="Times New Roman" w:cs="Times New Roman"/>
          <w:sz w:val="28"/>
          <w:szCs w:val="28"/>
          <w:lang w:val="en-US"/>
        </w:rPr>
      </w:pP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b) Determination of the amount of matte taking into account the extraction of copper from the converter slag.</w:t>
      </w: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By blowing matte onto blister copper, converter slag is obtained, which is a reverse product. The amount of converter slag can be found from the considerations that when converting all the iron of the matte passes into the converter slag.</w:t>
      </w:r>
    </w:p>
    <w:p w:rsidR="00FA39C4"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Then, when converting 41.6g of matte, the following amount of converter slag is obtained</w:t>
      </w:r>
      <w:r w:rsidR="00FA39C4" w:rsidRPr="0046675A">
        <w:rPr>
          <w:rFonts w:ascii="Times New Roman" w:hAnsi="Times New Roman" w:cs="Times New Roman"/>
          <w:sz w:val="28"/>
          <w:szCs w:val="28"/>
          <w:lang w:val="en-US"/>
        </w:rPr>
        <w:t>:</w:t>
      </w:r>
    </w:p>
    <w:p w:rsidR="00FA39C4" w:rsidRPr="004240BB" w:rsidRDefault="00FA39C4" w:rsidP="00FA39C4">
      <w:pPr>
        <w:spacing w:after="0" w:line="240" w:lineRule="auto"/>
        <w:ind w:firstLine="708"/>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15,05</w:t>
      </w:r>
      <w:r w:rsidRPr="007B65C5">
        <w:rPr>
          <w:rFonts w:ascii="Times New Roman" w:hAnsi="Times New Roman" w:cs="Times New Roman"/>
          <w:sz w:val="28"/>
          <w:szCs w:val="28"/>
        </w:rPr>
        <w:t>г</w:t>
      </w:r>
      <w:r w:rsidRPr="004240BB">
        <w:rPr>
          <w:rFonts w:ascii="Times New Roman" w:hAnsi="Times New Roman" w:cs="Times New Roman"/>
          <w:sz w:val="28"/>
          <w:szCs w:val="28"/>
          <w:lang w:val="en-US"/>
        </w:rPr>
        <w:t xml:space="preserve"> </w:t>
      </w:r>
      <w:r w:rsidRPr="007B65C5">
        <w:rPr>
          <w:rFonts w:ascii="Times New Roman" w:hAnsi="Times New Roman" w:cs="Times New Roman"/>
          <w:sz w:val="28"/>
          <w:szCs w:val="28"/>
          <w:lang w:val="en-US"/>
        </w:rPr>
        <w:t>Fe</w:t>
      </w:r>
      <w:r w:rsidRPr="004240BB">
        <w:rPr>
          <w:rFonts w:ascii="Times New Roman" w:hAnsi="Times New Roman" w:cs="Times New Roman"/>
          <w:sz w:val="28"/>
          <w:szCs w:val="28"/>
          <w:lang w:val="en-US"/>
        </w:rPr>
        <w:t xml:space="preserve">  –  50%</w:t>
      </w:r>
    </w:p>
    <w:p w:rsidR="00FA39C4" w:rsidRPr="004240BB" w:rsidRDefault="00FA39C4"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       </w:t>
      </w:r>
      <w:r w:rsidRPr="004240BB">
        <w:rPr>
          <w:rFonts w:ascii="Times New Roman" w:hAnsi="Times New Roman" w:cs="Times New Roman"/>
          <w:sz w:val="28"/>
          <w:szCs w:val="28"/>
          <w:lang w:val="en-US"/>
        </w:rPr>
        <w:tab/>
        <w:t xml:space="preserve">        </w:t>
      </w:r>
      <w:r w:rsidRPr="007B65C5">
        <w:rPr>
          <w:rFonts w:ascii="Times New Roman" w:hAnsi="Times New Roman" w:cs="Times New Roman"/>
          <w:sz w:val="28"/>
          <w:szCs w:val="28"/>
          <w:lang w:val="en-US"/>
        </w:rPr>
        <w:t>X</w:t>
      </w:r>
      <w:r w:rsidRPr="004240BB">
        <w:rPr>
          <w:rFonts w:ascii="Times New Roman" w:hAnsi="Times New Roman" w:cs="Times New Roman"/>
          <w:sz w:val="28"/>
          <w:szCs w:val="28"/>
          <w:lang w:val="en-US"/>
        </w:rPr>
        <w:t xml:space="preserve">       – 100%</w:t>
      </w:r>
    </w:p>
    <w:p w:rsidR="00FA39C4" w:rsidRPr="0046675A" w:rsidRDefault="00FA39C4"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 xml:space="preserve">                    </w:t>
      </w:r>
      <w:r w:rsidRPr="007B65C5">
        <w:rPr>
          <w:rFonts w:ascii="Times New Roman" w:hAnsi="Times New Roman" w:cs="Times New Roman"/>
          <w:sz w:val="28"/>
          <w:szCs w:val="28"/>
        </w:rPr>
        <w:t>Х</w:t>
      </w:r>
      <w:r w:rsidRPr="0046675A">
        <w:rPr>
          <w:rFonts w:ascii="Times New Roman" w:hAnsi="Times New Roman" w:cs="Times New Roman"/>
          <w:sz w:val="28"/>
          <w:szCs w:val="28"/>
          <w:lang w:val="en-US"/>
        </w:rPr>
        <w:t>=30,1</w:t>
      </w:r>
      <w:r w:rsidR="0046675A">
        <w:rPr>
          <w:rFonts w:ascii="Times New Roman" w:hAnsi="Times New Roman" w:cs="Times New Roman"/>
          <w:sz w:val="28"/>
          <w:szCs w:val="28"/>
          <w:lang w:val="en-US"/>
        </w:rPr>
        <w:t>g</w:t>
      </w:r>
      <w:r w:rsidRPr="0046675A">
        <w:rPr>
          <w:rFonts w:ascii="Times New Roman" w:hAnsi="Times New Roman" w:cs="Times New Roman"/>
          <w:sz w:val="28"/>
          <w:szCs w:val="28"/>
          <w:lang w:val="en-US"/>
        </w:rPr>
        <w:t>.</w:t>
      </w: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We assume that due to the extraction of copper from the converter slag, the amount of matte will increase, and its composition will not change. This is equivalent to the formation of an additional amount of matte of the same composition.</w:t>
      </w:r>
    </w:p>
    <w:p w:rsidR="00FA39C4"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Copper to matte from converter slag</w:t>
      </w:r>
      <w:r w:rsidR="00FA39C4" w:rsidRPr="0046675A">
        <w:rPr>
          <w:rFonts w:ascii="Times New Roman" w:hAnsi="Times New Roman" w:cs="Times New Roman"/>
          <w:sz w:val="28"/>
          <w:szCs w:val="28"/>
          <w:lang w:val="en-US"/>
        </w:rPr>
        <w:t>:</w:t>
      </w:r>
    </w:p>
    <w:p w:rsidR="00FA39C4" w:rsidRPr="0046675A" w:rsidRDefault="00FA39C4"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30,1·0,015·0,85 = 0,38</w:t>
      </w:r>
      <w:r w:rsidR="0046675A">
        <w:rPr>
          <w:rFonts w:ascii="Times New Roman" w:hAnsi="Times New Roman" w:cs="Times New Roman"/>
          <w:sz w:val="28"/>
          <w:szCs w:val="28"/>
          <w:lang w:val="en-US"/>
        </w:rPr>
        <w:t>g</w:t>
      </w:r>
      <w:r w:rsidRPr="0046675A">
        <w:rPr>
          <w:rFonts w:ascii="Times New Roman" w:hAnsi="Times New Roman" w:cs="Times New Roman"/>
          <w:sz w:val="28"/>
          <w:szCs w:val="28"/>
          <w:lang w:val="en-US"/>
        </w:rPr>
        <w:t>.</w:t>
      </w:r>
    </w:p>
    <w:p w:rsidR="00FA39C4" w:rsidRPr="0046675A" w:rsidRDefault="0046675A"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Total copper in matte</w:t>
      </w:r>
      <w:r w:rsidR="00FA39C4" w:rsidRPr="0046675A">
        <w:rPr>
          <w:rFonts w:ascii="Times New Roman" w:hAnsi="Times New Roman" w:cs="Times New Roman"/>
          <w:sz w:val="28"/>
          <w:szCs w:val="28"/>
          <w:lang w:val="en-US"/>
        </w:rPr>
        <w:t>:</w:t>
      </w:r>
    </w:p>
    <w:p w:rsidR="00FA39C4" w:rsidRPr="004240BB" w:rsidRDefault="00FA39C4"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12,5+0,38 = 12,88</w:t>
      </w:r>
      <w:r w:rsidR="0046675A">
        <w:rPr>
          <w:rFonts w:ascii="Times New Roman" w:hAnsi="Times New Roman" w:cs="Times New Roman"/>
          <w:sz w:val="28"/>
          <w:szCs w:val="28"/>
          <w:lang w:val="en-US"/>
        </w:rPr>
        <w:t>g</w:t>
      </w:r>
      <w:r w:rsidRPr="004240BB">
        <w:rPr>
          <w:rFonts w:ascii="Times New Roman" w:hAnsi="Times New Roman" w:cs="Times New Roman"/>
          <w:sz w:val="28"/>
          <w:szCs w:val="28"/>
          <w:lang w:val="en-US"/>
        </w:rPr>
        <w:t>.</w:t>
      </w:r>
    </w:p>
    <w:p w:rsidR="00FA39C4" w:rsidRPr="004240BB" w:rsidRDefault="0046675A"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Total </w:t>
      </w:r>
      <w:r>
        <w:rPr>
          <w:rFonts w:ascii="Times New Roman" w:hAnsi="Times New Roman" w:cs="Times New Roman"/>
          <w:sz w:val="28"/>
          <w:szCs w:val="28"/>
          <w:lang w:val="en-US"/>
        </w:rPr>
        <w:t>m</w:t>
      </w:r>
      <w:r w:rsidRPr="004240BB">
        <w:rPr>
          <w:rFonts w:ascii="Times New Roman" w:hAnsi="Times New Roman" w:cs="Times New Roman"/>
          <w:sz w:val="28"/>
          <w:szCs w:val="28"/>
          <w:lang w:val="en-US"/>
        </w:rPr>
        <w:t>atte</w:t>
      </w:r>
      <w:r w:rsidR="00FA39C4" w:rsidRPr="004240BB">
        <w:rPr>
          <w:rFonts w:ascii="Times New Roman" w:hAnsi="Times New Roman" w:cs="Times New Roman"/>
          <w:sz w:val="28"/>
          <w:szCs w:val="28"/>
          <w:lang w:val="en-US"/>
        </w:rPr>
        <w:t>:</w:t>
      </w:r>
    </w:p>
    <w:p w:rsidR="00FA39C4" w:rsidRPr="004240BB" w:rsidRDefault="00FA39C4"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12,88-30%</w:t>
      </w:r>
    </w:p>
    <w:p w:rsidR="00FA39C4" w:rsidRPr="004240BB" w:rsidRDefault="00FA39C4" w:rsidP="00FA39C4">
      <w:pPr>
        <w:spacing w:after="0" w:line="240" w:lineRule="auto"/>
        <w:jc w:val="both"/>
        <w:rPr>
          <w:rFonts w:ascii="Times New Roman" w:hAnsi="Times New Roman" w:cs="Times New Roman"/>
          <w:sz w:val="28"/>
          <w:szCs w:val="28"/>
          <w:lang w:val="en-US"/>
        </w:rPr>
      </w:pPr>
      <w:r w:rsidRPr="007B65C5">
        <w:rPr>
          <w:rFonts w:ascii="Times New Roman" w:hAnsi="Times New Roman" w:cs="Times New Roman"/>
          <w:sz w:val="28"/>
          <w:szCs w:val="28"/>
        </w:rPr>
        <w:t>х</w:t>
      </w:r>
      <w:r w:rsidRPr="004240BB">
        <w:rPr>
          <w:rFonts w:ascii="Times New Roman" w:hAnsi="Times New Roman" w:cs="Times New Roman"/>
          <w:sz w:val="28"/>
          <w:szCs w:val="28"/>
          <w:lang w:val="en-US"/>
        </w:rPr>
        <w:t>-100%</w:t>
      </w:r>
    </w:p>
    <w:p w:rsidR="00FA39C4" w:rsidRPr="0046675A" w:rsidRDefault="00FA39C4" w:rsidP="00FA39C4">
      <w:pPr>
        <w:spacing w:after="0" w:line="240" w:lineRule="auto"/>
        <w:jc w:val="both"/>
        <w:rPr>
          <w:rFonts w:ascii="Times New Roman" w:hAnsi="Times New Roman" w:cs="Times New Roman"/>
          <w:sz w:val="28"/>
          <w:szCs w:val="28"/>
          <w:lang w:val="en-US"/>
        </w:rPr>
      </w:pPr>
      <w:r w:rsidRPr="007B65C5">
        <w:rPr>
          <w:rFonts w:ascii="Times New Roman" w:hAnsi="Times New Roman" w:cs="Times New Roman"/>
          <w:sz w:val="28"/>
          <w:szCs w:val="28"/>
        </w:rPr>
        <w:t>х</w:t>
      </w:r>
      <w:r w:rsidRPr="0046675A">
        <w:rPr>
          <w:rFonts w:ascii="Times New Roman" w:hAnsi="Times New Roman" w:cs="Times New Roman"/>
          <w:sz w:val="28"/>
          <w:szCs w:val="28"/>
          <w:lang w:val="en-US"/>
        </w:rPr>
        <w:t>-43</w:t>
      </w:r>
      <w:r w:rsidR="0046675A">
        <w:rPr>
          <w:rFonts w:ascii="Times New Roman" w:hAnsi="Times New Roman" w:cs="Times New Roman"/>
          <w:sz w:val="28"/>
          <w:szCs w:val="28"/>
          <w:lang w:val="en-US"/>
        </w:rPr>
        <w:t>g</w:t>
      </w:r>
      <w:r w:rsidRPr="0046675A">
        <w:rPr>
          <w:rFonts w:ascii="Times New Roman" w:hAnsi="Times New Roman" w:cs="Times New Roman"/>
          <w:sz w:val="28"/>
          <w:szCs w:val="28"/>
          <w:lang w:val="en-US"/>
        </w:rPr>
        <w:t>.</w:t>
      </w:r>
    </w:p>
    <w:p w:rsidR="00FA39C4" w:rsidRPr="0046675A" w:rsidRDefault="0046675A"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The amount of iron in matte</w:t>
      </w:r>
    </w:p>
    <w:p w:rsidR="00FA39C4" w:rsidRPr="0046675A" w:rsidRDefault="00FA39C4"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43·0,3619 = 15,6</w:t>
      </w:r>
      <w:r w:rsidR="0046675A">
        <w:rPr>
          <w:rFonts w:ascii="Times New Roman" w:hAnsi="Times New Roman" w:cs="Times New Roman"/>
          <w:sz w:val="28"/>
          <w:szCs w:val="28"/>
          <w:lang w:val="en-US"/>
        </w:rPr>
        <w:t>g</w:t>
      </w:r>
      <w:r w:rsidRPr="0046675A">
        <w:rPr>
          <w:rFonts w:ascii="Times New Roman" w:hAnsi="Times New Roman" w:cs="Times New Roman"/>
          <w:sz w:val="28"/>
          <w:szCs w:val="28"/>
          <w:lang w:val="en-US"/>
        </w:rPr>
        <w:t>.</w:t>
      </w: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The composition of the matte is presented in table 5.</w:t>
      </w:r>
    </w:p>
    <w:p w:rsidR="0046675A" w:rsidRPr="0046675A" w:rsidRDefault="0046675A" w:rsidP="0046675A">
      <w:pPr>
        <w:spacing w:after="0" w:line="240" w:lineRule="auto"/>
        <w:jc w:val="both"/>
        <w:rPr>
          <w:rFonts w:ascii="Times New Roman" w:hAnsi="Times New Roman" w:cs="Times New Roman"/>
          <w:sz w:val="28"/>
          <w:szCs w:val="28"/>
          <w:lang w:val="en-US"/>
        </w:rPr>
      </w:pPr>
    </w:p>
    <w:p w:rsidR="00FA39C4"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Table 5 - Composition and amount of matte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FA39C4" w:rsidRPr="007B65C5" w:rsidTr="00864738">
        <w:tc>
          <w:tcPr>
            <w:tcW w:w="3190" w:type="dxa"/>
            <w:tcBorders>
              <w:bottom w:val="nil"/>
            </w:tcBorders>
          </w:tcPr>
          <w:p w:rsidR="00FA39C4" w:rsidRPr="0046675A" w:rsidRDefault="00FA39C4" w:rsidP="00864738">
            <w:pPr>
              <w:spacing w:after="0" w:line="240" w:lineRule="auto"/>
              <w:jc w:val="both"/>
              <w:rPr>
                <w:rFonts w:ascii="Times New Roman" w:hAnsi="Times New Roman" w:cs="Times New Roman"/>
                <w:sz w:val="28"/>
                <w:szCs w:val="28"/>
                <w:lang w:val="en-US"/>
              </w:rPr>
            </w:pPr>
          </w:p>
        </w:tc>
        <w:tc>
          <w:tcPr>
            <w:tcW w:w="3190" w:type="dxa"/>
            <w:tcBorders>
              <w:right w:val="nil"/>
            </w:tcBorders>
          </w:tcPr>
          <w:p w:rsidR="00FA39C4" w:rsidRPr="007B65C5" w:rsidRDefault="00FA39C4" w:rsidP="0046675A">
            <w:pPr>
              <w:spacing w:after="0" w:line="240" w:lineRule="auto"/>
              <w:jc w:val="both"/>
              <w:rPr>
                <w:rFonts w:ascii="Times New Roman" w:hAnsi="Times New Roman" w:cs="Times New Roman"/>
                <w:sz w:val="28"/>
                <w:szCs w:val="28"/>
              </w:rPr>
            </w:pPr>
            <w:r w:rsidRPr="0046675A">
              <w:rPr>
                <w:rFonts w:ascii="Times New Roman" w:hAnsi="Times New Roman" w:cs="Times New Roman"/>
                <w:sz w:val="28"/>
                <w:szCs w:val="28"/>
                <w:lang w:val="en-US"/>
              </w:rPr>
              <w:t xml:space="preserve">             </w:t>
            </w:r>
            <w:r w:rsidR="0046675A">
              <w:rPr>
                <w:rFonts w:ascii="Times New Roman" w:hAnsi="Times New Roman" w:cs="Times New Roman"/>
                <w:sz w:val="28"/>
                <w:szCs w:val="28"/>
                <w:lang w:val="en-US"/>
              </w:rPr>
              <w:t>Content</w:t>
            </w:r>
            <w:r w:rsidRPr="007B65C5">
              <w:rPr>
                <w:rFonts w:ascii="Times New Roman" w:hAnsi="Times New Roman" w:cs="Times New Roman"/>
                <w:sz w:val="28"/>
                <w:szCs w:val="28"/>
              </w:rPr>
              <w:t xml:space="preserve"> </w:t>
            </w:r>
          </w:p>
        </w:tc>
        <w:tc>
          <w:tcPr>
            <w:tcW w:w="3191" w:type="dxa"/>
            <w:tcBorders>
              <w:left w:val="nil"/>
            </w:tcBorders>
          </w:tcPr>
          <w:p w:rsidR="00FA39C4" w:rsidRPr="0046675A" w:rsidRDefault="0046675A" w:rsidP="0046675A">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of components</w:t>
            </w:r>
          </w:p>
        </w:tc>
      </w:tr>
      <w:tr w:rsidR="00FA39C4" w:rsidRPr="007B65C5" w:rsidTr="00864738">
        <w:tc>
          <w:tcPr>
            <w:tcW w:w="3190" w:type="dxa"/>
            <w:tcBorders>
              <w:top w:val="nil"/>
            </w:tcBorders>
          </w:tcPr>
          <w:p w:rsidR="00FA39C4" w:rsidRPr="0046675A" w:rsidRDefault="0046675A" w:rsidP="00864738">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Components</w:t>
            </w:r>
          </w:p>
        </w:tc>
        <w:tc>
          <w:tcPr>
            <w:tcW w:w="3190" w:type="dxa"/>
          </w:tcPr>
          <w:p w:rsidR="00FA39C4" w:rsidRPr="0046675A" w:rsidRDefault="0046675A" w:rsidP="00864738">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g</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Cu</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12.88</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30.0</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Fe</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15.6</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36.19</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S</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10.75</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25.0</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Zn</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1.11</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2.6</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O</w:t>
            </w:r>
            <w:r w:rsidRPr="007B65C5">
              <w:rPr>
                <w:rFonts w:ascii="Times New Roman" w:hAnsi="Times New Roman" w:cs="Times New Roman"/>
                <w:sz w:val="28"/>
                <w:szCs w:val="28"/>
                <w:vertAlign w:val="subscript"/>
                <w:lang w:val="en-US"/>
              </w:rPr>
              <w:t>2</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1.80</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4,21</w:t>
            </w:r>
          </w:p>
        </w:tc>
      </w:tr>
      <w:tr w:rsidR="00FA39C4" w:rsidRPr="007B65C5" w:rsidTr="00864738">
        <w:tc>
          <w:tcPr>
            <w:tcW w:w="3190" w:type="dxa"/>
          </w:tcPr>
          <w:p w:rsidR="00FA39C4" w:rsidRPr="0046675A" w:rsidRDefault="0046675A" w:rsidP="00864738">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Other</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1,86</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2,0</w:t>
            </w:r>
          </w:p>
        </w:tc>
      </w:tr>
      <w:tr w:rsidR="00FA39C4" w:rsidRPr="007B65C5" w:rsidTr="00864738">
        <w:tc>
          <w:tcPr>
            <w:tcW w:w="3190" w:type="dxa"/>
          </w:tcPr>
          <w:p w:rsidR="00FA39C4" w:rsidRPr="0046675A" w:rsidRDefault="0046675A" w:rsidP="00864738">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Total</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43,00</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100,0</w:t>
            </w:r>
          </w:p>
        </w:tc>
      </w:tr>
    </w:tbl>
    <w:p w:rsidR="00FA39C4" w:rsidRPr="007B65C5" w:rsidRDefault="00FA39C4" w:rsidP="00FA39C4">
      <w:pPr>
        <w:spacing w:after="0" w:line="240" w:lineRule="auto"/>
        <w:jc w:val="both"/>
        <w:rPr>
          <w:rFonts w:ascii="Times New Roman" w:hAnsi="Times New Roman" w:cs="Times New Roman"/>
          <w:sz w:val="28"/>
          <w:szCs w:val="28"/>
        </w:rPr>
      </w:pP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lastRenderedPageBreak/>
        <w:t>c) Determination of the preliminary composition of the slag in the smelting of the calcine with converter slag without the addition of fluxes.</w:t>
      </w:r>
    </w:p>
    <w:p w:rsidR="00FA39C4"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The next amount of iron will go to slag.</w:t>
      </w:r>
    </w:p>
    <w:p w:rsidR="00FA39C4" w:rsidRPr="0046675A" w:rsidRDefault="00FA39C4"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 xml:space="preserve">44,5+15,05-15,6=43,95 </w:t>
      </w:r>
      <w:r w:rsidR="0046675A">
        <w:rPr>
          <w:rFonts w:ascii="Times New Roman" w:hAnsi="Times New Roman" w:cs="Times New Roman"/>
          <w:sz w:val="28"/>
          <w:szCs w:val="28"/>
          <w:lang w:val="en-US"/>
        </w:rPr>
        <w:t>g</w:t>
      </w:r>
      <w:r w:rsidRPr="0046675A">
        <w:rPr>
          <w:rFonts w:ascii="Times New Roman" w:hAnsi="Times New Roman" w:cs="Times New Roman"/>
          <w:sz w:val="28"/>
          <w:szCs w:val="28"/>
          <w:lang w:val="en-US"/>
        </w:rPr>
        <w:t>.</w:t>
      </w:r>
    </w:p>
    <w:p w:rsidR="00FA39C4" w:rsidRPr="0046675A" w:rsidRDefault="0046675A"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In terms of iron oxide</w:t>
      </w:r>
      <w:r w:rsidR="00FA39C4" w:rsidRPr="0046675A">
        <w:rPr>
          <w:rFonts w:ascii="Times New Roman" w:hAnsi="Times New Roman" w:cs="Times New Roman"/>
          <w:sz w:val="28"/>
          <w:szCs w:val="28"/>
          <w:lang w:val="en-US"/>
        </w:rPr>
        <w:t>:</w:t>
      </w:r>
    </w:p>
    <w:p w:rsidR="00FA39C4" w:rsidRPr="004240BB" w:rsidRDefault="00FA39C4"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43,95·72/56=56,5 </w:t>
      </w:r>
      <w:r w:rsidR="0046675A">
        <w:rPr>
          <w:rFonts w:ascii="Times New Roman" w:hAnsi="Times New Roman" w:cs="Times New Roman"/>
          <w:sz w:val="28"/>
          <w:szCs w:val="28"/>
          <w:lang w:val="en-US"/>
        </w:rPr>
        <w:t>g</w:t>
      </w:r>
      <w:r w:rsidRPr="004240BB">
        <w:rPr>
          <w:rFonts w:ascii="Times New Roman" w:hAnsi="Times New Roman" w:cs="Times New Roman"/>
          <w:sz w:val="28"/>
          <w:szCs w:val="28"/>
          <w:lang w:val="en-US"/>
        </w:rPr>
        <w:t>.</w:t>
      </w:r>
    </w:p>
    <w:p w:rsidR="00FA39C4" w:rsidRPr="0046675A" w:rsidRDefault="00FA39C4" w:rsidP="00FA39C4">
      <w:pPr>
        <w:spacing w:after="0" w:line="240" w:lineRule="auto"/>
        <w:jc w:val="both"/>
        <w:rPr>
          <w:rFonts w:ascii="Times New Roman" w:hAnsi="Times New Roman" w:cs="Times New Roman"/>
          <w:sz w:val="28"/>
          <w:szCs w:val="28"/>
          <w:lang w:val="en-US"/>
        </w:rPr>
      </w:pPr>
      <w:r w:rsidRPr="007B65C5">
        <w:rPr>
          <w:rFonts w:ascii="Times New Roman" w:hAnsi="Times New Roman" w:cs="Times New Roman"/>
          <w:sz w:val="28"/>
          <w:szCs w:val="28"/>
          <w:lang w:val="en-US"/>
        </w:rPr>
        <w:t>SiO</w:t>
      </w:r>
      <w:r w:rsidRPr="0046675A">
        <w:rPr>
          <w:rFonts w:ascii="Times New Roman" w:hAnsi="Times New Roman" w:cs="Times New Roman"/>
          <w:sz w:val="28"/>
          <w:szCs w:val="28"/>
          <w:vertAlign w:val="subscript"/>
          <w:lang w:val="en-US"/>
        </w:rPr>
        <w:t>2</w:t>
      </w:r>
      <w:r w:rsidRPr="0046675A">
        <w:rPr>
          <w:rFonts w:ascii="Times New Roman" w:hAnsi="Times New Roman" w:cs="Times New Roman"/>
          <w:sz w:val="28"/>
          <w:szCs w:val="28"/>
          <w:lang w:val="en-US"/>
        </w:rPr>
        <w:t xml:space="preserve"> </w:t>
      </w:r>
      <w:r w:rsidR="0046675A">
        <w:rPr>
          <w:rFonts w:ascii="Times New Roman" w:hAnsi="Times New Roman" w:cs="Times New Roman"/>
          <w:sz w:val="28"/>
          <w:szCs w:val="28"/>
          <w:lang w:val="en-US"/>
        </w:rPr>
        <w:t>and</w:t>
      </w:r>
      <w:r w:rsidRPr="0046675A">
        <w:rPr>
          <w:rFonts w:ascii="Times New Roman" w:hAnsi="Times New Roman" w:cs="Times New Roman"/>
          <w:sz w:val="28"/>
          <w:szCs w:val="28"/>
          <w:lang w:val="en-US"/>
        </w:rPr>
        <w:t xml:space="preserve"> </w:t>
      </w:r>
      <w:r w:rsidRPr="007B65C5">
        <w:rPr>
          <w:rFonts w:ascii="Times New Roman" w:hAnsi="Times New Roman" w:cs="Times New Roman"/>
          <w:sz w:val="28"/>
          <w:szCs w:val="28"/>
          <w:lang w:val="en-US"/>
        </w:rPr>
        <w:t>CaO</w:t>
      </w:r>
      <w:r w:rsidRPr="0046675A">
        <w:rPr>
          <w:rFonts w:ascii="Times New Roman" w:hAnsi="Times New Roman" w:cs="Times New Roman"/>
          <w:sz w:val="28"/>
          <w:szCs w:val="28"/>
          <w:lang w:val="en-US"/>
        </w:rPr>
        <w:t xml:space="preserve"> </w:t>
      </w:r>
      <w:r w:rsidR="0046675A" w:rsidRPr="0046675A">
        <w:rPr>
          <w:rFonts w:ascii="Times New Roman" w:hAnsi="Times New Roman" w:cs="Times New Roman"/>
          <w:sz w:val="28"/>
          <w:szCs w:val="28"/>
          <w:lang w:val="en-US"/>
        </w:rPr>
        <w:t>go to slag completely</w:t>
      </w:r>
      <w:r w:rsidRPr="0046675A">
        <w:rPr>
          <w:rFonts w:ascii="Times New Roman" w:hAnsi="Times New Roman" w:cs="Times New Roman"/>
          <w:sz w:val="28"/>
          <w:szCs w:val="28"/>
          <w:lang w:val="en-US"/>
        </w:rPr>
        <w:t>:</w:t>
      </w:r>
    </w:p>
    <w:p w:rsidR="00FA39C4" w:rsidRPr="0046675A" w:rsidRDefault="0046675A"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The amount of</w:t>
      </w:r>
      <w:r w:rsidR="00FA39C4" w:rsidRPr="0046675A">
        <w:rPr>
          <w:rFonts w:ascii="Times New Roman" w:hAnsi="Times New Roman" w:cs="Times New Roman"/>
          <w:sz w:val="28"/>
          <w:szCs w:val="28"/>
          <w:lang w:val="en-US"/>
        </w:rPr>
        <w:t xml:space="preserve">  </w:t>
      </w:r>
      <w:r w:rsidR="00FA39C4" w:rsidRPr="007B65C5">
        <w:rPr>
          <w:rFonts w:ascii="Times New Roman" w:hAnsi="Times New Roman" w:cs="Times New Roman"/>
          <w:sz w:val="28"/>
          <w:szCs w:val="28"/>
          <w:lang w:val="en-US"/>
        </w:rPr>
        <w:t>SiO</w:t>
      </w:r>
      <w:r w:rsidR="00FA39C4" w:rsidRPr="0046675A">
        <w:rPr>
          <w:rFonts w:ascii="Times New Roman" w:hAnsi="Times New Roman" w:cs="Times New Roman"/>
          <w:sz w:val="28"/>
          <w:szCs w:val="28"/>
          <w:vertAlign w:val="subscript"/>
          <w:lang w:val="en-US"/>
        </w:rPr>
        <w:t>2</w:t>
      </w:r>
      <w:r w:rsidR="00FA39C4" w:rsidRPr="0046675A">
        <w:rPr>
          <w:rFonts w:ascii="Times New Roman" w:hAnsi="Times New Roman" w:cs="Times New Roman"/>
          <w:sz w:val="28"/>
          <w:szCs w:val="28"/>
          <w:lang w:val="en-US"/>
        </w:rPr>
        <w:t xml:space="preserve"> 6,0+30,1·0,26=13,83 </w:t>
      </w:r>
      <w:r>
        <w:rPr>
          <w:rFonts w:ascii="Times New Roman" w:hAnsi="Times New Roman" w:cs="Times New Roman"/>
          <w:sz w:val="28"/>
          <w:szCs w:val="28"/>
          <w:lang w:val="en-US"/>
        </w:rPr>
        <w:t>g</w:t>
      </w:r>
      <w:r w:rsidR="00FA39C4" w:rsidRPr="0046675A">
        <w:rPr>
          <w:rFonts w:ascii="Times New Roman" w:hAnsi="Times New Roman" w:cs="Times New Roman"/>
          <w:sz w:val="28"/>
          <w:szCs w:val="28"/>
          <w:lang w:val="en-US"/>
        </w:rPr>
        <w:t>,</w:t>
      </w:r>
    </w:p>
    <w:p w:rsidR="00FA39C4" w:rsidRPr="0046675A" w:rsidRDefault="0046675A" w:rsidP="00FA39C4">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 xml:space="preserve">The amount of </w:t>
      </w:r>
      <w:r w:rsidR="00FA39C4" w:rsidRPr="007B65C5">
        <w:rPr>
          <w:rFonts w:ascii="Times New Roman" w:hAnsi="Times New Roman" w:cs="Times New Roman"/>
          <w:sz w:val="28"/>
          <w:szCs w:val="28"/>
          <w:lang w:val="en-US"/>
        </w:rPr>
        <w:t>CaO</w:t>
      </w:r>
      <w:r w:rsidR="00FA39C4" w:rsidRPr="0046675A">
        <w:rPr>
          <w:rFonts w:ascii="Times New Roman" w:hAnsi="Times New Roman" w:cs="Times New Roman"/>
          <w:sz w:val="28"/>
          <w:szCs w:val="28"/>
          <w:lang w:val="en-US"/>
        </w:rPr>
        <w:t xml:space="preserve"> 1,3 </w:t>
      </w:r>
      <w:r>
        <w:rPr>
          <w:rFonts w:ascii="Times New Roman" w:hAnsi="Times New Roman" w:cs="Times New Roman"/>
          <w:sz w:val="28"/>
          <w:szCs w:val="28"/>
          <w:lang w:val="en-US"/>
        </w:rPr>
        <w:t>g</w:t>
      </w:r>
      <w:r w:rsidR="00FA39C4" w:rsidRPr="0046675A">
        <w:rPr>
          <w:rFonts w:ascii="Times New Roman" w:hAnsi="Times New Roman" w:cs="Times New Roman"/>
          <w:sz w:val="28"/>
          <w:szCs w:val="28"/>
          <w:lang w:val="en-US"/>
        </w:rPr>
        <w:t>,</w:t>
      </w:r>
    </w:p>
    <w:p w:rsidR="0046675A" w:rsidRP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The sum of FeO, SiO</w:t>
      </w:r>
      <w:r w:rsidRPr="0046675A">
        <w:rPr>
          <w:rFonts w:ascii="Times New Roman" w:hAnsi="Times New Roman" w:cs="Times New Roman"/>
          <w:sz w:val="28"/>
          <w:szCs w:val="28"/>
          <w:vertAlign w:val="subscript"/>
          <w:lang w:val="en-US"/>
        </w:rPr>
        <w:t>2</w:t>
      </w:r>
      <w:r w:rsidRPr="0046675A">
        <w:rPr>
          <w:rFonts w:ascii="Times New Roman" w:hAnsi="Times New Roman" w:cs="Times New Roman"/>
          <w:sz w:val="28"/>
          <w:szCs w:val="28"/>
          <w:lang w:val="en-US"/>
        </w:rPr>
        <w:t>, CaO in the slag can be taken equal to 90%. The results of the calculation of the composition of the slag are summarized in table 6.</w:t>
      </w:r>
    </w:p>
    <w:p w:rsidR="0046675A" w:rsidRPr="0046675A" w:rsidRDefault="0046675A" w:rsidP="0046675A">
      <w:pPr>
        <w:spacing w:after="0" w:line="240" w:lineRule="auto"/>
        <w:jc w:val="both"/>
        <w:rPr>
          <w:rFonts w:ascii="Times New Roman" w:hAnsi="Times New Roman" w:cs="Times New Roman"/>
          <w:sz w:val="28"/>
          <w:szCs w:val="28"/>
          <w:lang w:val="en-US"/>
        </w:rPr>
      </w:pPr>
    </w:p>
    <w:p w:rsidR="0046675A" w:rsidRDefault="0046675A" w:rsidP="0046675A">
      <w:pPr>
        <w:spacing w:after="0" w:line="240" w:lineRule="auto"/>
        <w:jc w:val="both"/>
        <w:rPr>
          <w:rFonts w:ascii="Times New Roman" w:hAnsi="Times New Roman" w:cs="Times New Roman"/>
          <w:sz w:val="28"/>
          <w:szCs w:val="28"/>
          <w:lang w:val="en-US"/>
        </w:rPr>
      </w:pPr>
      <w:r w:rsidRPr="0046675A">
        <w:rPr>
          <w:rFonts w:ascii="Times New Roman" w:hAnsi="Times New Roman" w:cs="Times New Roman"/>
          <w:sz w:val="28"/>
          <w:szCs w:val="28"/>
          <w:lang w:val="en-US"/>
        </w:rPr>
        <w:t>Table 6 - Preliminary Slag Composition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FA39C4" w:rsidRPr="007B65C5" w:rsidTr="00864738">
        <w:tc>
          <w:tcPr>
            <w:tcW w:w="3190" w:type="dxa"/>
            <w:tcBorders>
              <w:bottom w:val="nil"/>
            </w:tcBorders>
          </w:tcPr>
          <w:p w:rsidR="00FA39C4" w:rsidRPr="007B65C5" w:rsidRDefault="00FA39C4" w:rsidP="00864738">
            <w:pPr>
              <w:spacing w:after="0" w:line="240" w:lineRule="auto"/>
              <w:jc w:val="both"/>
              <w:rPr>
                <w:rFonts w:ascii="Times New Roman" w:hAnsi="Times New Roman" w:cs="Times New Roman"/>
                <w:sz w:val="28"/>
                <w:szCs w:val="28"/>
              </w:rPr>
            </w:pPr>
          </w:p>
        </w:tc>
        <w:tc>
          <w:tcPr>
            <w:tcW w:w="3190" w:type="dxa"/>
            <w:tcBorders>
              <w:right w:val="nil"/>
            </w:tcBorders>
          </w:tcPr>
          <w:p w:rsidR="00FA39C4" w:rsidRPr="007B65C5" w:rsidRDefault="00C01848" w:rsidP="00864738">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Content</w:t>
            </w:r>
          </w:p>
        </w:tc>
        <w:tc>
          <w:tcPr>
            <w:tcW w:w="3191" w:type="dxa"/>
            <w:tcBorders>
              <w:left w:val="nil"/>
            </w:tcBorders>
          </w:tcPr>
          <w:p w:rsidR="00FA39C4" w:rsidRPr="007B65C5" w:rsidRDefault="00C01848" w:rsidP="00864738">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of components</w:t>
            </w:r>
          </w:p>
        </w:tc>
      </w:tr>
      <w:tr w:rsidR="00FA39C4" w:rsidRPr="007B65C5" w:rsidTr="00864738">
        <w:tc>
          <w:tcPr>
            <w:tcW w:w="3190" w:type="dxa"/>
            <w:tcBorders>
              <w:top w:val="nil"/>
            </w:tcBorders>
          </w:tcPr>
          <w:p w:rsidR="00FA39C4" w:rsidRPr="007B65C5" w:rsidRDefault="00C01848" w:rsidP="00864738">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en-US"/>
              </w:rPr>
              <w:t>Components</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г</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Fe</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56,5</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78,9</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SiO</w:t>
            </w:r>
            <w:r w:rsidRPr="007B65C5">
              <w:rPr>
                <w:rFonts w:ascii="Times New Roman" w:hAnsi="Times New Roman" w:cs="Times New Roman"/>
                <w:sz w:val="28"/>
                <w:szCs w:val="28"/>
                <w:vertAlign w:val="subscript"/>
              </w:rPr>
              <w:t>2</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13,83</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19,3</w:t>
            </w:r>
          </w:p>
        </w:tc>
      </w:tr>
      <w:tr w:rsidR="00FA39C4" w:rsidRPr="007B65C5" w:rsidTr="00864738">
        <w:tc>
          <w:tcPr>
            <w:tcW w:w="3190" w:type="dxa"/>
          </w:tcPr>
          <w:p w:rsidR="00FA39C4" w:rsidRPr="007B65C5" w:rsidRDefault="00FA39C4" w:rsidP="00864738">
            <w:pPr>
              <w:spacing w:after="0" w:line="240" w:lineRule="auto"/>
              <w:jc w:val="center"/>
              <w:rPr>
                <w:rFonts w:ascii="Times New Roman" w:hAnsi="Times New Roman" w:cs="Times New Roman"/>
                <w:sz w:val="28"/>
                <w:szCs w:val="28"/>
                <w:lang w:val="en-US"/>
              </w:rPr>
            </w:pPr>
            <w:r w:rsidRPr="007B65C5">
              <w:rPr>
                <w:rFonts w:ascii="Times New Roman" w:hAnsi="Times New Roman" w:cs="Times New Roman"/>
                <w:sz w:val="28"/>
                <w:szCs w:val="28"/>
                <w:lang w:val="en-US"/>
              </w:rPr>
              <w:t>CaO</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1,3</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1,8</w:t>
            </w:r>
          </w:p>
        </w:tc>
      </w:tr>
      <w:tr w:rsidR="00FA39C4" w:rsidRPr="007B65C5" w:rsidTr="00864738">
        <w:tc>
          <w:tcPr>
            <w:tcW w:w="3190" w:type="dxa"/>
          </w:tcPr>
          <w:p w:rsidR="00FA39C4" w:rsidRPr="007B65C5" w:rsidRDefault="00B9670F" w:rsidP="00864738">
            <w:pPr>
              <w:spacing w:after="0" w:line="240" w:lineRule="auto"/>
              <w:jc w:val="center"/>
              <w:rPr>
                <w:rFonts w:ascii="Times New Roman" w:hAnsi="Times New Roman" w:cs="Times New Roman"/>
                <w:sz w:val="28"/>
                <w:szCs w:val="28"/>
              </w:rPr>
            </w:pPr>
            <w:r>
              <w:rPr>
                <w:rFonts w:ascii="Times New Roman" w:hAnsi="Times New Roman" w:cs="Times New Roman"/>
                <w:sz w:val="28"/>
                <w:szCs w:val="28"/>
                <w:lang w:val="en-US"/>
              </w:rPr>
              <w:t>Total</w:t>
            </w:r>
          </w:p>
        </w:tc>
        <w:tc>
          <w:tcPr>
            <w:tcW w:w="3190"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71,63</w:t>
            </w:r>
          </w:p>
        </w:tc>
        <w:tc>
          <w:tcPr>
            <w:tcW w:w="3191" w:type="dxa"/>
          </w:tcPr>
          <w:p w:rsidR="00FA39C4" w:rsidRPr="007B65C5" w:rsidRDefault="00FA39C4" w:rsidP="00864738">
            <w:pPr>
              <w:spacing w:after="0" w:line="240" w:lineRule="auto"/>
              <w:jc w:val="center"/>
              <w:rPr>
                <w:rFonts w:ascii="Times New Roman" w:hAnsi="Times New Roman" w:cs="Times New Roman"/>
                <w:sz w:val="28"/>
                <w:szCs w:val="28"/>
              </w:rPr>
            </w:pPr>
            <w:r w:rsidRPr="007B65C5">
              <w:rPr>
                <w:rFonts w:ascii="Times New Roman" w:hAnsi="Times New Roman" w:cs="Times New Roman"/>
                <w:sz w:val="28"/>
                <w:szCs w:val="28"/>
              </w:rPr>
              <w:t>100</w:t>
            </w:r>
          </w:p>
        </w:tc>
      </w:tr>
    </w:tbl>
    <w:p w:rsidR="00FA39C4" w:rsidRPr="007B65C5" w:rsidRDefault="00FA39C4" w:rsidP="00FA39C4">
      <w:pPr>
        <w:spacing w:after="0" w:line="240" w:lineRule="auto"/>
        <w:jc w:val="both"/>
        <w:rPr>
          <w:rFonts w:ascii="Times New Roman" w:hAnsi="Times New Roman" w:cs="Times New Roman"/>
          <w:sz w:val="28"/>
          <w:szCs w:val="28"/>
        </w:rPr>
      </w:pPr>
    </w:p>
    <w:p w:rsidR="00B9670F" w:rsidRPr="00B9670F" w:rsidRDefault="00FA39C4" w:rsidP="00B9670F">
      <w:pPr>
        <w:spacing w:after="0" w:line="240" w:lineRule="auto"/>
        <w:jc w:val="both"/>
        <w:rPr>
          <w:rFonts w:ascii="Times New Roman" w:hAnsi="Times New Roman" w:cs="Times New Roman"/>
          <w:sz w:val="28"/>
          <w:szCs w:val="28"/>
          <w:lang w:val="en-US"/>
        </w:rPr>
      </w:pPr>
      <w:r w:rsidRPr="00B9670F">
        <w:rPr>
          <w:rFonts w:ascii="Times New Roman" w:hAnsi="Times New Roman" w:cs="Times New Roman"/>
          <w:sz w:val="28"/>
          <w:szCs w:val="28"/>
          <w:lang w:val="en-US"/>
        </w:rPr>
        <w:tab/>
      </w:r>
      <w:r w:rsidR="00B9670F" w:rsidRPr="00B9670F">
        <w:rPr>
          <w:rFonts w:ascii="Times New Roman" w:hAnsi="Times New Roman" w:cs="Times New Roman"/>
          <w:sz w:val="28"/>
          <w:szCs w:val="28"/>
          <w:lang w:val="en-US"/>
        </w:rPr>
        <w:t>These tables show that the slag obtained during the smelting of the cinder with converter slag without the addition of fluxes, in its composition, does not meet the requirements imposed on the slags of reflective smelting. Ferrous slag will have a large specific gravity, and have a high ability to dissolve sulfides. Copper losses will be high.</w:t>
      </w:r>
    </w:p>
    <w:p w:rsidR="00B9670F" w:rsidRPr="00B9670F" w:rsidRDefault="00B9670F" w:rsidP="00B9670F">
      <w:pPr>
        <w:spacing w:after="0" w:line="240" w:lineRule="auto"/>
        <w:jc w:val="both"/>
        <w:rPr>
          <w:rFonts w:ascii="Times New Roman" w:hAnsi="Times New Roman" w:cs="Times New Roman"/>
          <w:sz w:val="28"/>
          <w:szCs w:val="28"/>
          <w:lang w:val="en-US"/>
        </w:rPr>
      </w:pPr>
    </w:p>
    <w:p w:rsidR="00B9670F" w:rsidRPr="00B9670F" w:rsidRDefault="00B9670F" w:rsidP="00B9670F">
      <w:pPr>
        <w:spacing w:after="0" w:line="240" w:lineRule="auto"/>
        <w:jc w:val="both"/>
        <w:rPr>
          <w:rFonts w:ascii="Times New Roman" w:hAnsi="Times New Roman" w:cs="Times New Roman"/>
          <w:sz w:val="28"/>
          <w:szCs w:val="28"/>
          <w:lang w:val="en-US"/>
        </w:rPr>
      </w:pPr>
      <w:r w:rsidRPr="00B9670F">
        <w:rPr>
          <w:rFonts w:ascii="Times New Roman" w:hAnsi="Times New Roman" w:cs="Times New Roman"/>
          <w:sz w:val="28"/>
          <w:szCs w:val="28"/>
          <w:lang w:val="en-US"/>
        </w:rPr>
        <w:t>d) Calculation of the number of fluxes</w:t>
      </w:r>
    </w:p>
    <w:p w:rsidR="00B9670F" w:rsidRPr="00B9670F" w:rsidRDefault="00B9670F" w:rsidP="00B9670F">
      <w:pPr>
        <w:spacing w:after="0" w:line="240" w:lineRule="auto"/>
        <w:jc w:val="both"/>
        <w:rPr>
          <w:rFonts w:ascii="Times New Roman" w:hAnsi="Times New Roman" w:cs="Times New Roman"/>
          <w:sz w:val="28"/>
          <w:szCs w:val="28"/>
          <w:lang w:val="en-US"/>
        </w:rPr>
      </w:pPr>
      <w:r w:rsidRPr="00B9670F">
        <w:rPr>
          <w:rFonts w:ascii="Times New Roman" w:hAnsi="Times New Roman" w:cs="Times New Roman"/>
          <w:sz w:val="28"/>
          <w:szCs w:val="28"/>
          <w:lang w:val="en-US"/>
        </w:rPr>
        <w:t>Slag No. 2 has the following composition: SiO2-34%, FeO-48.0%, CaO-8%. To obtain such a slag, fluxes are needed - quartz and limestone. Pure quartz (SiO2-100%) and pure limestone (CaO-56%) are used as fluxes.</w:t>
      </w:r>
    </w:p>
    <w:p w:rsidR="00FA39C4" w:rsidRPr="00B9670F" w:rsidRDefault="00B9670F" w:rsidP="00B9670F">
      <w:pPr>
        <w:spacing w:after="0" w:line="240" w:lineRule="auto"/>
        <w:jc w:val="both"/>
        <w:rPr>
          <w:rFonts w:ascii="Times New Roman" w:hAnsi="Times New Roman" w:cs="Times New Roman"/>
          <w:sz w:val="28"/>
          <w:szCs w:val="28"/>
          <w:lang w:val="en-US"/>
        </w:rPr>
      </w:pPr>
      <w:r w:rsidRPr="00B9670F">
        <w:rPr>
          <w:rFonts w:ascii="Times New Roman" w:hAnsi="Times New Roman" w:cs="Times New Roman"/>
          <w:sz w:val="28"/>
          <w:szCs w:val="28"/>
          <w:lang w:val="en-US"/>
        </w:rPr>
        <w:t>Taking the amount of quartz x, and the amount of limestone y, we get the following amount of slag</w:t>
      </w:r>
      <w:r w:rsidR="00FA39C4" w:rsidRPr="00B9670F">
        <w:rPr>
          <w:rFonts w:ascii="Times New Roman" w:hAnsi="Times New Roman" w:cs="Times New Roman"/>
          <w:sz w:val="28"/>
          <w:szCs w:val="28"/>
          <w:lang w:val="en-US"/>
        </w:rPr>
        <w:t>:</w:t>
      </w:r>
    </w:p>
    <w:p w:rsidR="00FA39C4" w:rsidRPr="004240BB" w:rsidRDefault="00FA39C4" w:rsidP="00FA39C4">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 xml:space="preserve">71,63 + </w:t>
      </w:r>
      <w:r w:rsidRPr="007B65C5">
        <w:rPr>
          <w:rFonts w:ascii="Times New Roman" w:hAnsi="Times New Roman" w:cs="Times New Roman"/>
          <w:sz w:val="28"/>
          <w:szCs w:val="28"/>
        </w:rPr>
        <w:t>х</w:t>
      </w:r>
      <w:r w:rsidRPr="004240BB">
        <w:rPr>
          <w:rFonts w:ascii="Times New Roman" w:hAnsi="Times New Roman" w:cs="Times New Roman"/>
          <w:sz w:val="28"/>
          <w:szCs w:val="28"/>
          <w:lang w:val="en-US"/>
        </w:rPr>
        <w:t xml:space="preserve"> + 0,56</w:t>
      </w:r>
      <w:r w:rsidRPr="007B65C5">
        <w:rPr>
          <w:rFonts w:ascii="Times New Roman" w:hAnsi="Times New Roman" w:cs="Times New Roman"/>
          <w:sz w:val="28"/>
          <w:szCs w:val="28"/>
        </w:rPr>
        <w:t>у</w:t>
      </w:r>
      <w:r w:rsidRPr="004240BB">
        <w:rPr>
          <w:rFonts w:ascii="Times New Roman" w:hAnsi="Times New Roman" w:cs="Times New Roman"/>
          <w:sz w:val="28"/>
          <w:szCs w:val="28"/>
          <w:lang w:val="en-US"/>
        </w:rPr>
        <w:t>.</w:t>
      </w:r>
    </w:p>
    <w:p w:rsidR="00B9670F" w:rsidRPr="00B10B26" w:rsidRDefault="00B9670F" w:rsidP="00B9670F">
      <w:pPr>
        <w:spacing w:after="0" w:line="240" w:lineRule="auto"/>
        <w:jc w:val="both"/>
        <w:rPr>
          <w:rFonts w:ascii="Times New Roman" w:hAnsi="Times New Roman" w:cs="Times New Roman"/>
          <w:sz w:val="28"/>
          <w:szCs w:val="28"/>
          <w:lang w:val="en-US"/>
        </w:rPr>
      </w:pPr>
      <w:r w:rsidRPr="00B10B26">
        <w:rPr>
          <w:rFonts w:ascii="Times New Roman" w:hAnsi="Times New Roman" w:cs="Times New Roman"/>
          <w:sz w:val="28"/>
          <w:szCs w:val="28"/>
          <w:lang w:val="en-US"/>
        </w:rPr>
        <w:t>Making two equations</w:t>
      </w:r>
    </w:p>
    <w:p w:rsidR="00FA39C4" w:rsidRPr="00B10B26" w:rsidRDefault="00B9670F" w:rsidP="00B9670F">
      <w:pPr>
        <w:spacing w:after="0" w:line="240" w:lineRule="auto"/>
        <w:jc w:val="both"/>
        <w:rPr>
          <w:rFonts w:ascii="Times New Roman" w:hAnsi="Times New Roman" w:cs="Times New Roman"/>
          <w:sz w:val="28"/>
          <w:szCs w:val="28"/>
          <w:lang w:val="en-US"/>
        </w:rPr>
      </w:pPr>
      <w:r w:rsidRPr="00B10B26">
        <w:rPr>
          <w:rFonts w:ascii="Times New Roman" w:hAnsi="Times New Roman" w:cs="Times New Roman"/>
          <w:sz w:val="28"/>
          <w:szCs w:val="28"/>
          <w:lang w:val="en-US"/>
        </w:rPr>
        <w:t>by</w:t>
      </w:r>
      <w:r w:rsidR="00FA39C4" w:rsidRPr="00B10B26">
        <w:rPr>
          <w:rFonts w:ascii="Times New Roman" w:hAnsi="Times New Roman" w:cs="Times New Roman"/>
          <w:sz w:val="28"/>
          <w:szCs w:val="28"/>
          <w:lang w:val="en-US"/>
        </w:rPr>
        <w:t xml:space="preserve"> SiO</w:t>
      </w:r>
      <w:r w:rsidR="00FA39C4" w:rsidRPr="00B10B26">
        <w:rPr>
          <w:rFonts w:ascii="Times New Roman" w:hAnsi="Times New Roman" w:cs="Times New Roman"/>
          <w:sz w:val="28"/>
          <w:szCs w:val="28"/>
          <w:vertAlign w:val="subscript"/>
          <w:lang w:val="en-US"/>
        </w:rPr>
        <w:t>2</w:t>
      </w:r>
      <w:r w:rsidR="00FA39C4" w:rsidRPr="00B10B26">
        <w:rPr>
          <w:rFonts w:ascii="Times New Roman" w:hAnsi="Times New Roman" w:cs="Times New Roman"/>
          <w:sz w:val="28"/>
          <w:szCs w:val="28"/>
          <w:lang w:val="en-US"/>
        </w:rPr>
        <w:t xml:space="preserve"> 13,83+</w:t>
      </w:r>
      <w:r w:rsidR="00FA39C4" w:rsidRPr="007B65C5">
        <w:rPr>
          <w:rFonts w:ascii="Times New Roman" w:hAnsi="Times New Roman" w:cs="Times New Roman"/>
          <w:sz w:val="28"/>
          <w:szCs w:val="28"/>
        </w:rPr>
        <w:t>х</w:t>
      </w:r>
      <w:r w:rsidR="00FA39C4" w:rsidRPr="00B10B26">
        <w:rPr>
          <w:rFonts w:ascii="Times New Roman" w:hAnsi="Times New Roman" w:cs="Times New Roman"/>
          <w:sz w:val="28"/>
          <w:szCs w:val="28"/>
          <w:lang w:val="en-US"/>
        </w:rPr>
        <w:t xml:space="preserve"> = 0,34(71,63+</w:t>
      </w:r>
      <w:r w:rsidR="00FA39C4" w:rsidRPr="007B65C5">
        <w:rPr>
          <w:rFonts w:ascii="Times New Roman" w:hAnsi="Times New Roman" w:cs="Times New Roman"/>
          <w:sz w:val="28"/>
          <w:szCs w:val="28"/>
        </w:rPr>
        <w:t>х</w:t>
      </w:r>
      <w:r w:rsidR="00FA39C4" w:rsidRPr="00B10B26">
        <w:rPr>
          <w:rFonts w:ascii="Times New Roman" w:hAnsi="Times New Roman" w:cs="Times New Roman"/>
          <w:sz w:val="28"/>
          <w:szCs w:val="28"/>
          <w:lang w:val="en-US"/>
        </w:rPr>
        <w:t>+0,56</w:t>
      </w:r>
      <w:r w:rsidR="00FA39C4" w:rsidRPr="007B65C5">
        <w:rPr>
          <w:rFonts w:ascii="Times New Roman" w:hAnsi="Times New Roman" w:cs="Times New Roman"/>
          <w:sz w:val="28"/>
          <w:szCs w:val="28"/>
        </w:rPr>
        <w:t>у</w:t>
      </w:r>
      <w:r w:rsidR="00FA39C4" w:rsidRPr="00B10B26">
        <w:rPr>
          <w:rFonts w:ascii="Times New Roman" w:hAnsi="Times New Roman" w:cs="Times New Roman"/>
          <w:sz w:val="28"/>
          <w:szCs w:val="28"/>
          <w:lang w:val="en-US"/>
        </w:rPr>
        <w:t>),</w:t>
      </w:r>
    </w:p>
    <w:p w:rsidR="00FA39C4" w:rsidRPr="00B10B26" w:rsidRDefault="00B10B26" w:rsidP="00FA39C4">
      <w:pPr>
        <w:spacing w:after="0" w:line="240" w:lineRule="auto"/>
        <w:jc w:val="both"/>
        <w:rPr>
          <w:rFonts w:ascii="Times New Roman" w:hAnsi="Times New Roman" w:cs="Times New Roman"/>
          <w:sz w:val="28"/>
          <w:szCs w:val="28"/>
          <w:lang w:val="en-US"/>
        </w:rPr>
      </w:pPr>
      <w:r w:rsidRPr="00B10B26">
        <w:rPr>
          <w:rFonts w:ascii="Times New Roman" w:hAnsi="Times New Roman" w:cs="Times New Roman"/>
          <w:sz w:val="28"/>
          <w:szCs w:val="28"/>
          <w:lang w:val="en-US"/>
        </w:rPr>
        <w:t>by</w:t>
      </w:r>
      <w:r w:rsidR="00FA39C4" w:rsidRPr="00B10B26">
        <w:rPr>
          <w:rFonts w:ascii="Times New Roman" w:hAnsi="Times New Roman" w:cs="Times New Roman"/>
          <w:sz w:val="28"/>
          <w:szCs w:val="28"/>
          <w:lang w:val="en-US"/>
        </w:rPr>
        <w:t xml:space="preserve"> </w:t>
      </w:r>
      <w:r w:rsidR="00FA39C4" w:rsidRPr="007B65C5">
        <w:rPr>
          <w:rFonts w:ascii="Times New Roman" w:hAnsi="Times New Roman" w:cs="Times New Roman"/>
          <w:sz w:val="28"/>
          <w:szCs w:val="28"/>
          <w:lang w:val="en-US"/>
        </w:rPr>
        <w:t>CaO</w:t>
      </w:r>
      <w:r w:rsidR="00FA39C4" w:rsidRPr="00B10B26">
        <w:rPr>
          <w:rFonts w:ascii="Times New Roman" w:hAnsi="Times New Roman" w:cs="Times New Roman"/>
          <w:sz w:val="28"/>
          <w:szCs w:val="28"/>
          <w:lang w:val="en-US"/>
        </w:rPr>
        <w:t xml:space="preserve"> 1,3+0,56</w:t>
      </w:r>
      <w:r w:rsidR="00FA39C4" w:rsidRPr="007B65C5">
        <w:rPr>
          <w:rFonts w:ascii="Times New Roman" w:hAnsi="Times New Roman" w:cs="Times New Roman"/>
          <w:sz w:val="28"/>
          <w:szCs w:val="28"/>
        </w:rPr>
        <w:t>у</w:t>
      </w:r>
      <w:r w:rsidR="00FA39C4" w:rsidRPr="00B10B26">
        <w:rPr>
          <w:rFonts w:ascii="Times New Roman" w:hAnsi="Times New Roman" w:cs="Times New Roman"/>
          <w:sz w:val="28"/>
          <w:szCs w:val="28"/>
          <w:lang w:val="en-US"/>
        </w:rPr>
        <w:t xml:space="preserve">  = 0,08(71,63+</w:t>
      </w:r>
      <w:r w:rsidR="00FA39C4" w:rsidRPr="007B65C5">
        <w:rPr>
          <w:rFonts w:ascii="Times New Roman" w:hAnsi="Times New Roman" w:cs="Times New Roman"/>
          <w:sz w:val="28"/>
          <w:szCs w:val="28"/>
        </w:rPr>
        <w:t>х</w:t>
      </w:r>
      <w:r w:rsidR="00FA39C4" w:rsidRPr="00B10B26">
        <w:rPr>
          <w:rFonts w:ascii="Times New Roman" w:hAnsi="Times New Roman" w:cs="Times New Roman"/>
          <w:sz w:val="28"/>
          <w:szCs w:val="28"/>
          <w:lang w:val="en-US"/>
        </w:rPr>
        <w:t>+0,56</w:t>
      </w:r>
      <w:r w:rsidR="00FA39C4" w:rsidRPr="007B65C5">
        <w:rPr>
          <w:rFonts w:ascii="Times New Roman" w:hAnsi="Times New Roman" w:cs="Times New Roman"/>
          <w:sz w:val="28"/>
          <w:szCs w:val="28"/>
        </w:rPr>
        <w:t>у</w:t>
      </w:r>
      <w:r w:rsidR="00FA39C4" w:rsidRPr="00B10B26">
        <w:rPr>
          <w:rFonts w:ascii="Times New Roman" w:hAnsi="Times New Roman" w:cs="Times New Roman"/>
          <w:sz w:val="28"/>
          <w:szCs w:val="28"/>
          <w:lang w:val="en-US"/>
        </w:rPr>
        <w:t>),</w:t>
      </w:r>
    </w:p>
    <w:p w:rsidR="00B10B26" w:rsidRDefault="00B10B26" w:rsidP="00FA39C4">
      <w:pPr>
        <w:spacing w:after="0" w:line="240" w:lineRule="auto"/>
        <w:jc w:val="both"/>
        <w:rPr>
          <w:rFonts w:ascii="Times New Roman" w:hAnsi="Times New Roman" w:cs="Times New Roman"/>
          <w:sz w:val="28"/>
          <w:szCs w:val="28"/>
          <w:lang w:val="en-US"/>
        </w:rPr>
      </w:pPr>
      <w:r w:rsidRPr="00B10B26">
        <w:rPr>
          <w:rFonts w:ascii="Times New Roman" w:hAnsi="Times New Roman" w:cs="Times New Roman"/>
          <w:sz w:val="28"/>
          <w:szCs w:val="28"/>
          <w:lang w:val="en-US"/>
        </w:rPr>
        <w:t>find x and y</w:t>
      </w:r>
    </w:p>
    <w:p w:rsidR="00FA39C4" w:rsidRPr="00B10B26" w:rsidRDefault="00FA39C4" w:rsidP="00FA39C4">
      <w:pPr>
        <w:spacing w:after="0" w:line="240" w:lineRule="auto"/>
        <w:jc w:val="both"/>
        <w:rPr>
          <w:rFonts w:ascii="Times New Roman" w:hAnsi="Times New Roman" w:cs="Times New Roman"/>
          <w:sz w:val="28"/>
          <w:szCs w:val="28"/>
          <w:lang w:val="en-US"/>
        </w:rPr>
      </w:pPr>
      <w:r w:rsidRPr="007B65C5">
        <w:rPr>
          <w:rFonts w:ascii="Times New Roman" w:hAnsi="Times New Roman" w:cs="Times New Roman"/>
          <w:sz w:val="28"/>
          <w:szCs w:val="28"/>
        </w:rPr>
        <w:t>х</w:t>
      </w:r>
      <w:r w:rsidRPr="00B10B26">
        <w:rPr>
          <w:rFonts w:ascii="Times New Roman" w:hAnsi="Times New Roman" w:cs="Times New Roman"/>
          <w:sz w:val="28"/>
          <w:szCs w:val="28"/>
          <w:lang w:val="en-US"/>
        </w:rPr>
        <w:t xml:space="preserve">=19,27 </w:t>
      </w:r>
      <w:r w:rsidRPr="007B65C5">
        <w:rPr>
          <w:rFonts w:ascii="Times New Roman" w:hAnsi="Times New Roman" w:cs="Times New Roman"/>
          <w:sz w:val="28"/>
          <w:szCs w:val="28"/>
        </w:rPr>
        <w:t>г</w:t>
      </w:r>
      <w:r w:rsidRPr="00B10B26">
        <w:rPr>
          <w:rFonts w:ascii="Times New Roman" w:hAnsi="Times New Roman" w:cs="Times New Roman"/>
          <w:sz w:val="28"/>
          <w:szCs w:val="28"/>
          <w:lang w:val="en-US"/>
        </w:rPr>
        <w:t xml:space="preserve">, </w:t>
      </w:r>
      <w:r w:rsidRPr="007B65C5">
        <w:rPr>
          <w:rFonts w:ascii="Times New Roman" w:hAnsi="Times New Roman" w:cs="Times New Roman"/>
          <w:sz w:val="28"/>
          <w:szCs w:val="28"/>
        </w:rPr>
        <w:t>у</w:t>
      </w:r>
      <w:r w:rsidRPr="00B10B26">
        <w:rPr>
          <w:rFonts w:ascii="Times New Roman" w:hAnsi="Times New Roman" w:cs="Times New Roman"/>
          <w:sz w:val="28"/>
          <w:szCs w:val="28"/>
          <w:lang w:val="en-US"/>
        </w:rPr>
        <w:t xml:space="preserve">=11,57 </w:t>
      </w:r>
      <w:r w:rsidR="00B10B26">
        <w:rPr>
          <w:rFonts w:ascii="Times New Roman" w:hAnsi="Times New Roman" w:cs="Times New Roman"/>
          <w:sz w:val="28"/>
          <w:szCs w:val="28"/>
          <w:lang w:val="en-US"/>
        </w:rPr>
        <w:t>g</w:t>
      </w:r>
      <w:r w:rsidRPr="00B10B26">
        <w:rPr>
          <w:rFonts w:ascii="Times New Roman" w:hAnsi="Times New Roman" w:cs="Times New Roman"/>
          <w:sz w:val="28"/>
          <w:szCs w:val="28"/>
          <w:lang w:val="en-US"/>
        </w:rPr>
        <w:t>.</w:t>
      </w:r>
    </w:p>
    <w:p w:rsidR="00B10B26" w:rsidRPr="00B10B26" w:rsidRDefault="00B10B26" w:rsidP="00B10B26">
      <w:pPr>
        <w:spacing w:after="0" w:line="240" w:lineRule="auto"/>
        <w:jc w:val="both"/>
        <w:rPr>
          <w:rFonts w:ascii="Times New Roman" w:hAnsi="Times New Roman" w:cs="Times New Roman"/>
          <w:sz w:val="28"/>
          <w:szCs w:val="28"/>
          <w:lang w:val="en-US"/>
        </w:rPr>
      </w:pPr>
      <w:r w:rsidRPr="00B10B26">
        <w:rPr>
          <w:rFonts w:ascii="Times New Roman" w:hAnsi="Times New Roman" w:cs="Times New Roman"/>
          <w:sz w:val="28"/>
          <w:szCs w:val="28"/>
          <w:lang w:val="en-US"/>
        </w:rPr>
        <w:t>The composition of the charge:</w:t>
      </w:r>
    </w:p>
    <w:p w:rsidR="00B10B26" w:rsidRPr="00B10B26" w:rsidRDefault="00B10B26" w:rsidP="00B10B26">
      <w:pPr>
        <w:spacing w:after="0" w:line="240" w:lineRule="auto"/>
        <w:jc w:val="both"/>
        <w:rPr>
          <w:rFonts w:ascii="Times New Roman" w:hAnsi="Times New Roman" w:cs="Times New Roman"/>
          <w:sz w:val="28"/>
          <w:szCs w:val="28"/>
          <w:lang w:val="en-US"/>
        </w:rPr>
      </w:pPr>
      <w:r w:rsidRPr="00B10B26">
        <w:rPr>
          <w:rFonts w:ascii="Times New Roman" w:hAnsi="Times New Roman" w:cs="Times New Roman"/>
          <w:sz w:val="28"/>
          <w:szCs w:val="28"/>
          <w:lang w:val="en-US"/>
        </w:rPr>
        <w:t>candlestick - 100.0</w:t>
      </w:r>
    </w:p>
    <w:p w:rsidR="00B10B26" w:rsidRPr="00B10B26" w:rsidRDefault="00B10B26" w:rsidP="00B10B26">
      <w:pPr>
        <w:spacing w:after="0" w:line="240" w:lineRule="auto"/>
        <w:jc w:val="both"/>
        <w:rPr>
          <w:rFonts w:ascii="Times New Roman" w:hAnsi="Times New Roman" w:cs="Times New Roman"/>
          <w:sz w:val="28"/>
          <w:szCs w:val="28"/>
          <w:lang w:val="en-US"/>
        </w:rPr>
      </w:pPr>
      <w:r w:rsidRPr="00B10B26">
        <w:rPr>
          <w:rFonts w:ascii="Times New Roman" w:hAnsi="Times New Roman" w:cs="Times New Roman"/>
          <w:sz w:val="28"/>
          <w:szCs w:val="28"/>
          <w:lang w:val="en-US"/>
        </w:rPr>
        <w:t>converter slag - 30.1</w:t>
      </w:r>
    </w:p>
    <w:p w:rsidR="00B10B26" w:rsidRPr="00B10B26" w:rsidRDefault="00B10B26" w:rsidP="00B10B26">
      <w:pPr>
        <w:spacing w:after="0" w:line="240" w:lineRule="auto"/>
        <w:jc w:val="both"/>
        <w:rPr>
          <w:rFonts w:ascii="Times New Roman" w:hAnsi="Times New Roman" w:cs="Times New Roman"/>
          <w:sz w:val="28"/>
          <w:szCs w:val="28"/>
          <w:lang w:val="en-US"/>
        </w:rPr>
      </w:pPr>
      <w:r w:rsidRPr="00B10B26">
        <w:rPr>
          <w:rFonts w:ascii="Times New Roman" w:hAnsi="Times New Roman" w:cs="Times New Roman"/>
          <w:sz w:val="28"/>
          <w:szCs w:val="28"/>
          <w:lang w:val="en-US"/>
        </w:rPr>
        <w:t>quartz - 19.3</w:t>
      </w:r>
    </w:p>
    <w:p w:rsidR="00B10B26" w:rsidRPr="00B10B26" w:rsidRDefault="00B10B26" w:rsidP="00B10B26">
      <w:pPr>
        <w:spacing w:after="0" w:line="240" w:lineRule="auto"/>
        <w:jc w:val="both"/>
        <w:rPr>
          <w:rFonts w:ascii="Times New Roman" w:hAnsi="Times New Roman" w:cs="Times New Roman"/>
          <w:sz w:val="28"/>
          <w:szCs w:val="28"/>
          <w:lang w:val="en-US"/>
        </w:rPr>
      </w:pPr>
      <w:r w:rsidRPr="00B10B26">
        <w:rPr>
          <w:rFonts w:ascii="Times New Roman" w:hAnsi="Times New Roman" w:cs="Times New Roman"/>
          <w:sz w:val="28"/>
          <w:szCs w:val="28"/>
          <w:lang w:val="en-US"/>
        </w:rPr>
        <w:t>limestone - 11.6</w:t>
      </w:r>
    </w:p>
    <w:p w:rsidR="00B10B26" w:rsidRPr="004240BB" w:rsidRDefault="00B10B26" w:rsidP="00B10B26">
      <w:pPr>
        <w:spacing w:after="0" w:line="240" w:lineRule="auto"/>
        <w:jc w:val="both"/>
        <w:rPr>
          <w:rFonts w:ascii="Times New Roman" w:hAnsi="Times New Roman" w:cs="Times New Roman"/>
          <w:sz w:val="28"/>
          <w:szCs w:val="28"/>
          <w:lang w:val="en-US"/>
        </w:rPr>
      </w:pPr>
      <w:r w:rsidRPr="004240BB">
        <w:rPr>
          <w:rFonts w:ascii="Times New Roman" w:hAnsi="Times New Roman" w:cs="Times New Roman"/>
          <w:sz w:val="28"/>
          <w:szCs w:val="28"/>
          <w:lang w:val="en-US"/>
        </w:rPr>
        <w:t>Total: 161.0 g</w:t>
      </w:r>
    </w:p>
    <w:p w:rsidR="00130E12" w:rsidRPr="00130E12" w:rsidRDefault="00FA39C4"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lastRenderedPageBreak/>
        <w:t xml:space="preserve">II. </w:t>
      </w:r>
      <w:r w:rsidR="00130E12" w:rsidRPr="00130E12">
        <w:rPr>
          <w:rFonts w:ascii="Times New Roman" w:hAnsi="Times New Roman" w:cs="Times New Roman"/>
          <w:sz w:val="28"/>
          <w:szCs w:val="28"/>
          <w:lang w:val="en-US"/>
        </w:rPr>
        <w:t>Smelting raw (unfired) concentrate</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When smelting raw concentrate, only such indicators as the degree of desulfurization and copper extraction into matte, which are set by the teacher, change. The calculation is carried out similarly to the previous one.</w:t>
      </w:r>
    </w:p>
    <w:p w:rsidR="00130E12" w:rsidRPr="00130E12" w:rsidRDefault="00130E12" w:rsidP="00130E12">
      <w:pPr>
        <w:spacing w:after="0" w:line="240" w:lineRule="auto"/>
        <w:jc w:val="both"/>
        <w:rPr>
          <w:rFonts w:ascii="Times New Roman" w:hAnsi="Times New Roman" w:cs="Times New Roman"/>
          <w:sz w:val="28"/>
          <w:szCs w:val="28"/>
          <w:lang w:val="en-US"/>
        </w:rPr>
      </w:pP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 xml:space="preserve"> Report content</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The report on the work should contain:</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 the theoretical essence of the process of reflective melting,</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 characteristics of the charge and smelting products,</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 sketch of the reflective furnace,</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 calculation of the composition of the charge,</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 method of work,</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 results of laboratory work and a qualitative assessment of the smelting products obtained.</w:t>
      </w:r>
    </w:p>
    <w:p w:rsidR="00130E12" w:rsidRPr="00130E12" w:rsidRDefault="00130E12" w:rsidP="00130E12">
      <w:pPr>
        <w:spacing w:after="0" w:line="240" w:lineRule="auto"/>
        <w:jc w:val="both"/>
        <w:rPr>
          <w:rFonts w:ascii="Times New Roman" w:hAnsi="Times New Roman" w:cs="Times New Roman"/>
          <w:sz w:val="28"/>
          <w:szCs w:val="28"/>
          <w:lang w:val="en-US"/>
        </w:rPr>
      </w:pPr>
    </w:p>
    <w:p w:rsidR="00130E12" w:rsidRPr="00130E12" w:rsidRDefault="00130E12" w:rsidP="00130E12">
      <w:pPr>
        <w:spacing w:after="0" w:line="240" w:lineRule="auto"/>
        <w:jc w:val="both"/>
        <w:rPr>
          <w:rFonts w:ascii="Times New Roman" w:hAnsi="Times New Roman" w:cs="Times New Roman"/>
          <w:b/>
          <w:sz w:val="28"/>
          <w:szCs w:val="28"/>
          <w:lang w:val="en-US"/>
        </w:rPr>
      </w:pPr>
      <w:r w:rsidRPr="00130E12">
        <w:rPr>
          <w:rFonts w:ascii="Times New Roman" w:hAnsi="Times New Roman" w:cs="Times New Roman"/>
          <w:b/>
          <w:sz w:val="28"/>
          <w:szCs w:val="28"/>
          <w:lang w:val="en-US"/>
        </w:rPr>
        <w:t>7. CONTROL QUESTIONS</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1. Chemistry of reflective melting.</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2. Characteristics of the charge and smelting products.</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3. Difference between smelting of cinder and smelting of raw concentrate.</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4. Temperature regime of reflective melting.</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5. Disadvantages of reflective melting.</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6. The design of the reflective furnace.</w:t>
      </w:r>
    </w:p>
    <w:p w:rsidR="00130E12" w:rsidRPr="00130E12" w:rsidRDefault="00130E12" w:rsidP="00130E12">
      <w:pPr>
        <w:spacing w:after="0" w:line="240" w:lineRule="auto"/>
        <w:jc w:val="both"/>
        <w:rPr>
          <w:rFonts w:ascii="Times New Roman" w:hAnsi="Times New Roman" w:cs="Times New Roman"/>
          <w:sz w:val="28"/>
          <w:szCs w:val="28"/>
          <w:lang w:val="en-US"/>
        </w:rPr>
      </w:pPr>
      <w:r w:rsidRPr="00130E12">
        <w:rPr>
          <w:rFonts w:ascii="Times New Roman" w:hAnsi="Times New Roman" w:cs="Times New Roman"/>
          <w:sz w:val="28"/>
          <w:szCs w:val="28"/>
          <w:lang w:val="en-US"/>
        </w:rPr>
        <w:t>7. Technical and economic indicators of the process.</w:t>
      </w:r>
    </w:p>
    <w:p w:rsidR="00130E12" w:rsidRPr="00130E12" w:rsidRDefault="00130E12" w:rsidP="00130E12">
      <w:pPr>
        <w:spacing w:after="0" w:line="240" w:lineRule="auto"/>
        <w:jc w:val="both"/>
        <w:rPr>
          <w:rFonts w:ascii="Times New Roman" w:hAnsi="Times New Roman" w:cs="Times New Roman"/>
          <w:sz w:val="28"/>
          <w:szCs w:val="28"/>
          <w:u w:val="single"/>
          <w:lang w:val="en-US"/>
        </w:rPr>
      </w:pPr>
    </w:p>
    <w:p w:rsidR="00FA39C4" w:rsidRPr="00130E12" w:rsidRDefault="00130E12" w:rsidP="00130E12">
      <w:pPr>
        <w:spacing w:after="0" w:line="240" w:lineRule="auto"/>
        <w:jc w:val="both"/>
        <w:rPr>
          <w:sz w:val="28"/>
          <w:szCs w:val="28"/>
          <w:lang w:val="en-US"/>
        </w:rPr>
      </w:pPr>
      <w:r w:rsidRPr="00130E12">
        <w:rPr>
          <w:rFonts w:ascii="Times New Roman" w:hAnsi="Times New Roman" w:cs="Times New Roman"/>
          <w:b/>
          <w:sz w:val="28"/>
          <w:szCs w:val="28"/>
          <w:lang w:val="en-US"/>
        </w:rPr>
        <w:t xml:space="preserve">          8. TASK:</w:t>
      </w:r>
      <w:r w:rsidRPr="00130E12">
        <w:rPr>
          <w:rFonts w:ascii="Times New Roman" w:hAnsi="Times New Roman" w:cs="Times New Roman"/>
          <w:sz w:val="28"/>
          <w:szCs w:val="28"/>
          <w:lang w:val="en-US"/>
        </w:rPr>
        <w:t xml:space="preserve"> In the laboratory to reproduce one of the options for smelting copper concentrates.</w:t>
      </w:r>
    </w:p>
    <w:p w:rsidR="00FA39C4" w:rsidRPr="00130E12" w:rsidRDefault="00FA39C4" w:rsidP="00191295">
      <w:pPr>
        <w:pStyle w:val="Default"/>
        <w:rPr>
          <w:sz w:val="28"/>
          <w:szCs w:val="28"/>
          <w:lang w:val="en-US"/>
        </w:rPr>
      </w:pPr>
    </w:p>
    <w:p w:rsidR="00FA39C4" w:rsidRDefault="00FA39C4"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717A17" w:rsidRDefault="00717A1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3936C7" w:rsidRDefault="003936C7" w:rsidP="00191295">
      <w:pPr>
        <w:pStyle w:val="Default"/>
        <w:rPr>
          <w:sz w:val="28"/>
          <w:szCs w:val="28"/>
          <w:lang w:val="en-US"/>
        </w:rPr>
      </w:pPr>
    </w:p>
    <w:p w:rsidR="00732CA1" w:rsidRPr="00732CA1" w:rsidRDefault="00732CA1" w:rsidP="00732CA1">
      <w:pPr>
        <w:spacing w:after="0" w:line="240" w:lineRule="auto"/>
        <w:ind w:firstLine="708"/>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Literature</w:t>
      </w:r>
    </w:p>
    <w:p w:rsidR="00732CA1" w:rsidRPr="008B7876" w:rsidRDefault="00732CA1" w:rsidP="00732CA1">
      <w:pPr>
        <w:pStyle w:val="a5"/>
        <w:spacing w:after="0" w:line="240" w:lineRule="auto"/>
        <w:rPr>
          <w:rFonts w:ascii="Times New Roman" w:hAnsi="Times New Roman" w:cs="Times New Roman"/>
          <w:b/>
          <w:sz w:val="28"/>
        </w:rPr>
      </w:pPr>
      <w:r>
        <w:rPr>
          <w:rFonts w:ascii="Times New Roman" w:hAnsi="Times New Roman" w:cs="Times New Roman"/>
          <w:b/>
          <w:sz w:val="28"/>
          <w:lang w:val="en-US"/>
        </w:rPr>
        <w:t>Basic</w:t>
      </w:r>
      <w:r w:rsidRPr="008B7876">
        <w:rPr>
          <w:rFonts w:ascii="Times New Roman" w:hAnsi="Times New Roman" w:cs="Times New Roman"/>
          <w:b/>
          <w:sz w:val="28"/>
        </w:rPr>
        <w:t>:</w:t>
      </w:r>
    </w:p>
    <w:p w:rsidR="00732CA1" w:rsidRPr="008B7876" w:rsidRDefault="00732CA1" w:rsidP="00732CA1">
      <w:pPr>
        <w:numPr>
          <w:ilvl w:val="0"/>
          <w:numId w:val="25"/>
        </w:numPr>
        <w:spacing w:after="0" w:line="240" w:lineRule="auto"/>
        <w:jc w:val="both"/>
        <w:rPr>
          <w:rFonts w:ascii="Times New Roman" w:hAnsi="Times New Roman" w:cs="Times New Roman"/>
          <w:sz w:val="28"/>
          <w:szCs w:val="28"/>
          <w:lang w:val="kk-KZ"/>
        </w:rPr>
      </w:pPr>
      <w:r w:rsidRPr="008B7876">
        <w:rPr>
          <w:rFonts w:ascii="Times New Roman" w:hAnsi="Times New Roman" w:cs="Times New Roman"/>
          <w:sz w:val="28"/>
          <w:szCs w:val="28"/>
          <w:lang w:val="kk-KZ"/>
        </w:rPr>
        <w:t>Газалиев А.М. Общая металлургия: уч-к. /А.М.Газалиев, В.В.Егоров, Д.К. Исин. Под ред. Акад.НАН РК А.М. Газалиева. – Алматы: Бiлiм, 2010. – 777с</w:t>
      </w:r>
    </w:p>
    <w:p w:rsidR="00732CA1" w:rsidRPr="008B7876" w:rsidRDefault="00732CA1" w:rsidP="00732CA1">
      <w:pPr>
        <w:pStyle w:val="a5"/>
        <w:numPr>
          <w:ilvl w:val="0"/>
          <w:numId w:val="25"/>
        </w:numPr>
        <w:spacing w:after="0" w:line="240" w:lineRule="auto"/>
        <w:jc w:val="both"/>
        <w:rPr>
          <w:rFonts w:ascii="Times New Roman" w:hAnsi="Times New Roman" w:cs="Times New Roman"/>
          <w:sz w:val="28"/>
          <w:szCs w:val="28"/>
          <w:lang w:val="kk-KZ"/>
        </w:rPr>
      </w:pPr>
      <w:r w:rsidRPr="008B7876">
        <w:rPr>
          <w:rFonts w:ascii="Times New Roman" w:hAnsi="Times New Roman" w:cs="Times New Roman"/>
          <w:sz w:val="28"/>
          <w:szCs w:val="28"/>
          <w:lang w:val="kk-KZ"/>
        </w:rPr>
        <w:t>Романтеев Ю.П., Быстров В.П. Металлургия тяжелых цветных металлов. Свинец. Цинк. Кадмий.: - М.: Изд. дом МИСиС, 2010 – 575 с.</w:t>
      </w:r>
    </w:p>
    <w:p w:rsidR="00732CA1" w:rsidRPr="008B7876" w:rsidRDefault="00732CA1" w:rsidP="00732CA1">
      <w:pPr>
        <w:pStyle w:val="a5"/>
        <w:numPr>
          <w:ilvl w:val="0"/>
          <w:numId w:val="25"/>
        </w:numPr>
        <w:spacing w:after="0" w:line="240" w:lineRule="auto"/>
        <w:jc w:val="both"/>
        <w:rPr>
          <w:rFonts w:ascii="Times New Roman" w:hAnsi="Times New Roman" w:cs="Times New Roman"/>
          <w:sz w:val="28"/>
          <w:szCs w:val="28"/>
          <w:lang w:val="kk-KZ"/>
        </w:rPr>
      </w:pPr>
      <w:r w:rsidRPr="008B7876">
        <w:rPr>
          <w:rFonts w:ascii="Times New Roman" w:hAnsi="Times New Roman" w:cs="Times New Roman"/>
          <w:sz w:val="28"/>
          <w:szCs w:val="28"/>
        </w:rPr>
        <w:t xml:space="preserve">Уткин Н.И.  Производство цветных металлов. –М.: Интермет инжиниринг. 2004. </w:t>
      </w:r>
    </w:p>
    <w:p w:rsidR="00732CA1" w:rsidRPr="008B7876" w:rsidRDefault="00732CA1" w:rsidP="00732CA1">
      <w:pPr>
        <w:spacing w:after="0" w:line="240" w:lineRule="auto"/>
        <w:ind w:left="720"/>
        <w:jc w:val="both"/>
        <w:rPr>
          <w:rFonts w:ascii="Times New Roman" w:hAnsi="Times New Roman" w:cs="Times New Roman"/>
          <w:sz w:val="28"/>
          <w:szCs w:val="28"/>
          <w:lang w:val="kk-KZ"/>
        </w:rPr>
      </w:pPr>
      <w:r>
        <w:rPr>
          <w:rFonts w:ascii="Times New Roman" w:hAnsi="Times New Roman" w:cs="Times New Roman"/>
          <w:b/>
          <w:sz w:val="28"/>
          <w:szCs w:val="28"/>
          <w:lang w:val="en-US"/>
        </w:rPr>
        <w:t>Additional literature</w:t>
      </w:r>
      <w:r w:rsidRPr="008B7876">
        <w:rPr>
          <w:rFonts w:ascii="Times New Roman" w:hAnsi="Times New Roman" w:cs="Times New Roman"/>
          <w:b/>
          <w:sz w:val="28"/>
          <w:szCs w:val="28"/>
        </w:rPr>
        <w:t>:</w:t>
      </w:r>
    </w:p>
    <w:p w:rsidR="00732CA1" w:rsidRPr="008B7876" w:rsidRDefault="00732CA1" w:rsidP="00732CA1">
      <w:pPr>
        <w:numPr>
          <w:ilvl w:val="0"/>
          <w:numId w:val="25"/>
        </w:numPr>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Воскобойников В.Г., Кудрин В.А., Якушев А.М. Общая металлургия. М.: Академкнига, 2002. 786 с.</w:t>
      </w:r>
    </w:p>
    <w:p w:rsidR="00732CA1" w:rsidRPr="008B7876" w:rsidRDefault="00732CA1" w:rsidP="00732CA1">
      <w:pPr>
        <w:numPr>
          <w:ilvl w:val="0"/>
          <w:numId w:val="25"/>
        </w:numPr>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Романтеев Ю.П. и др. Металлургия цинка и кадмия. - М.: МиСиС. 2006.</w:t>
      </w:r>
    </w:p>
    <w:p w:rsidR="00732CA1" w:rsidRPr="008B7876" w:rsidRDefault="00732CA1" w:rsidP="00732CA1">
      <w:pPr>
        <w:pStyle w:val="a5"/>
        <w:numPr>
          <w:ilvl w:val="0"/>
          <w:numId w:val="25"/>
        </w:numPr>
        <w:spacing w:after="0" w:line="240" w:lineRule="auto"/>
        <w:jc w:val="both"/>
        <w:rPr>
          <w:rFonts w:ascii="Times New Roman" w:hAnsi="Times New Roman" w:cs="Times New Roman"/>
          <w:sz w:val="28"/>
          <w:szCs w:val="28"/>
          <w:lang w:val="kk-KZ"/>
        </w:rPr>
      </w:pPr>
      <w:r w:rsidRPr="008B7876">
        <w:rPr>
          <w:rFonts w:ascii="Times New Roman" w:hAnsi="Times New Roman" w:cs="Times New Roman"/>
          <w:sz w:val="28"/>
          <w:szCs w:val="28"/>
        </w:rPr>
        <w:t>Шевко В.М. Общая металлургия. Учебное пособие. Шымкент ЮКГУим.М.Ау</w:t>
      </w:r>
      <w:r w:rsidRPr="008B7876">
        <w:rPr>
          <w:rFonts w:ascii="Times New Roman" w:hAnsi="Times New Roman" w:cs="Times New Roman"/>
          <w:sz w:val="28"/>
          <w:szCs w:val="28"/>
          <w:lang w:val="kk-KZ"/>
        </w:rPr>
        <w:t>е</w:t>
      </w:r>
      <w:r w:rsidRPr="008B7876">
        <w:rPr>
          <w:rFonts w:ascii="Times New Roman" w:hAnsi="Times New Roman" w:cs="Times New Roman"/>
          <w:sz w:val="28"/>
          <w:szCs w:val="28"/>
        </w:rPr>
        <w:t>зова, 2013</w:t>
      </w:r>
      <w:r w:rsidRPr="008B7876">
        <w:rPr>
          <w:rFonts w:ascii="Times New Roman" w:hAnsi="Times New Roman" w:cs="Times New Roman"/>
          <w:sz w:val="28"/>
          <w:szCs w:val="28"/>
          <w:lang w:val="kk-KZ"/>
        </w:rPr>
        <w:t xml:space="preserve">. </w:t>
      </w:r>
      <w:r w:rsidRPr="008B7876">
        <w:rPr>
          <w:rFonts w:ascii="Times New Roman" w:hAnsi="Times New Roman" w:cs="Times New Roman"/>
          <w:sz w:val="28"/>
          <w:szCs w:val="28"/>
        </w:rPr>
        <w:t>-357с.</w:t>
      </w:r>
    </w:p>
    <w:p w:rsidR="00732CA1" w:rsidRPr="008B7876" w:rsidRDefault="00732CA1" w:rsidP="00732CA1">
      <w:pPr>
        <w:numPr>
          <w:ilvl w:val="0"/>
          <w:numId w:val="25"/>
        </w:numPr>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Валиев Х.Х., Романтеев Ю.П. Металлургия свинца, цинка и сопутствующих металлов. Алматы: КазНТУ, 2000. 441 с.</w:t>
      </w:r>
    </w:p>
    <w:p w:rsidR="00732CA1" w:rsidRPr="008B7876" w:rsidRDefault="00732CA1" w:rsidP="00732CA1">
      <w:pPr>
        <w:numPr>
          <w:ilvl w:val="0"/>
          <w:numId w:val="25"/>
        </w:numPr>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Коржова Р.В. Сырьевая база и обогащение руд. М.: МиСиС. 2002. -149с.</w:t>
      </w:r>
    </w:p>
    <w:p w:rsidR="00732CA1" w:rsidRPr="008B7876" w:rsidRDefault="00732CA1" w:rsidP="00732CA1">
      <w:pPr>
        <w:widowControl w:val="0"/>
        <w:numPr>
          <w:ilvl w:val="0"/>
          <w:numId w:val="25"/>
        </w:numPr>
        <w:autoSpaceDE w:val="0"/>
        <w:autoSpaceDN w:val="0"/>
        <w:adjustRightInd w:val="0"/>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 xml:space="preserve">ШевкоВ.М.. Теоретические основы металлургических процессов.  Конспекты лекций. – Шымкент: ЮКГУ им.М.Ауэзова, 2012.-158с.  </w:t>
      </w:r>
    </w:p>
    <w:p w:rsidR="00732CA1" w:rsidRPr="008B7876" w:rsidRDefault="00732CA1" w:rsidP="00732CA1">
      <w:pPr>
        <w:pStyle w:val="a5"/>
        <w:numPr>
          <w:ilvl w:val="0"/>
          <w:numId w:val="25"/>
        </w:numPr>
        <w:spacing w:after="0" w:line="240" w:lineRule="auto"/>
        <w:jc w:val="both"/>
        <w:rPr>
          <w:rFonts w:ascii="Times New Roman" w:hAnsi="Times New Roman" w:cs="Times New Roman"/>
          <w:sz w:val="28"/>
          <w:szCs w:val="28"/>
        </w:rPr>
      </w:pPr>
      <w:r w:rsidRPr="008B7876">
        <w:rPr>
          <w:rFonts w:ascii="Times New Roman" w:hAnsi="Times New Roman" w:cs="Times New Roman"/>
          <w:sz w:val="28"/>
          <w:szCs w:val="28"/>
        </w:rPr>
        <w:t>Шевко В.М., Каратаева Г.Е.,</w:t>
      </w:r>
      <w:r w:rsidRPr="008B7876">
        <w:rPr>
          <w:rFonts w:ascii="Times New Roman" w:hAnsi="Times New Roman" w:cs="Times New Roman"/>
          <w:sz w:val="28"/>
          <w:szCs w:val="28"/>
          <w:lang w:val="kk-KZ"/>
        </w:rPr>
        <w:t>Даулетбаева Д.А.</w:t>
      </w:r>
      <w:r w:rsidRPr="008B7876">
        <w:rPr>
          <w:rFonts w:ascii="Times New Roman" w:hAnsi="Times New Roman" w:cs="Times New Roman"/>
          <w:sz w:val="28"/>
          <w:szCs w:val="28"/>
        </w:rPr>
        <w:t xml:space="preserve"> Металлургия свинца, цинка, вольфрама и молибдена / Учебное пособие. – Шымкент.: Южно-Казахстанский государственный университет им. М.Ауэзова, 2016. </w:t>
      </w:r>
      <w:r w:rsidRPr="00732CA1">
        <w:rPr>
          <w:rFonts w:ascii="Times New Roman" w:hAnsi="Times New Roman" w:cs="Times New Roman"/>
          <w:sz w:val="28"/>
          <w:szCs w:val="28"/>
        </w:rPr>
        <w:t>-</w:t>
      </w:r>
      <w:r>
        <w:rPr>
          <w:rFonts w:ascii="Times New Roman" w:hAnsi="Times New Roman" w:cs="Times New Roman"/>
          <w:sz w:val="28"/>
          <w:szCs w:val="28"/>
          <w:lang w:val="en-US"/>
        </w:rPr>
        <w:t xml:space="preserve"> </w:t>
      </w:r>
      <w:r w:rsidRPr="00732CA1">
        <w:rPr>
          <w:rFonts w:ascii="Times New Roman" w:hAnsi="Times New Roman" w:cs="Times New Roman"/>
          <w:sz w:val="28"/>
          <w:szCs w:val="28"/>
        </w:rPr>
        <w:t>235 с.</w:t>
      </w:r>
    </w:p>
    <w:p w:rsidR="00E56FC8" w:rsidRDefault="00E56FC8"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B563A5" w:rsidRDefault="00B563A5" w:rsidP="00E56FC8">
      <w:pPr>
        <w:spacing w:after="0" w:line="240" w:lineRule="auto"/>
        <w:ind w:left="-360" w:right="-360"/>
        <w:jc w:val="center"/>
        <w:rPr>
          <w:rFonts w:ascii="Times New Roman" w:eastAsia="Calibri" w:hAnsi="Times New Roman" w:cs="Times New Roman"/>
          <w:sz w:val="28"/>
          <w:szCs w:val="28"/>
          <w:lang w:val="en-US" w:eastAsia="ko-KR"/>
        </w:rPr>
      </w:pPr>
    </w:p>
    <w:p w:rsidR="00732CA1" w:rsidRDefault="00732CA1" w:rsidP="00732CA1">
      <w:pPr>
        <w:spacing w:after="0" w:line="240" w:lineRule="auto"/>
        <w:jc w:val="center"/>
        <w:rPr>
          <w:rFonts w:ascii="Times New Roman" w:eastAsia="Calibri" w:hAnsi="Times New Roman" w:cs="Times New Roman"/>
          <w:sz w:val="28"/>
          <w:szCs w:val="28"/>
          <w:lang w:val="en-US" w:eastAsia="ko-KR"/>
        </w:rPr>
      </w:pPr>
      <w:r w:rsidRPr="00732CA1">
        <w:rPr>
          <w:rFonts w:ascii="Times New Roman" w:eastAsia="Calibri" w:hAnsi="Times New Roman" w:cs="Times New Roman"/>
          <w:sz w:val="28"/>
          <w:szCs w:val="28"/>
          <w:lang w:val="en-US" w:eastAsia="ko-KR"/>
        </w:rPr>
        <w:t>BITANOVA GULVIRA AZOTULAEVNA</w:t>
      </w:r>
    </w:p>
    <w:p w:rsidR="00732CA1" w:rsidRPr="00732CA1" w:rsidRDefault="00732CA1" w:rsidP="00732CA1">
      <w:pPr>
        <w:spacing w:after="0" w:line="240" w:lineRule="auto"/>
        <w:jc w:val="center"/>
        <w:rPr>
          <w:rFonts w:ascii="Times New Roman" w:eastAsia="Calibri" w:hAnsi="Times New Roman" w:cs="Times New Roman"/>
          <w:sz w:val="28"/>
          <w:szCs w:val="28"/>
          <w:lang w:val="en-US" w:eastAsia="ko-KR"/>
        </w:rPr>
      </w:pPr>
    </w:p>
    <w:p w:rsidR="00FD544D" w:rsidRDefault="00732CA1" w:rsidP="00732CA1">
      <w:pPr>
        <w:spacing w:after="0" w:line="240" w:lineRule="auto"/>
        <w:jc w:val="center"/>
        <w:rPr>
          <w:rFonts w:ascii="Times New Roman" w:eastAsia="Calibri" w:hAnsi="Times New Roman" w:cs="Times New Roman"/>
          <w:sz w:val="28"/>
          <w:szCs w:val="28"/>
          <w:lang w:val="en-US" w:eastAsia="ko-KR"/>
        </w:rPr>
      </w:pPr>
      <w:r w:rsidRPr="00732CA1">
        <w:rPr>
          <w:rFonts w:ascii="Times New Roman" w:eastAsia="Calibri" w:hAnsi="Times New Roman" w:cs="Times New Roman"/>
          <w:sz w:val="28"/>
          <w:szCs w:val="28"/>
          <w:lang w:val="en-US" w:eastAsia="ko-KR"/>
        </w:rPr>
        <w:t>KARATAEVA GULNARA ERGESHOVNA</w:t>
      </w:r>
    </w:p>
    <w:p w:rsidR="00732CA1" w:rsidRPr="00E56FC8" w:rsidRDefault="00732CA1" w:rsidP="00732CA1">
      <w:pPr>
        <w:spacing w:after="0" w:line="240" w:lineRule="auto"/>
        <w:jc w:val="center"/>
        <w:rPr>
          <w:rFonts w:ascii="Times New Roman" w:hAnsi="Times New Roman"/>
          <w:sz w:val="28"/>
          <w:szCs w:val="28"/>
          <w:lang w:val="en-US"/>
        </w:rPr>
      </w:pPr>
    </w:p>
    <w:p w:rsidR="00E77502" w:rsidRPr="00E77502" w:rsidRDefault="00E77502" w:rsidP="00E77502">
      <w:pPr>
        <w:spacing w:after="0" w:line="240" w:lineRule="auto"/>
        <w:ind w:left="-540" w:right="-79"/>
        <w:jc w:val="center"/>
        <w:rPr>
          <w:rFonts w:ascii="Times New Roman" w:eastAsia="Calibri" w:hAnsi="Times New Roman" w:cs="Times New Roman"/>
          <w:sz w:val="28"/>
          <w:szCs w:val="28"/>
          <w:lang w:val="en-US" w:eastAsia="ko-KR"/>
        </w:rPr>
      </w:pPr>
      <w:r w:rsidRPr="00E77502">
        <w:rPr>
          <w:rFonts w:ascii="Times New Roman" w:eastAsia="Calibri" w:hAnsi="Times New Roman" w:cs="Times New Roman"/>
          <w:sz w:val="28"/>
          <w:szCs w:val="28"/>
          <w:lang w:val="en-US" w:eastAsia="ko-KR"/>
        </w:rPr>
        <w:t>METHODICAL INSTRUCTIONS</w:t>
      </w:r>
    </w:p>
    <w:p w:rsidR="00E77502" w:rsidRPr="00E77502" w:rsidRDefault="00E77502" w:rsidP="00E77502">
      <w:pPr>
        <w:spacing w:after="0" w:line="240" w:lineRule="auto"/>
        <w:ind w:left="-540" w:right="-79"/>
        <w:jc w:val="center"/>
        <w:rPr>
          <w:rFonts w:ascii="Times New Roman" w:eastAsia="Calibri" w:hAnsi="Times New Roman" w:cs="Times New Roman"/>
          <w:sz w:val="28"/>
          <w:szCs w:val="28"/>
          <w:lang w:val="en-US" w:eastAsia="ko-KR"/>
        </w:rPr>
      </w:pPr>
    </w:p>
    <w:p w:rsidR="00E77502" w:rsidRPr="00E77502" w:rsidRDefault="00E77502" w:rsidP="00E77502">
      <w:pPr>
        <w:ind w:left="-540" w:right="-79"/>
        <w:jc w:val="center"/>
        <w:rPr>
          <w:rFonts w:ascii="Times New Roman" w:eastAsia="Calibri" w:hAnsi="Times New Roman" w:cs="Times New Roman"/>
          <w:sz w:val="28"/>
          <w:szCs w:val="28"/>
          <w:lang w:val="en-US" w:eastAsia="ko-KR"/>
        </w:rPr>
      </w:pPr>
      <w:r w:rsidRPr="00E77502">
        <w:rPr>
          <w:rFonts w:ascii="Times New Roman" w:eastAsia="Calibri" w:hAnsi="Times New Roman" w:cs="Times New Roman"/>
          <w:sz w:val="28"/>
          <w:szCs w:val="28"/>
          <w:lang w:val="en-US" w:eastAsia="ko-KR"/>
        </w:rPr>
        <w:t xml:space="preserve">for laboratory </w:t>
      </w:r>
      <w:r w:rsidRPr="00E77502">
        <w:rPr>
          <w:rFonts w:ascii="Times New Roman" w:eastAsia="Calibri" w:hAnsi="Times New Roman" w:cs="Times New Roman"/>
          <w:sz w:val="28"/>
          <w:szCs w:val="28"/>
          <w:lang w:val="en-US"/>
        </w:rPr>
        <w:t xml:space="preserve">classes </w:t>
      </w:r>
      <w:r w:rsidRPr="00E77502">
        <w:rPr>
          <w:rFonts w:ascii="Times New Roman" w:eastAsia="Calibri" w:hAnsi="Times New Roman" w:cs="Times New Roman"/>
          <w:sz w:val="28"/>
          <w:szCs w:val="28"/>
          <w:lang w:val="en-US" w:eastAsia="ko-KR"/>
        </w:rPr>
        <w:t>on the discipline</w:t>
      </w:r>
    </w:p>
    <w:p w:rsidR="00E77502" w:rsidRPr="00E77502" w:rsidRDefault="00E77502" w:rsidP="00E77502">
      <w:pPr>
        <w:spacing w:after="0" w:line="312" w:lineRule="auto"/>
        <w:ind w:left="-360" w:right="-360"/>
        <w:jc w:val="center"/>
        <w:rPr>
          <w:rFonts w:ascii="Times New Roman" w:eastAsia="Calibri" w:hAnsi="Times New Roman" w:cs="Times New Roman"/>
          <w:sz w:val="28"/>
          <w:szCs w:val="28"/>
          <w:lang w:val="en-US" w:eastAsia="ru-RU"/>
        </w:rPr>
      </w:pPr>
      <w:r w:rsidRPr="00E77502">
        <w:rPr>
          <w:rFonts w:ascii="Times New Roman" w:eastAsia="Calibri" w:hAnsi="Times New Roman" w:cs="Times New Roman"/>
          <w:sz w:val="28"/>
          <w:szCs w:val="28"/>
          <w:lang w:val="en-US"/>
        </w:rPr>
        <w:t>«</w:t>
      </w:r>
      <w:r w:rsidRPr="00E77502">
        <w:rPr>
          <w:rFonts w:ascii="Times New Roman" w:hAnsi="Times New Roman"/>
          <w:sz w:val="28"/>
          <w:szCs w:val="28"/>
          <w:lang w:val="en-US"/>
        </w:rPr>
        <w:t>Metallurgy of heavy non-ferrous metals</w:t>
      </w:r>
      <w:r w:rsidRPr="00E77502">
        <w:rPr>
          <w:rFonts w:ascii="Times New Roman" w:eastAsia="Calibri" w:hAnsi="Times New Roman" w:cs="Times New Roman"/>
          <w:sz w:val="28"/>
          <w:szCs w:val="28"/>
          <w:lang w:val="en-US"/>
        </w:rPr>
        <w:t>»</w:t>
      </w:r>
    </w:p>
    <w:p w:rsidR="00E77502" w:rsidRPr="00E77502" w:rsidRDefault="00E77502" w:rsidP="00E77502">
      <w:pPr>
        <w:spacing w:after="0" w:line="240" w:lineRule="auto"/>
        <w:ind w:left="-540" w:right="-79"/>
        <w:jc w:val="center"/>
        <w:rPr>
          <w:rFonts w:ascii="Times New Roman" w:eastAsia="Calibri" w:hAnsi="Times New Roman" w:cs="Times New Roman"/>
          <w:sz w:val="28"/>
          <w:szCs w:val="28"/>
          <w:lang w:val="kk-KZ" w:eastAsia="ko-KR"/>
        </w:rPr>
      </w:pPr>
    </w:p>
    <w:p w:rsidR="00E77502" w:rsidRPr="00E77502" w:rsidRDefault="00E77502" w:rsidP="00E77502">
      <w:pPr>
        <w:ind w:right="-79"/>
        <w:jc w:val="center"/>
        <w:rPr>
          <w:rFonts w:ascii="Times New Roman" w:eastAsia="Calibri" w:hAnsi="Times New Roman" w:cs="Times New Roman"/>
          <w:sz w:val="28"/>
          <w:szCs w:val="28"/>
          <w:lang w:val="en-US" w:eastAsia="ko-KR"/>
        </w:rPr>
      </w:pPr>
      <w:r w:rsidRPr="00E77502">
        <w:rPr>
          <w:rFonts w:ascii="Times New Roman" w:eastAsia="Calibri" w:hAnsi="Times New Roman" w:cs="Times New Roman"/>
          <w:sz w:val="28"/>
          <w:szCs w:val="28"/>
          <w:lang w:val="en-US" w:eastAsia="ko-KR"/>
        </w:rPr>
        <w:t xml:space="preserve">for students of the specialty 5B070900 - </w:t>
      </w:r>
      <w:r w:rsidRPr="00E77502">
        <w:rPr>
          <w:rFonts w:ascii="Times New Roman" w:eastAsia="Calibri" w:hAnsi="Times New Roman" w:cs="Times New Roman"/>
          <w:sz w:val="28"/>
          <w:szCs w:val="28"/>
          <w:lang w:val="en-US"/>
        </w:rPr>
        <w:t>«</w:t>
      </w:r>
      <w:r w:rsidRPr="00E77502">
        <w:rPr>
          <w:rFonts w:ascii="Times New Roman" w:eastAsia="Calibri" w:hAnsi="Times New Roman" w:cs="Times New Roman"/>
          <w:sz w:val="28"/>
          <w:szCs w:val="28"/>
          <w:lang w:val="en-US" w:eastAsia="ko-KR"/>
        </w:rPr>
        <w:t>Metallurgy</w:t>
      </w:r>
      <w:r w:rsidRPr="00E77502">
        <w:rPr>
          <w:rFonts w:ascii="Times New Roman" w:eastAsia="Calibri" w:hAnsi="Times New Roman" w:cs="Times New Roman"/>
          <w:sz w:val="28"/>
          <w:szCs w:val="28"/>
          <w:lang w:val="en-US"/>
        </w:rPr>
        <w:t>»</w:t>
      </w:r>
    </w:p>
    <w:p w:rsidR="00FD544D" w:rsidRPr="00E77502" w:rsidRDefault="00FD544D" w:rsidP="00FD544D">
      <w:pPr>
        <w:spacing w:after="0" w:line="240" w:lineRule="auto"/>
        <w:rPr>
          <w:rFonts w:ascii="Times New Roman" w:hAnsi="Times New Roman"/>
          <w:sz w:val="28"/>
          <w:szCs w:val="28"/>
          <w:lang w:val="en-US"/>
        </w:rPr>
      </w:pPr>
    </w:p>
    <w:p w:rsidR="00FD544D" w:rsidRPr="00807AD4" w:rsidRDefault="00FD544D" w:rsidP="00FD544D">
      <w:pPr>
        <w:tabs>
          <w:tab w:val="right" w:pos="9355"/>
        </w:tabs>
        <w:spacing w:after="0" w:line="240" w:lineRule="auto"/>
        <w:jc w:val="both"/>
        <w:rPr>
          <w:rFonts w:ascii="Times New Roman" w:hAnsi="Times New Roman"/>
          <w:sz w:val="28"/>
          <w:szCs w:val="28"/>
          <w:lang w:val="kk-KZ"/>
        </w:rPr>
      </w:pPr>
    </w:p>
    <w:p w:rsidR="00FD544D" w:rsidRPr="00807AD4" w:rsidRDefault="00FD544D" w:rsidP="00FD544D">
      <w:pPr>
        <w:tabs>
          <w:tab w:val="right" w:pos="9355"/>
        </w:tabs>
        <w:spacing w:after="0" w:line="240" w:lineRule="auto"/>
        <w:jc w:val="both"/>
        <w:rPr>
          <w:rFonts w:ascii="Times New Roman" w:hAnsi="Times New Roman"/>
          <w:sz w:val="28"/>
          <w:szCs w:val="28"/>
          <w:lang w:val="kk-KZ"/>
        </w:rPr>
      </w:pPr>
    </w:p>
    <w:p w:rsidR="00FD544D" w:rsidRPr="00807AD4" w:rsidRDefault="00FD544D" w:rsidP="00FD544D">
      <w:pPr>
        <w:pStyle w:val="ab"/>
        <w:jc w:val="center"/>
        <w:rPr>
          <w:rFonts w:ascii="Times New Roman" w:hAnsi="Times New Roman"/>
          <w:sz w:val="28"/>
          <w:szCs w:val="28"/>
          <w:lang w:val="kk-KZ" w:eastAsia="ko-KR"/>
        </w:rPr>
      </w:pPr>
    </w:p>
    <w:p w:rsidR="00FD544D" w:rsidRPr="00807AD4" w:rsidRDefault="00FD544D" w:rsidP="00FD544D">
      <w:pPr>
        <w:pStyle w:val="ab"/>
        <w:jc w:val="center"/>
        <w:rPr>
          <w:rFonts w:ascii="Times New Roman" w:hAnsi="Times New Roman"/>
          <w:sz w:val="28"/>
          <w:szCs w:val="28"/>
          <w:lang w:val="kk-KZ" w:eastAsia="ko-KR"/>
        </w:rPr>
      </w:pPr>
    </w:p>
    <w:p w:rsidR="00FD544D" w:rsidRPr="00807AD4" w:rsidRDefault="00FD544D" w:rsidP="00FD544D">
      <w:pPr>
        <w:pStyle w:val="ab"/>
        <w:jc w:val="center"/>
        <w:rPr>
          <w:rFonts w:ascii="Times New Roman" w:hAnsi="Times New Roman"/>
          <w:sz w:val="28"/>
          <w:szCs w:val="28"/>
          <w:lang w:val="kk-KZ" w:eastAsia="ko-KR"/>
        </w:rPr>
      </w:pPr>
    </w:p>
    <w:p w:rsidR="00FD544D" w:rsidRPr="00807AD4" w:rsidRDefault="00FD544D" w:rsidP="00FD544D">
      <w:pPr>
        <w:pStyle w:val="ab"/>
        <w:jc w:val="center"/>
        <w:rPr>
          <w:rFonts w:ascii="Times New Roman" w:hAnsi="Times New Roman"/>
          <w:sz w:val="28"/>
          <w:szCs w:val="28"/>
          <w:lang w:val="kk-KZ" w:eastAsia="ko-KR"/>
        </w:rPr>
      </w:pPr>
    </w:p>
    <w:p w:rsidR="00FD544D" w:rsidRDefault="00FD544D" w:rsidP="00FD544D">
      <w:pPr>
        <w:pStyle w:val="ab"/>
        <w:jc w:val="center"/>
        <w:rPr>
          <w:rFonts w:ascii="Times New Roman" w:hAnsi="Times New Roman"/>
          <w:sz w:val="28"/>
          <w:szCs w:val="28"/>
          <w:lang w:val="kk-KZ" w:eastAsia="ko-KR"/>
        </w:rPr>
      </w:pPr>
    </w:p>
    <w:p w:rsidR="00FD544D" w:rsidRDefault="00FD544D" w:rsidP="00FD544D">
      <w:pPr>
        <w:pStyle w:val="ab"/>
        <w:jc w:val="center"/>
        <w:rPr>
          <w:rFonts w:ascii="Times New Roman" w:hAnsi="Times New Roman"/>
          <w:sz w:val="28"/>
          <w:szCs w:val="28"/>
          <w:lang w:val="kk-KZ" w:eastAsia="ko-KR"/>
        </w:rPr>
      </w:pPr>
    </w:p>
    <w:p w:rsidR="00FD544D" w:rsidRDefault="00FD544D" w:rsidP="00FD544D">
      <w:pPr>
        <w:pStyle w:val="ab"/>
        <w:jc w:val="center"/>
        <w:rPr>
          <w:rFonts w:ascii="Times New Roman" w:hAnsi="Times New Roman"/>
          <w:sz w:val="28"/>
          <w:szCs w:val="28"/>
          <w:lang w:val="kk-KZ" w:eastAsia="ko-KR"/>
        </w:rPr>
      </w:pPr>
    </w:p>
    <w:p w:rsidR="00E77502" w:rsidRDefault="00E77502" w:rsidP="00E77502">
      <w:pPr>
        <w:pStyle w:val="Default"/>
        <w:jc w:val="center"/>
        <w:rPr>
          <w:rFonts w:eastAsia="Calibri"/>
          <w:sz w:val="22"/>
          <w:szCs w:val="22"/>
          <w:lang w:val="en-US" w:eastAsia="ko-KR"/>
        </w:rPr>
      </w:pPr>
      <w:r w:rsidRPr="00E77502">
        <w:rPr>
          <w:rFonts w:eastAsia="Times New Roman"/>
          <w:color w:val="auto"/>
          <w:sz w:val="22"/>
          <w:szCs w:val="22"/>
          <w:lang w:val="en-US" w:eastAsia="ru-RU"/>
        </w:rPr>
        <w:t xml:space="preserve">Publishing house </w:t>
      </w:r>
      <w:r w:rsidRPr="00E77502">
        <w:rPr>
          <w:rFonts w:eastAsia="Calibri"/>
          <w:sz w:val="22"/>
          <w:szCs w:val="22"/>
          <w:lang w:val="en-US" w:eastAsia="ko-KR"/>
        </w:rPr>
        <w:t>SKSU named after M.Auezov</w:t>
      </w:r>
    </w:p>
    <w:p w:rsidR="00E77502" w:rsidRDefault="00E77502" w:rsidP="00E77502">
      <w:pPr>
        <w:pStyle w:val="Default"/>
        <w:jc w:val="center"/>
        <w:rPr>
          <w:rFonts w:eastAsia="Calibri"/>
          <w:sz w:val="22"/>
          <w:szCs w:val="22"/>
          <w:lang w:val="en-US" w:eastAsia="ko-KR"/>
        </w:rPr>
      </w:pPr>
      <w:r>
        <w:rPr>
          <w:rFonts w:eastAsia="Calibri"/>
          <w:sz w:val="22"/>
          <w:szCs w:val="22"/>
          <w:lang w:val="en-US" w:eastAsia="ko-KR"/>
        </w:rPr>
        <w:t>Signed in the press in 2019.</w:t>
      </w:r>
    </w:p>
    <w:p w:rsidR="00E77502" w:rsidRPr="00E77502" w:rsidRDefault="00E77502" w:rsidP="00E77502">
      <w:pPr>
        <w:pStyle w:val="Default"/>
        <w:jc w:val="center"/>
        <w:rPr>
          <w:rFonts w:eastAsia="Times New Roman"/>
          <w:color w:val="auto"/>
          <w:sz w:val="22"/>
          <w:szCs w:val="22"/>
          <w:lang w:val="en-US" w:eastAsia="ru-RU"/>
        </w:rPr>
      </w:pPr>
      <w:r>
        <w:rPr>
          <w:rFonts w:eastAsia="Calibri"/>
          <w:sz w:val="22"/>
          <w:szCs w:val="22"/>
          <w:lang w:val="en-US" w:eastAsia="ko-KR"/>
        </w:rPr>
        <w:t xml:space="preserve">Format </w:t>
      </w:r>
      <w:r w:rsidRPr="00E77502">
        <w:rPr>
          <w:rFonts w:eastAsia="Times New Roman"/>
          <w:color w:val="auto"/>
          <w:sz w:val="22"/>
          <w:szCs w:val="22"/>
          <w:lang w:val="kk-KZ" w:eastAsia="ru-RU"/>
        </w:rPr>
        <w:t>60x84</w:t>
      </w:r>
      <w:r>
        <w:rPr>
          <w:rFonts w:eastAsia="Times New Roman"/>
          <w:color w:val="auto"/>
          <w:sz w:val="22"/>
          <w:szCs w:val="22"/>
          <w:lang w:val="en-US" w:eastAsia="ru-RU"/>
        </w:rPr>
        <w:t xml:space="preserve"> 1/16</w:t>
      </w:r>
      <w:r w:rsidRPr="00E77502">
        <w:rPr>
          <w:rFonts w:eastAsia="Times New Roman"/>
          <w:color w:val="auto"/>
          <w:sz w:val="28"/>
          <w:szCs w:val="28"/>
          <w:lang w:val="kk-KZ" w:eastAsia="ru-RU"/>
        </w:rPr>
        <w:t xml:space="preserve"> </w:t>
      </w:r>
      <w:r w:rsidRPr="00E77502">
        <w:rPr>
          <w:rFonts w:eastAsia="Times New Roman"/>
          <w:color w:val="auto"/>
          <w:sz w:val="22"/>
          <w:szCs w:val="22"/>
          <w:lang w:val="kk-KZ" w:eastAsia="ru-RU"/>
        </w:rPr>
        <w:t>Offset printing.</w:t>
      </w:r>
      <w:r>
        <w:rPr>
          <w:rFonts w:eastAsia="Times New Roman"/>
          <w:color w:val="auto"/>
          <w:sz w:val="22"/>
          <w:szCs w:val="22"/>
          <w:lang w:val="en-US" w:eastAsia="ru-RU"/>
        </w:rPr>
        <w:t xml:space="preserve"> Usl.p.p. – 4,0</w:t>
      </w:r>
    </w:p>
    <w:p w:rsidR="003936C7" w:rsidRPr="00E77502" w:rsidRDefault="00E77502" w:rsidP="00E77502">
      <w:pPr>
        <w:pStyle w:val="Default"/>
        <w:jc w:val="center"/>
        <w:rPr>
          <w:sz w:val="22"/>
          <w:szCs w:val="22"/>
          <w:lang w:val="en-US"/>
        </w:rPr>
      </w:pPr>
      <w:r w:rsidRPr="00E77502">
        <w:rPr>
          <w:rFonts w:eastAsia="Times New Roman"/>
          <w:color w:val="auto"/>
          <w:sz w:val="22"/>
          <w:szCs w:val="22"/>
          <w:lang w:val="kk-KZ" w:eastAsia="ru-RU"/>
        </w:rPr>
        <w:t>Circulation 100 copies. Order No.</w:t>
      </w: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Default="003936C7" w:rsidP="00191295">
      <w:pPr>
        <w:pStyle w:val="Default"/>
        <w:rPr>
          <w:sz w:val="28"/>
          <w:szCs w:val="28"/>
          <w:lang w:val="en-US"/>
        </w:rPr>
      </w:pPr>
    </w:p>
    <w:p w:rsidR="00B563A5" w:rsidRDefault="00B563A5" w:rsidP="00191295">
      <w:pPr>
        <w:pStyle w:val="Default"/>
        <w:rPr>
          <w:sz w:val="28"/>
          <w:szCs w:val="28"/>
          <w:lang w:val="en-US"/>
        </w:rPr>
      </w:pPr>
    </w:p>
    <w:p w:rsidR="00B563A5" w:rsidRDefault="00B563A5" w:rsidP="00191295">
      <w:pPr>
        <w:pStyle w:val="Default"/>
        <w:rPr>
          <w:sz w:val="28"/>
          <w:szCs w:val="28"/>
          <w:lang w:val="en-US"/>
        </w:rPr>
      </w:pPr>
    </w:p>
    <w:p w:rsidR="00B563A5" w:rsidRDefault="00B563A5" w:rsidP="00191295">
      <w:pPr>
        <w:pStyle w:val="Default"/>
        <w:rPr>
          <w:sz w:val="28"/>
          <w:szCs w:val="28"/>
          <w:lang w:val="en-US"/>
        </w:rPr>
      </w:pPr>
    </w:p>
    <w:p w:rsidR="00B563A5" w:rsidRDefault="00B563A5" w:rsidP="00191295">
      <w:pPr>
        <w:pStyle w:val="Default"/>
        <w:rPr>
          <w:sz w:val="28"/>
          <w:szCs w:val="28"/>
          <w:lang w:val="en-US"/>
        </w:rPr>
      </w:pPr>
    </w:p>
    <w:p w:rsidR="00B563A5" w:rsidRPr="00E77502" w:rsidRDefault="00B563A5"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E77502" w:rsidRDefault="001C1EB8" w:rsidP="00E77502">
      <w:pPr>
        <w:spacing w:after="0" w:line="240" w:lineRule="auto"/>
        <w:jc w:val="center"/>
        <w:rPr>
          <w:rFonts w:ascii="Times New Roman" w:eastAsia="Calibri" w:hAnsi="Times New Roman" w:cs="Times New Roman"/>
          <w:lang w:val="en-US" w:eastAsia="ko-KR"/>
        </w:rPr>
      </w:pPr>
      <w:r w:rsidRPr="001C1EB8">
        <w:rPr>
          <w:rFonts w:ascii="Times New Roman" w:hAnsi="Times New Roman"/>
          <w:sz w:val="28"/>
          <w:szCs w:val="28"/>
          <w:lang w:val="en-US"/>
        </w:rPr>
        <w:t>©</w:t>
      </w:r>
      <w:r>
        <w:rPr>
          <w:rFonts w:ascii="Times New Roman" w:hAnsi="Times New Roman"/>
          <w:sz w:val="28"/>
          <w:szCs w:val="28"/>
          <w:lang w:val="en-US"/>
        </w:rPr>
        <w:t xml:space="preserve"> </w:t>
      </w:r>
      <w:r w:rsidR="00E77502" w:rsidRPr="00E77502">
        <w:rPr>
          <w:rFonts w:ascii="Times New Roman" w:hAnsi="Times New Roman" w:cs="Times New Roman"/>
          <w:lang w:val="en-US"/>
        </w:rPr>
        <w:t xml:space="preserve">Edition of the </w:t>
      </w:r>
      <w:r w:rsidR="00E77502" w:rsidRPr="00E77502">
        <w:rPr>
          <w:rFonts w:ascii="Times New Roman" w:eastAsia="Calibri" w:hAnsi="Times New Roman" w:cs="Times New Roman"/>
          <w:lang w:val="en-US" w:eastAsia="ko-KR"/>
        </w:rPr>
        <w:t>South Kazakhstan State University named after M.Auezov</w:t>
      </w:r>
    </w:p>
    <w:p w:rsidR="00E77502" w:rsidRPr="00E77502" w:rsidRDefault="00E77502" w:rsidP="00E77502">
      <w:pPr>
        <w:spacing w:after="0" w:line="240" w:lineRule="auto"/>
        <w:jc w:val="center"/>
        <w:rPr>
          <w:rFonts w:ascii="Times New Roman" w:eastAsia="Calibri" w:hAnsi="Times New Roman" w:cs="Times New Roman"/>
          <w:caps/>
          <w:lang w:val="en-US" w:eastAsia="ko-KR"/>
        </w:rPr>
      </w:pPr>
      <w:r>
        <w:rPr>
          <w:rFonts w:ascii="Times New Roman" w:eastAsia="Calibri" w:hAnsi="Times New Roman" w:cs="Times New Roman"/>
          <w:lang w:val="en-US" w:eastAsia="ko-KR"/>
        </w:rPr>
        <w:t xml:space="preserve">Publishing Center SKSU </w:t>
      </w:r>
      <w:r w:rsidRPr="00E77502">
        <w:rPr>
          <w:rFonts w:ascii="Times New Roman" w:eastAsia="Calibri" w:hAnsi="Times New Roman" w:cs="Times New Roman"/>
          <w:lang w:val="en-US" w:eastAsia="ko-KR"/>
        </w:rPr>
        <w:t>named after M.Auezov</w:t>
      </w:r>
      <w:r>
        <w:rPr>
          <w:rFonts w:ascii="Times New Roman" w:eastAsia="Calibri" w:hAnsi="Times New Roman" w:cs="Times New Roman"/>
          <w:lang w:val="en-US" w:eastAsia="ko-KR"/>
        </w:rPr>
        <w:t>, Shymkent ave Tauke Khan 5</w:t>
      </w: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3936C7" w:rsidRPr="00E77502" w:rsidRDefault="003936C7" w:rsidP="00191295">
      <w:pPr>
        <w:pStyle w:val="Default"/>
        <w:rPr>
          <w:sz w:val="28"/>
          <w:szCs w:val="28"/>
          <w:lang w:val="en-US"/>
        </w:rPr>
      </w:pPr>
    </w:p>
    <w:p w:rsidR="00C96F4E" w:rsidRPr="00E77502" w:rsidRDefault="00C96F4E" w:rsidP="00191295">
      <w:pPr>
        <w:pStyle w:val="Default"/>
        <w:rPr>
          <w:sz w:val="28"/>
          <w:szCs w:val="28"/>
          <w:lang w:val="en-US"/>
        </w:rPr>
      </w:pPr>
    </w:p>
    <w:p w:rsidR="00C96F4E" w:rsidRPr="00E77502" w:rsidRDefault="00C96F4E" w:rsidP="00191295">
      <w:pPr>
        <w:pStyle w:val="Default"/>
        <w:rPr>
          <w:sz w:val="28"/>
          <w:szCs w:val="28"/>
          <w:lang w:val="en-US"/>
        </w:rPr>
      </w:pPr>
    </w:p>
    <w:p w:rsidR="00C96F4E" w:rsidRPr="00E77502" w:rsidRDefault="00C96F4E" w:rsidP="00191295">
      <w:pPr>
        <w:pStyle w:val="Default"/>
        <w:rPr>
          <w:sz w:val="28"/>
          <w:szCs w:val="28"/>
          <w:lang w:val="en-US"/>
        </w:rPr>
      </w:pPr>
    </w:p>
    <w:p w:rsidR="00C96F4E" w:rsidRPr="00E77502" w:rsidRDefault="00C96F4E" w:rsidP="00191295">
      <w:pPr>
        <w:pStyle w:val="Default"/>
        <w:rPr>
          <w:sz w:val="28"/>
          <w:szCs w:val="28"/>
          <w:lang w:val="en-US"/>
        </w:rPr>
      </w:pPr>
    </w:p>
    <w:p w:rsidR="00C96F4E" w:rsidRPr="00E77502" w:rsidRDefault="00C96F4E" w:rsidP="00191295">
      <w:pPr>
        <w:pStyle w:val="Default"/>
        <w:rPr>
          <w:sz w:val="28"/>
          <w:szCs w:val="28"/>
          <w:lang w:val="en-US"/>
        </w:rPr>
      </w:pPr>
    </w:p>
    <w:p w:rsidR="00C96F4E" w:rsidRPr="00E77502" w:rsidRDefault="00C96F4E" w:rsidP="00191295">
      <w:pPr>
        <w:pStyle w:val="Default"/>
        <w:rPr>
          <w:sz w:val="28"/>
          <w:szCs w:val="28"/>
          <w:lang w:val="en-US"/>
        </w:rPr>
      </w:pPr>
    </w:p>
    <w:p w:rsidR="00C96F4E" w:rsidRPr="00E77502" w:rsidRDefault="00C96F4E" w:rsidP="00191295">
      <w:pPr>
        <w:pStyle w:val="Default"/>
        <w:rPr>
          <w:sz w:val="28"/>
          <w:szCs w:val="28"/>
          <w:lang w:val="en-US"/>
        </w:rPr>
      </w:pPr>
    </w:p>
    <w:sectPr w:rsidR="00C96F4E" w:rsidRPr="00E77502" w:rsidSect="00B33CA2">
      <w:footerReference w:type="default" r:id="rId36"/>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0750B" w:rsidRDefault="00B0750B" w:rsidP="000844B9">
      <w:pPr>
        <w:spacing w:after="0" w:line="240" w:lineRule="auto"/>
      </w:pPr>
      <w:r>
        <w:separator/>
      </w:r>
    </w:p>
  </w:endnote>
  <w:endnote w:type="continuationSeparator" w:id="1">
    <w:p w:rsidR="00B0750B" w:rsidRDefault="00B0750B" w:rsidP="000844B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299232"/>
      <w:docPartObj>
        <w:docPartGallery w:val="Page Numbers (Bottom of Page)"/>
        <w:docPartUnique/>
      </w:docPartObj>
    </w:sdtPr>
    <w:sdtContent>
      <w:p w:rsidR="004240BB" w:rsidRDefault="00886FB7">
        <w:pPr>
          <w:pStyle w:val="a9"/>
          <w:jc w:val="center"/>
        </w:pPr>
        <w:fldSimple w:instr=" PAGE   \* MERGEFORMAT ">
          <w:r w:rsidR="00126AE7">
            <w:rPr>
              <w:noProof/>
            </w:rPr>
            <w:t>64</w:t>
          </w:r>
        </w:fldSimple>
      </w:p>
    </w:sdtContent>
  </w:sdt>
  <w:p w:rsidR="004240BB" w:rsidRDefault="004240BB">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0750B" w:rsidRDefault="00B0750B" w:rsidP="000844B9">
      <w:pPr>
        <w:spacing w:after="0" w:line="240" w:lineRule="auto"/>
      </w:pPr>
      <w:r>
        <w:separator/>
      </w:r>
    </w:p>
  </w:footnote>
  <w:footnote w:type="continuationSeparator" w:id="1">
    <w:p w:rsidR="00B0750B" w:rsidRDefault="00B0750B" w:rsidP="000844B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F4FE3"/>
    <w:multiLevelType w:val="hybridMultilevel"/>
    <w:tmpl w:val="0D9A32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F74197F"/>
    <w:multiLevelType w:val="hybridMultilevel"/>
    <w:tmpl w:val="BBECF50C"/>
    <w:lvl w:ilvl="0" w:tplc="C436F8BE">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DD3184"/>
    <w:multiLevelType w:val="hybridMultilevel"/>
    <w:tmpl w:val="C7049D90"/>
    <w:lvl w:ilvl="0" w:tplc="0419000F">
      <w:start w:val="1"/>
      <w:numFmt w:val="decimal"/>
      <w:lvlText w:val="%1."/>
      <w:lvlJc w:val="left"/>
      <w:pPr>
        <w:ind w:left="986" w:hanging="360"/>
      </w:pPr>
    </w:lvl>
    <w:lvl w:ilvl="1" w:tplc="04190019" w:tentative="1">
      <w:start w:val="1"/>
      <w:numFmt w:val="lowerLetter"/>
      <w:lvlText w:val="%2."/>
      <w:lvlJc w:val="left"/>
      <w:pPr>
        <w:ind w:left="1706" w:hanging="360"/>
      </w:pPr>
    </w:lvl>
    <w:lvl w:ilvl="2" w:tplc="0419001B" w:tentative="1">
      <w:start w:val="1"/>
      <w:numFmt w:val="lowerRoman"/>
      <w:lvlText w:val="%3."/>
      <w:lvlJc w:val="right"/>
      <w:pPr>
        <w:ind w:left="2426" w:hanging="180"/>
      </w:pPr>
    </w:lvl>
    <w:lvl w:ilvl="3" w:tplc="0419000F" w:tentative="1">
      <w:start w:val="1"/>
      <w:numFmt w:val="decimal"/>
      <w:lvlText w:val="%4."/>
      <w:lvlJc w:val="left"/>
      <w:pPr>
        <w:ind w:left="3146" w:hanging="360"/>
      </w:pPr>
    </w:lvl>
    <w:lvl w:ilvl="4" w:tplc="04190019" w:tentative="1">
      <w:start w:val="1"/>
      <w:numFmt w:val="lowerLetter"/>
      <w:lvlText w:val="%5."/>
      <w:lvlJc w:val="left"/>
      <w:pPr>
        <w:ind w:left="3866" w:hanging="360"/>
      </w:pPr>
    </w:lvl>
    <w:lvl w:ilvl="5" w:tplc="0419001B" w:tentative="1">
      <w:start w:val="1"/>
      <w:numFmt w:val="lowerRoman"/>
      <w:lvlText w:val="%6."/>
      <w:lvlJc w:val="right"/>
      <w:pPr>
        <w:ind w:left="4586" w:hanging="180"/>
      </w:pPr>
    </w:lvl>
    <w:lvl w:ilvl="6" w:tplc="0419000F" w:tentative="1">
      <w:start w:val="1"/>
      <w:numFmt w:val="decimal"/>
      <w:lvlText w:val="%7."/>
      <w:lvlJc w:val="left"/>
      <w:pPr>
        <w:ind w:left="5306" w:hanging="360"/>
      </w:pPr>
    </w:lvl>
    <w:lvl w:ilvl="7" w:tplc="04190019" w:tentative="1">
      <w:start w:val="1"/>
      <w:numFmt w:val="lowerLetter"/>
      <w:lvlText w:val="%8."/>
      <w:lvlJc w:val="left"/>
      <w:pPr>
        <w:ind w:left="6026" w:hanging="360"/>
      </w:pPr>
    </w:lvl>
    <w:lvl w:ilvl="8" w:tplc="0419001B" w:tentative="1">
      <w:start w:val="1"/>
      <w:numFmt w:val="lowerRoman"/>
      <w:lvlText w:val="%9."/>
      <w:lvlJc w:val="right"/>
      <w:pPr>
        <w:ind w:left="6746" w:hanging="180"/>
      </w:pPr>
    </w:lvl>
  </w:abstractNum>
  <w:abstractNum w:abstractNumId="3">
    <w:nsid w:val="13641AF1"/>
    <w:multiLevelType w:val="hybridMultilevel"/>
    <w:tmpl w:val="21169F76"/>
    <w:lvl w:ilvl="0" w:tplc="497444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BE021B0"/>
    <w:multiLevelType w:val="hybridMultilevel"/>
    <w:tmpl w:val="15FA6B5E"/>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5">
    <w:nsid w:val="21D93D52"/>
    <w:multiLevelType w:val="hybridMultilevel"/>
    <w:tmpl w:val="AE5452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ACD2FE0"/>
    <w:multiLevelType w:val="hybridMultilevel"/>
    <w:tmpl w:val="E19E1C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CBD7F09"/>
    <w:multiLevelType w:val="hybridMultilevel"/>
    <w:tmpl w:val="1DD00784"/>
    <w:lvl w:ilvl="0" w:tplc="B980E05A">
      <w:start w:val="5"/>
      <w:numFmt w:val="decimal"/>
      <w:lvlText w:val="%1."/>
      <w:lvlJc w:val="left"/>
      <w:pPr>
        <w:tabs>
          <w:tab w:val="num" w:pos="1068"/>
        </w:tabs>
        <w:ind w:left="1068" w:hanging="360"/>
      </w:pPr>
      <w:rPr>
        <w:rFonts w:hint="default"/>
        <w:b/>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8">
    <w:nsid w:val="404C5628"/>
    <w:multiLevelType w:val="hybridMultilevel"/>
    <w:tmpl w:val="03ECF530"/>
    <w:lvl w:ilvl="0" w:tplc="0419000F">
      <w:start w:val="1"/>
      <w:numFmt w:val="decimal"/>
      <w:lvlText w:val="%1."/>
      <w:lvlJc w:val="left"/>
      <w:pPr>
        <w:ind w:left="986" w:hanging="360"/>
      </w:pPr>
    </w:lvl>
    <w:lvl w:ilvl="1" w:tplc="04190019" w:tentative="1">
      <w:start w:val="1"/>
      <w:numFmt w:val="lowerLetter"/>
      <w:lvlText w:val="%2."/>
      <w:lvlJc w:val="left"/>
      <w:pPr>
        <w:ind w:left="1706" w:hanging="360"/>
      </w:pPr>
    </w:lvl>
    <w:lvl w:ilvl="2" w:tplc="0419001B" w:tentative="1">
      <w:start w:val="1"/>
      <w:numFmt w:val="lowerRoman"/>
      <w:lvlText w:val="%3."/>
      <w:lvlJc w:val="right"/>
      <w:pPr>
        <w:ind w:left="2426" w:hanging="180"/>
      </w:pPr>
    </w:lvl>
    <w:lvl w:ilvl="3" w:tplc="0419000F" w:tentative="1">
      <w:start w:val="1"/>
      <w:numFmt w:val="decimal"/>
      <w:lvlText w:val="%4."/>
      <w:lvlJc w:val="left"/>
      <w:pPr>
        <w:ind w:left="3146" w:hanging="360"/>
      </w:pPr>
    </w:lvl>
    <w:lvl w:ilvl="4" w:tplc="04190019" w:tentative="1">
      <w:start w:val="1"/>
      <w:numFmt w:val="lowerLetter"/>
      <w:lvlText w:val="%5."/>
      <w:lvlJc w:val="left"/>
      <w:pPr>
        <w:ind w:left="3866" w:hanging="360"/>
      </w:pPr>
    </w:lvl>
    <w:lvl w:ilvl="5" w:tplc="0419001B" w:tentative="1">
      <w:start w:val="1"/>
      <w:numFmt w:val="lowerRoman"/>
      <w:lvlText w:val="%6."/>
      <w:lvlJc w:val="right"/>
      <w:pPr>
        <w:ind w:left="4586" w:hanging="180"/>
      </w:pPr>
    </w:lvl>
    <w:lvl w:ilvl="6" w:tplc="0419000F" w:tentative="1">
      <w:start w:val="1"/>
      <w:numFmt w:val="decimal"/>
      <w:lvlText w:val="%7."/>
      <w:lvlJc w:val="left"/>
      <w:pPr>
        <w:ind w:left="5306" w:hanging="360"/>
      </w:pPr>
    </w:lvl>
    <w:lvl w:ilvl="7" w:tplc="04190019" w:tentative="1">
      <w:start w:val="1"/>
      <w:numFmt w:val="lowerLetter"/>
      <w:lvlText w:val="%8."/>
      <w:lvlJc w:val="left"/>
      <w:pPr>
        <w:ind w:left="6026" w:hanging="360"/>
      </w:pPr>
    </w:lvl>
    <w:lvl w:ilvl="8" w:tplc="0419001B" w:tentative="1">
      <w:start w:val="1"/>
      <w:numFmt w:val="lowerRoman"/>
      <w:lvlText w:val="%9."/>
      <w:lvlJc w:val="right"/>
      <w:pPr>
        <w:ind w:left="6746" w:hanging="180"/>
      </w:pPr>
    </w:lvl>
  </w:abstractNum>
  <w:abstractNum w:abstractNumId="9">
    <w:nsid w:val="425B4C77"/>
    <w:multiLevelType w:val="hybridMultilevel"/>
    <w:tmpl w:val="89C4A94A"/>
    <w:lvl w:ilvl="0" w:tplc="C590D47A">
      <w:start w:val="1"/>
      <w:numFmt w:val="decimal"/>
      <w:lvlText w:val="%1."/>
      <w:lvlJc w:val="left"/>
      <w:pPr>
        <w:ind w:left="108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9046732"/>
    <w:multiLevelType w:val="hybridMultilevel"/>
    <w:tmpl w:val="E19E1C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C650E3F"/>
    <w:multiLevelType w:val="hybridMultilevel"/>
    <w:tmpl w:val="C59EC616"/>
    <w:lvl w:ilvl="0" w:tplc="CB5034A8">
      <w:start w:val="1"/>
      <w:numFmt w:val="decimal"/>
      <w:lvlText w:val="%1."/>
      <w:lvlJc w:val="left"/>
      <w:pPr>
        <w:ind w:left="1080" w:hanging="360"/>
      </w:pPr>
      <w:rPr>
        <w:b w:val="0"/>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529F5505"/>
    <w:multiLevelType w:val="hybridMultilevel"/>
    <w:tmpl w:val="D5CC98C2"/>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59E5761"/>
    <w:multiLevelType w:val="hybridMultilevel"/>
    <w:tmpl w:val="D6868F8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nsid w:val="5CFC756A"/>
    <w:multiLevelType w:val="hybridMultilevel"/>
    <w:tmpl w:val="4984BD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5F4D638E"/>
    <w:multiLevelType w:val="hybridMultilevel"/>
    <w:tmpl w:val="13645F02"/>
    <w:lvl w:ilvl="0" w:tplc="C436F8BE">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2792AEC"/>
    <w:multiLevelType w:val="hybridMultilevel"/>
    <w:tmpl w:val="AFD46607"/>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640854AD"/>
    <w:multiLevelType w:val="hybridMultilevel"/>
    <w:tmpl w:val="571E6C04"/>
    <w:lvl w:ilvl="0" w:tplc="0419000F">
      <w:start w:val="1"/>
      <w:numFmt w:val="decimal"/>
      <w:lvlText w:val="%1."/>
      <w:lvlJc w:val="left"/>
      <w:pPr>
        <w:ind w:left="1094" w:hanging="360"/>
      </w:pPr>
    </w:lvl>
    <w:lvl w:ilvl="1" w:tplc="04190019" w:tentative="1">
      <w:start w:val="1"/>
      <w:numFmt w:val="lowerLetter"/>
      <w:lvlText w:val="%2."/>
      <w:lvlJc w:val="left"/>
      <w:pPr>
        <w:ind w:left="1814" w:hanging="360"/>
      </w:pPr>
    </w:lvl>
    <w:lvl w:ilvl="2" w:tplc="0419001B" w:tentative="1">
      <w:start w:val="1"/>
      <w:numFmt w:val="lowerRoman"/>
      <w:lvlText w:val="%3."/>
      <w:lvlJc w:val="right"/>
      <w:pPr>
        <w:ind w:left="2534" w:hanging="180"/>
      </w:pPr>
    </w:lvl>
    <w:lvl w:ilvl="3" w:tplc="0419000F" w:tentative="1">
      <w:start w:val="1"/>
      <w:numFmt w:val="decimal"/>
      <w:lvlText w:val="%4."/>
      <w:lvlJc w:val="left"/>
      <w:pPr>
        <w:ind w:left="3254" w:hanging="360"/>
      </w:pPr>
    </w:lvl>
    <w:lvl w:ilvl="4" w:tplc="04190019" w:tentative="1">
      <w:start w:val="1"/>
      <w:numFmt w:val="lowerLetter"/>
      <w:lvlText w:val="%5."/>
      <w:lvlJc w:val="left"/>
      <w:pPr>
        <w:ind w:left="3974" w:hanging="360"/>
      </w:pPr>
    </w:lvl>
    <w:lvl w:ilvl="5" w:tplc="0419001B" w:tentative="1">
      <w:start w:val="1"/>
      <w:numFmt w:val="lowerRoman"/>
      <w:lvlText w:val="%6."/>
      <w:lvlJc w:val="right"/>
      <w:pPr>
        <w:ind w:left="4694" w:hanging="180"/>
      </w:pPr>
    </w:lvl>
    <w:lvl w:ilvl="6" w:tplc="0419000F" w:tentative="1">
      <w:start w:val="1"/>
      <w:numFmt w:val="decimal"/>
      <w:lvlText w:val="%7."/>
      <w:lvlJc w:val="left"/>
      <w:pPr>
        <w:ind w:left="5414" w:hanging="360"/>
      </w:pPr>
    </w:lvl>
    <w:lvl w:ilvl="7" w:tplc="04190019" w:tentative="1">
      <w:start w:val="1"/>
      <w:numFmt w:val="lowerLetter"/>
      <w:lvlText w:val="%8."/>
      <w:lvlJc w:val="left"/>
      <w:pPr>
        <w:ind w:left="6134" w:hanging="360"/>
      </w:pPr>
    </w:lvl>
    <w:lvl w:ilvl="8" w:tplc="0419001B" w:tentative="1">
      <w:start w:val="1"/>
      <w:numFmt w:val="lowerRoman"/>
      <w:lvlText w:val="%9."/>
      <w:lvlJc w:val="right"/>
      <w:pPr>
        <w:ind w:left="6854" w:hanging="180"/>
      </w:pPr>
    </w:lvl>
  </w:abstractNum>
  <w:abstractNum w:abstractNumId="18">
    <w:nsid w:val="66C56DC1"/>
    <w:multiLevelType w:val="hybridMultilevel"/>
    <w:tmpl w:val="7C124D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B736A5A"/>
    <w:multiLevelType w:val="hybridMultilevel"/>
    <w:tmpl w:val="ADF4D9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BBD0BE7"/>
    <w:multiLevelType w:val="hybridMultilevel"/>
    <w:tmpl w:val="1DCCA0A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0DD0CD7"/>
    <w:multiLevelType w:val="hybridMultilevel"/>
    <w:tmpl w:val="0C64D4A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4675F4B"/>
    <w:multiLevelType w:val="hybridMultilevel"/>
    <w:tmpl w:val="938A7D02"/>
    <w:lvl w:ilvl="0" w:tplc="CB7AC424">
      <w:start w:val="1"/>
      <w:numFmt w:val="decimal"/>
      <w:lvlText w:val="%1."/>
      <w:lvlJc w:val="left"/>
      <w:pPr>
        <w:tabs>
          <w:tab w:val="num" w:pos="720"/>
        </w:tabs>
        <w:ind w:left="720" w:hanging="360"/>
      </w:pPr>
      <w:rPr>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DB02981"/>
    <w:multiLevelType w:val="singleLevel"/>
    <w:tmpl w:val="036CC22A"/>
    <w:lvl w:ilvl="0">
      <w:start w:val="1"/>
      <w:numFmt w:val="decimal"/>
      <w:lvlText w:val="%1."/>
      <w:legacy w:legacy="1" w:legacySpace="0" w:legacyIndent="217"/>
      <w:lvlJc w:val="left"/>
      <w:rPr>
        <w:rFonts w:ascii="Times New Roman" w:hAnsi="Times New Roman" w:cs="Times New Roman" w:hint="default"/>
      </w:rPr>
    </w:lvl>
  </w:abstractNum>
  <w:abstractNum w:abstractNumId="24">
    <w:nsid w:val="7E6D7AEB"/>
    <w:multiLevelType w:val="hybridMultilevel"/>
    <w:tmpl w:val="B56C8BFE"/>
    <w:lvl w:ilvl="0" w:tplc="0419000F">
      <w:start w:val="1"/>
      <w:numFmt w:val="decimal"/>
      <w:lvlText w:val="%1."/>
      <w:lvlJc w:val="left"/>
      <w:pPr>
        <w:ind w:left="986" w:hanging="360"/>
      </w:pPr>
    </w:lvl>
    <w:lvl w:ilvl="1" w:tplc="04190019" w:tentative="1">
      <w:start w:val="1"/>
      <w:numFmt w:val="lowerLetter"/>
      <w:lvlText w:val="%2."/>
      <w:lvlJc w:val="left"/>
      <w:pPr>
        <w:ind w:left="1706" w:hanging="360"/>
      </w:pPr>
    </w:lvl>
    <w:lvl w:ilvl="2" w:tplc="0419001B" w:tentative="1">
      <w:start w:val="1"/>
      <w:numFmt w:val="lowerRoman"/>
      <w:lvlText w:val="%3."/>
      <w:lvlJc w:val="right"/>
      <w:pPr>
        <w:ind w:left="2426" w:hanging="180"/>
      </w:pPr>
    </w:lvl>
    <w:lvl w:ilvl="3" w:tplc="0419000F" w:tentative="1">
      <w:start w:val="1"/>
      <w:numFmt w:val="decimal"/>
      <w:lvlText w:val="%4."/>
      <w:lvlJc w:val="left"/>
      <w:pPr>
        <w:ind w:left="3146" w:hanging="360"/>
      </w:pPr>
    </w:lvl>
    <w:lvl w:ilvl="4" w:tplc="04190019" w:tentative="1">
      <w:start w:val="1"/>
      <w:numFmt w:val="lowerLetter"/>
      <w:lvlText w:val="%5."/>
      <w:lvlJc w:val="left"/>
      <w:pPr>
        <w:ind w:left="3866" w:hanging="360"/>
      </w:pPr>
    </w:lvl>
    <w:lvl w:ilvl="5" w:tplc="0419001B" w:tentative="1">
      <w:start w:val="1"/>
      <w:numFmt w:val="lowerRoman"/>
      <w:lvlText w:val="%6."/>
      <w:lvlJc w:val="right"/>
      <w:pPr>
        <w:ind w:left="4586" w:hanging="180"/>
      </w:pPr>
    </w:lvl>
    <w:lvl w:ilvl="6" w:tplc="0419000F" w:tentative="1">
      <w:start w:val="1"/>
      <w:numFmt w:val="decimal"/>
      <w:lvlText w:val="%7."/>
      <w:lvlJc w:val="left"/>
      <w:pPr>
        <w:ind w:left="5306" w:hanging="360"/>
      </w:pPr>
    </w:lvl>
    <w:lvl w:ilvl="7" w:tplc="04190019" w:tentative="1">
      <w:start w:val="1"/>
      <w:numFmt w:val="lowerLetter"/>
      <w:lvlText w:val="%8."/>
      <w:lvlJc w:val="left"/>
      <w:pPr>
        <w:ind w:left="6026" w:hanging="360"/>
      </w:pPr>
    </w:lvl>
    <w:lvl w:ilvl="8" w:tplc="0419001B" w:tentative="1">
      <w:start w:val="1"/>
      <w:numFmt w:val="lowerRoman"/>
      <w:lvlText w:val="%9."/>
      <w:lvlJc w:val="right"/>
      <w:pPr>
        <w:ind w:left="6746" w:hanging="180"/>
      </w:pPr>
    </w:lvl>
  </w:abstractNum>
  <w:num w:numId="1">
    <w:abstractNumId w:val="16"/>
  </w:num>
  <w:num w:numId="2">
    <w:abstractNumId w:val="18"/>
  </w:num>
  <w:num w:numId="3">
    <w:abstractNumId w:val="2"/>
  </w:num>
  <w:num w:numId="4">
    <w:abstractNumId w:val="22"/>
  </w:num>
  <w:num w:numId="5">
    <w:abstractNumId w:val="7"/>
  </w:num>
  <w:num w:numId="6">
    <w:abstractNumId w:val="5"/>
  </w:num>
  <w:num w:numId="7">
    <w:abstractNumId w:val="23"/>
    <w:lvlOverride w:ilvl="0">
      <w:lvl w:ilvl="0">
        <w:start w:val="1"/>
        <w:numFmt w:val="decimal"/>
        <w:lvlText w:val="%1."/>
        <w:legacy w:legacy="1" w:legacySpace="0" w:legacyIndent="216"/>
        <w:lvlJc w:val="left"/>
        <w:rPr>
          <w:rFonts w:ascii="Times New Roman" w:hAnsi="Times New Roman" w:cs="Times New Roman" w:hint="default"/>
        </w:rPr>
      </w:lvl>
    </w:lvlOverride>
  </w:num>
  <w:num w:numId="8">
    <w:abstractNumId w:val="8"/>
  </w:num>
  <w:num w:numId="9">
    <w:abstractNumId w:val="19"/>
  </w:num>
  <w:num w:numId="10">
    <w:abstractNumId w:val="11"/>
  </w:num>
  <w:num w:numId="11">
    <w:abstractNumId w:val="13"/>
  </w:num>
  <w:num w:numId="12">
    <w:abstractNumId w:val="14"/>
  </w:num>
  <w:num w:numId="13">
    <w:abstractNumId w:val="20"/>
  </w:num>
  <w:num w:numId="14">
    <w:abstractNumId w:val="21"/>
  </w:num>
  <w:num w:numId="15">
    <w:abstractNumId w:val="24"/>
  </w:num>
  <w:num w:numId="16">
    <w:abstractNumId w:val="15"/>
  </w:num>
  <w:num w:numId="17">
    <w:abstractNumId w:val="1"/>
  </w:num>
  <w:num w:numId="18">
    <w:abstractNumId w:val="17"/>
  </w:num>
  <w:num w:numId="19">
    <w:abstractNumId w:val="3"/>
  </w:num>
  <w:num w:numId="20">
    <w:abstractNumId w:val="10"/>
  </w:num>
  <w:num w:numId="21">
    <w:abstractNumId w:val="6"/>
  </w:num>
  <w:num w:numId="22">
    <w:abstractNumId w:val="12"/>
  </w:num>
  <w:num w:numId="23">
    <w:abstractNumId w:val="4"/>
  </w:num>
  <w:num w:numId="24">
    <w:abstractNumId w:val="0"/>
  </w:num>
  <w:num w:numId="2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4B5D88"/>
    <w:rsid w:val="000016F6"/>
    <w:rsid w:val="00025A33"/>
    <w:rsid w:val="000340D6"/>
    <w:rsid w:val="0004365F"/>
    <w:rsid w:val="000504C6"/>
    <w:rsid w:val="00055179"/>
    <w:rsid w:val="000844B9"/>
    <w:rsid w:val="00092297"/>
    <w:rsid w:val="000A63A9"/>
    <w:rsid w:val="000B3C9E"/>
    <w:rsid w:val="000D3FCB"/>
    <w:rsid w:val="000D62A2"/>
    <w:rsid w:val="0011703A"/>
    <w:rsid w:val="00126AE7"/>
    <w:rsid w:val="00130E12"/>
    <w:rsid w:val="0014319C"/>
    <w:rsid w:val="0014755E"/>
    <w:rsid w:val="00153DF6"/>
    <w:rsid w:val="001809BB"/>
    <w:rsid w:val="00186257"/>
    <w:rsid w:val="00191295"/>
    <w:rsid w:val="001C002D"/>
    <w:rsid w:val="001C1EB8"/>
    <w:rsid w:val="001E74BE"/>
    <w:rsid w:val="002457BB"/>
    <w:rsid w:val="00250E86"/>
    <w:rsid w:val="00251686"/>
    <w:rsid w:val="002576DA"/>
    <w:rsid w:val="002672C9"/>
    <w:rsid w:val="00274DA9"/>
    <w:rsid w:val="00287E55"/>
    <w:rsid w:val="00292009"/>
    <w:rsid w:val="0029429D"/>
    <w:rsid w:val="002B368A"/>
    <w:rsid w:val="002C624D"/>
    <w:rsid w:val="00307BEE"/>
    <w:rsid w:val="0031030D"/>
    <w:rsid w:val="003263DF"/>
    <w:rsid w:val="00326B46"/>
    <w:rsid w:val="003327F0"/>
    <w:rsid w:val="00343FBB"/>
    <w:rsid w:val="00354A6D"/>
    <w:rsid w:val="003618BC"/>
    <w:rsid w:val="003633D4"/>
    <w:rsid w:val="00373F0E"/>
    <w:rsid w:val="003936C7"/>
    <w:rsid w:val="003A46E4"/>
    <w:rsid w:val="003C37A8"/>
    <w:rsid w:val="003E62B0"/>
    <w:rsid w:val="003F053B"/>
    <w:rsid w:val="003F20BC"/>
    <w:rsid w:val="004034A4"/>
    <w:rsid w:val="004062A8"/>
    <w:rsid w:val="00417380"/>
    <w:rsid w:val="00422A18"/>
    <w:rsid w:val="004240BB"/>
    <w:rsid w:val="0043315B"/>
    <w:rsid w:val="00435752"/>
    <w:rsid w:val="00443579"/>
    <w:rsid w:val="0046675A"/>
    <w:rsid w:val="00492F3E"/>
    <w:rsid w:val="004A6498"/>
    <w:rsid w:val="004B5D88"/>
    <w:rsid w:val="004C6054"/>
    <w:rsid w:val="004D2511"/>
    <w:rsid w:val="004F2521"/>
    <w:rsid w:val="005024AE"/>
    <w:rsid w:val="00502BBD"/>
    <w:rsid w:val="00506C51"/>
    <w:rsid w:val="00534AD3"/>
    <w:rsid w:val="005370E0"/>
    <w:rsid w:val="00552EF4"/>
    <w:rsid w:val="005661F2"/>
    <w:rsid w:val="00567C00"/>
    <w:rsid w:val="00572E52"/>
    <w:rsid w:val="00577EE0"/>
    <w:rsid w:val="005A1159"/>
    <w:rsid w:val="005B4E4D"/>
    <w:rsid w:val="005C3F97"/>
    <w:rsid w:val="005C59DD"/>
    <w:rsid w:val="005E406B"/>
    <w:rsid w:val="006007A0"/>
    <w:rsid w:val="00602775"/>
    <w:rsid w:val="00617D65"/>
    <w:rsid w:val="006230CE"/>
    <w:rsid w:val="006330B7"/>
    <w:rsid w:val="00633A2F"/>
    <w:rsid w:val="0067428E"/>
    <w:rsid w:val="00680331"/>
    <w:rsid w:val="00682958"/>
    <w:rsid w:val="00686F25"/>
    <w:rsid w:val="00687DB0"/>
    <w:rsid w:val="006957A1"/>
    <w:rsid w:val="006A3643"/>
    <w:rsid w:val="006C448E"/>
    <w:rsid w:val="006C58AB"/>
    <w:rsid w:val="006C60C0"/>
    <w:rsid w:val="006D2534"/>
    <w:rsid w:val="006E1646"/>
    <w:rsid w:val="00707722"/>
    <w:rsid w:val="00717A17"/>
    <w:rsid w:val="00721522"/>
    <w:rsid w:val="00726053"/>
    <w:rsid w:val="00732CA1"/>
    <w:rsid w:val="007458D5"/>
    <w:rsid w:val="00746A4A"/>
    <w:rsid w:val="00787B72"/>
    <w:rsid w:val="00790AED"/>
    <w:rsid w:val="007F1626"/>
    <w:rsid w:val="00824B94"/>
    <w:rsid w:val="008318C4"/>
    <w:rsid w:val="00833C1F"/>
    <w:rsid w:val="0084244D"/>
    <w:rsid w:val="008536FF"/>
    <w:rsid w:val="00862E75"/>
    <w:rsid w:val="00864738"/>
    <w:rsid w:val="00886D7F"/>
    <w:rsid w:val="00886FB7"/>
    <w:rsid w:val="0089056A"/>
    <w:rsid w:val="008F10F0"/>
    <w:rsid w:val="009047BA"/>
    <w:rsid w:val="0091508D"/>
    <w:rsid w:val="009243BC"/>
    <w:rsid w:val="009466FA"/>
    <w:rsid w:val="00953D19"/>
    <w:rsid w:val="00956B70"/>
    <w:rsid w:val="0096205A"/>
    <w:rsid w:val="0096423D"/>
    <w:rsid w:val="00970333"/>
    <w:rsid w:val="00987559"/>
    <w:rsid w:val="00993105"/>
    <w:rsid w:val="009B040D"/>
    <w:rsid w:val="009C431C"/>
    <w:rsid w:val="009D6056"/>
    <w:rsid w:val="009F47B2"/>
    <w:rsid w:val="00A30CDC"/>
    <w:rsid w:val="00A3242C"/>
    <w:rsid w:val="00A416C3"/>
    <w:rsid w:val="00A55370"/>
    <w:rsid w:val="00A56BBE"/>
    <w:rsid w:val="00A63BFB"/>
    <w:rsid w:val="00A6434F"/>
    <w:rsid w:val="00A644A4"/>
    <w:rsid w:val="00A71958"/>
    <w:rsid w:val="00A87D2F"/>
    <w:rsid w:val="00A95A88"/>
    <w:rsid w:val="00AA7F45"/>
    <w:rsid w:val="00AB7EE6"/>
    <w:rsid w:val="00AC2159"/>
    <w:rsid w:val="00AD31C4"/>
    <w:rsid w:val="00AE5E78"/>
    <w:rsid w:val="00B0750B"/>
    <w:rsid w:val="00B10B26"/>
    <w:rsid w:val="00B11E7A"/>
    <w:rsid w:val="00B1680A"/>
    <w:rsid w:val="00B25BD3"/>
    <w:rsid w:val="00B2640D"/>
    <w:rsid w:val="00B33CA2"/>
    <w:rsid w:val="00B4228B"/>
    <w:rsid w:val="00B4627C"/>
    <w:rsid w:val="00B563A5"/>
    <w:rsid w:val="00B61954"/>
    <w:rsid w:val="00B61FF9"/>
    <w:rsid w:val="00B70AC3"/>
    <w:rsid w:val="00B752DE"/>
    <w:rsid w:val="00B91E1C"/>
    <w:rsid w:val="00B9670F"/>
    <w:rsid w:val="00B97EDA"/>
    <w:rsid w:val="00BD4DAA"/>
    <w:rsid w:val="00C01848"/>
    <w:rsid w:val="00C1340C"/>
    <w:rsid w:val="00C153AB"/>
    <w:rsid w:val="00C226D7"/>
    <w:rsid w:val="00C55410"/>
    <w:rsid w:val="00C62CB7"/>
    <w:rsid w:val="00C80DF5"/>
    <w:rsid w:val="00C811BC"/>
    <w:rsid w:val="00C96F4E"/>
    <w:rsid w:val="00CB26C6"/>
    <w:rsid w:val="00CD17EE"/>
    <w:rsid w:val="00CE1788"/>
    <w:rsid w:val="00D00BD2"/>
    <w:rsid w:val="00D219C8"/>
    <w:rsid w:val="00D37658"/>
    <w:rsid w:val="00D57117"/>
    <w:rsid w:val="00D62F56"/>
    <w:rsid w:val="00D867EE"/>
    <w:rsid w:val="00D86F89"/>
    <w:rsid w:val="00DB7F6D"/>
    <w:rsid w:val="00DE3A9B"/>
    <w:rsid w:val="00DE4F77"/>
    <w:rsid w:val="00DE59D4"/>
    <w:rsid w:val="00DF796C"/>
    <w:rsid w:val="00E03212"/>
    <w:rsid w:val="00E169E5"/>
    <w:rsid w:val="00E31420"/>
    <w:rsid w:val="00E47DA3"/>
    <w:rsid w:val="00E552AF"/>
    <w:rsid w:val="00E56FC8"/>
    <w:rsid w:val="00E77502"/>
    <w:rsid w:val="00E8478C"/>
    <w:rsid w:val="00EA659A"/>
    <w:rsid w:val="00EA6EB9"/>
    <w:rsid w:val="00EB67C5"/>
    <w:rsid w:val="00ED5621"/>
    <w:rsid w:val="00ED6E03"/>
    <w:rsid w:val="00EF637B"/>
    <w:rsid w:val="00F1038A"/>
    <w:rsid w:val="00F56C2A"/>
    <w:rsid w:val="00F6250C"/>
    <w:rsid w:val="00F704F8"/>
    <w:rsid w:val="00F90206"/>
    <w:rsid w:val="00FA39C4"/>
    <w:rsid w:val="00FB3337"/>
    <w:rsid w:val="00FD52BA"/>
    <w:rsid w:val="00FD544D"/>
    <w:rsid w:val="00FD67BD"/>
    <w:rsid w:val="00FF08F6"/>
    <w:rsid w:val="00FF653A"/>
    <w:rsid w:val="00FF6DF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country-region"/>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3CA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504C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504C6"/>
    <w:rPr>
      <w:rFonts w:ascii="Tahoma" w:hAnsi="Tahoma" w:cs="Tahoma"/>
      <w:sz w:val="16"/>
      <w:szCs w:val="16"/>
    </w:rPr>
  </w:style>
  <w:style w:type="character" w:customStyle="1" w:styleId="shorttext">
    <w:name w:val="short_text"/>
    <w:basedOn w:val="a0"/>
    <w:rsid w:val="00CB26C6"/>
  </w:style>
  <w:style w:type="paragraph" w:styleId="a5">
    <w:name w:val="List Paragraph"/>
    <w:basedOn w:val="a"/>
    <w:uiPriority w:val="34"/>
    <w:qFormat/>
    <w:rsid w:val="00CB26C6"/>
    <w:pPr>
      <w:ind w:left="720"/>
    </w:pPr>
    <w:rPr>
      <w:rFonts w:ascii="Calibri" w:eastAsia="Times New Roman" w:hAnsi="Calibri" w:cs="Calibri"/>
      <w:lang w:eastAsia="ru-RU"/>
    </w:rPr>
  </w:style>
  <w:style w:type="paragraph" w:customStyle="1" w:styleId="Default">
    <w:name w:val="Default"/>
    <w:rsid w:val="00191295"/>
    <w:pPr>
      <w:autoSpaceDE w:val="0"/>
      <w:autoSpaceDN w:val="0"/>
      <w:adjustRightInd w:val="0"/>
      <w:spacing w:after="0" w:line="240" w:lineRule="auto"/>
    </w:pPr>
    <w:rPr>
      <w:rFonts w:ascii="Times New Roman" w:hAnsi="Times New Roman" w:cs="Times New Roman"/>
      <w:color w:val="000000"/>
      <w:sz w:val="24"/>
      <w:szCs w:val="24"/>
    </w:rPr>
  </w:style>
  <w:style w:type="paragraph" w:styleId="3">
    <w:name w:val="Body Text 3"/>
    <w:basedOn w:val="a"/>
    <w:link w:val="30"/>
    <w:rsid w:val="00DE3A9B"/>
    <w:pPr>
      <w:spacing w:after="120" w:line="240" w:lineRule="auto"/>
    </w:pPr>
    <w:rPr>
      <w:rFonts w:ascii="Times New Roman" w:eastAsia="Times New Roman" w:hAnsi="Times New Roman" w:cs="Times New Roman"/>
      <w:sz w:val="16"/>
      <w:szCs w:val="16"/>
      <w:lang w:eastAsia="ru-RU"/>
    </w:rPr>
  </w:style>
  <w:style w:type="character" w:customStyle="1" w:styleId="30">
    <w:name w:val="Основной текст 3 Знак"/>
    <w:basedOn w:val="a0"/>
    <w:link w:val="3"/>
    <w:rsid w:val="00DE3A9B"/>
    <w:rPr>
      <w:rFonts w:ascii="Times New Roman" w:eastAsia="Times New Roman" w:hAnsi="Times New Roman" w:cs="Times New Roman"/>
      <w:sz w:val="16"/>
      <w:szCs w:val="16"/>
      <w:lang w:eastAsia="ru-RU"/>
    </w:rPr>
  </w:style>
  <w:style w:type="table" w:customStyle="1" w:styleId="1">
    <w:name w:val="Сетка таблицы1"/>
    <w:basedOn w:val="a1"/>
    <w:next w:val="a6"/>
    <w:rsid w:val="006C58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6">
    <w:name w:val="Table Grid"/>
    <w:basedOn w:val="a1"/>
    <w:rsid w:val="006C58A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semiHidden/>
    <w:unhideWhenUsed/>
    <w:rsid w:val="000844B9"/>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0844B9"/>
  </w:style>
  <w:style w:type="paragraph" w:styleId="a9">
    <w:name w:val="footer"/>
    <w:basedOn w:val="a"/>
    <w:link w:val="aa"/>
    <w:uiPriority w:val="99"/>
    <w:unhideWhenUsed/>
    <w:rsid w:val="000844B9"/>
    <w:pPr>
      <w:tabs>
        <w:tab w:val="center" w:pos="4677"/>
        <w:tab w:val="right" w:pos="9355"/>
      </w:tabs>
      <w:spacing w:after="0" w:line="240" w:lineRule="auto"/>
    </w:pPr>
  </w:style>
  <w:style w:type="character" w:customStyle="1" w:styleId="aa">
    <w:name w:val="Нижний колонтитул Знак"/>
    <w:basedOn w:val="a0"/>
    <w:link w:val="a9"/>
    <w:uiPriority w:val="99"/>
    <w:rsid w:val="000844B9"/>
  </w:style>
  <w:style w:type="paragraph" w:styleId="ab">
    <w:name w:val="No Spacing"/>
    <w:uiPriority w:val="99"/>
    <w:qFormat/>
    <w:rsid w:val="00FD544D"/>
    <w:pPr>
      <w:spacing w:after="0" w:line="240" w:lineRule="auto"/>
    </w:pPr>
    <w:rPr>
      <w:rFonts w:ascii="Calibri" w:eastAsia="Times New Roman" w:hAnsi="Calibri" w:cs="Times New Roman"/>
      <w:lang w:eastAsia="ru-RU"/>
    </w:rPr>
  </w:style>
</w:styles>
</file>

<file path=word/webSettings.xml><?xml version="1.0" encoding="utf-8"?>
<w:webSettings xmlns:r="http://schemas.openxmlformats.org/officeDocument/2006/relationships" xmlns:w="http://schemas.openxmlformats.org/wordprocessingml/2006/main">
  <w:divs>
    <w:div w:id="1338770415">
      <w:bodyDiv w:val="1"/>
      <w:marLeft w:val="0"/>
      <w:marRight w:val="0"/>
      <w:marTop w:val="0"/>
      <w:marBottom w:val="0"/>
      <w:divBdr>
        <w:top w:val="none" w:sz="0" w:space="0" w:color="auto"/>
        <w:left w:val="none" w:sz="0" w:space="0" w:color="auto"/>
        <w:bottom w:val="none" w:sz="0" w:space="0" w:color="auto"/>
        <w:right w:val="none" w:sz="0" w:space="0" w:color="auto"/>
      </w:divBdr>
      <w:divsChild>
        <w:div w:id="472526490">
          <w:blockQuote w:val="1"/>
          <w:marLeft w:val="720"/>
          <w:marRight w:val="720"/>
          <w:marTop w:val="480"/>
          <w:marBottom w:val="480"/>
          <w:divBdr>
            <w:top w:val="none" w:sz="0" w:space="11" w:color="67B7E1"/>
            <w:left w:val="single" w:sz="24" w:space="11" w:color="67B7E1"/>
            <w:bottom w:val="none" w:sz="0" w:space="11" w:color="67B7E1"/>
            <w:right w:val="none" w:sz="0" w:space="11" w:color="67B7E1"/>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wmf"/><Relationship Id="rId18" Type="http://schemas.openxmlformats.org/officeDocument/2006/relationships/oleObject" Target="embeddings/oleObject4.bin"/><Relationship Id="rId26" Type="http://schemas.openxmlformats.org/officeDocument/2006/relationships/oleObject" Target="embeddings/oleObject7.bin"/><Relationship Id="rId3" Type="http://schemas.openxmlformats.org/officeDocument/2006/relationships/settings" Target="settings.xml"/><Relationship Id="rId21" Type="http://schemas.openxmlformats.org/officeDocument/2006/relationships/image" Target="media/image10.wmf"/><Relationship Id="rId34" Type="http://schemas.openxmlformats.org/officeDocument/2006/relationships/image" Target="media/image18.jpeg"/><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8.wmf"/><Relationship Id="rId25" Type="http://schemas.openxmlformats.org/officeDocument/2006/relationships/image" Target="media/image13.wmf"/><Relationship Id="rId33" Type="http://schemas.openxmlformats.org/officeDocument/2006/relationships/chart" Target="charts/chart1.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8.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image" Target="media/image12.jpeg"/><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1.jpeg"/><Relationship Id="rId28" Type="http://schemas.openxmlformats.org/officeDocument/2006/relationships/image" Target="media/image15.wmf"/><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9.wmf"/><Relationship Id="rId31" Type="http://schemas.microsoft.com/office/2007/relationships/hdphoto" Target="NUL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4.png"/><Relationship Id="rId30" Type="http://schemas.openxmlformats.org/officeDocument/2006/relationships/image" Target="media/image16.jpeg"/><Relationship Id="rId35" Type="http://schemas.openxmlformats.org/officeDocument/2006/relationships/image" Target="media/image19.jpeg"/></Relationships>
</file>

<file path=word/charts/_rels/chart1.xml.rels><?xml version="1.0" encoding="UTF-8" standalone="yes"?>
<Relationships xmlns="http://schemas.openxmlformats.org/package/2006/relationships"><Relationship Id="rId1" Type="http://schemas.openxmlformats.org/officeDocument/2006/relationships/oleObject" Target="file:///D:\&#1052;&#1086;&#1080;%20&#1076;&#1086;&#1082;&#1091;&#1084;&#1077;&#1085;&#1090;&#1099;\&#1052;&#1077;&#1090;&#1072;&#1083;&#1083;&#1091;&#1088;&#1075;&#1080;&#1103;\&#1064;&#1077;&#1074;&#1082;&#1086;%20&#1076;&#1086;&#1082;&#1091;&#1084;&#1077;&#1085;&#1090;&#1099;\&#1052;&#1077;&#1090;&#1072;&#1083;&#1083;&#1091;&#1088;&#1075;&#1080;&#1103;%20&#1094;&#1080;&#1085;&#1082;&#1072;%20&#1080;%20&#1082;&#1072;&#1076;&#1084;&#1080;&#1103;\&#1088;&#1080;&#1089;&#1091;&#1085;&#1082;&#1080;%20&#1051;&#105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scatterChart>
        <c:scatterStyle val="smoothMarker"/>
        <c:ser>
          <c:idx val="0"/>
          <c:order val="0"/>
          <c:tx>
            <c:strRef>
              <c:f>Лист1!$A$4</c:f>
              <c:strCache>
                <c:ptCount val="1"/>
                <c:pt idx="0">
                  <c:v>35%Жел</c:v>
                </c:pt>
              </c:strCache>
            </c:strRef>
          </c:tx>
          <c:xVal>
            <c:numRef>
              <c:f>Лист1!$B$3:$E$3</c:f>
              <c:numCache>
                <c:formatCode>General</c:formatCode>
                <c:ptCount val="4"/>
                <c:pt idx="0">
                  <c:v>0</c:v>
                </c:pt>
                <c:pt idx="1">
                  <c:v>5</c:v>
                </c:pt>
                <c:pt idx="2">
                  <c:v>10</c:v>
                </c:pt>
                <c:pt idx="3">
                  <c:v>15</c:v>
                </c:pt>
              </c:numCache>
            </c:numRef>
          </c:xVal>
          <c:yVal>
            <c:numRef>
              <c:f>Лист1!$B$4:$E$4</c:f>
              <c:numCache>
                <c:formatCode>General</c:formatCode>
                <c:ptCount val="4"/>
                <c:pt idx="0">
                  <c:v>0</c:v>
                </c:pt>
                <c:pt idx="1">
                  <c:v>46.5</c:v>
                </c:pt>
                <c:pt idx="2">
                  <c:v>76.400000000000006</c:v>
                </c:pt>
                <c:pt idx="3">
                  <c:v>82.8</c:v>
                </c:pt>
              </c:numCache>
            </c:numRef>
          </c:yVal>
          <c:smooth val="1"/>
        </c:ser>
        <c:ser>
          <c:idx val="1"/>
          <c:order val="1"/>
          <c:tx>
            <c:strRef>
              <c:f>Лист1!$A$5</c:f>
              <c:strCache>
                <c:ptCount val="1"/>
                <c:pt idx="0">
                  <c:v>42%Жел</c:v>
                </c:pt>
              </c:strCache>
            </c:strRef>
          </c:tx>
          <c:xVal>
            <c:numRef>
              <c:f>Лист1!$B$3:$E$3</c:f>
              <c:numCache>
                <c:formatCode>General</c:formatCode>
                <c:ptCount val="4"/>
                <c:pt idx="0">
                  <c:v>0</c:v>
                </c:pt>
                <c:pt idx="1">
                  <c:v>5</c:v>
                </c:pt>
                <c:pt idx="2">
                  <c:v>10</c:v>
                </c:pt>
                <c:pt idx="3">
                  <c:v>15</c:v>
                </c:pt>
              </c:numCache>
            </c:numRef>
          </c:xVal>
          <c:yVal>
            <c:numRef>
              <c:f>Лист1!$B$5:$E$5</c:f>
              <c:numCache>
                <c:formatCode>General</c:formatCode>
                <c:ptCount val="4"/>
                <c:pt idx="0">
                  <c:v>0</c:v>
                </c:pt>
                <c:pt idx="1">
                  <c:v>78.599999999999994</c:v>
                </c:pt>
                <c:pt idx="2">
                  <c:v>98.9</c:v>
                </c:pt>
              </c:numCache>
            </c:numRef>
          </c:yVal>
          <c:smooth val="1"/>
        </c:ser>
        <c:axId val="81420672"/>
        <c:axId val="95318784"/>
      </c:scatterChart>
      <c:valAx>
        <c:axId val="81420672"/>
        <c:scaling>
          <c:orientation val="minMax"/>
          <c:max val="15"/>
          <c:min val="0"/>
        </c:scaling>
        <c:axPos val="b"/>
        <c:numFmt formatCode="General" sourceLinked="1"/>
        <c:majorTickMark val="in"/>
        <c:tickLblPos val="nextTo"/>
        <c:txPr>
          <a:bodyPr/>
          <a:lstStyle/>
          <a:p>
            <a:pPr>
              <a:defRPr sz="1200">
                <a:latin typeface="Times New Roman" pitchFamily="18" charset="0"/>
                <a:cs typeface="Times New Roman" pitchFamily="18" charset="0"/>
              </a:defRPr>
            </a:pPr>
            <a:endParaRPr lang="ru-RU"/>
          </a:p>
        </c:txPr>
        <c:crossAx val="95318784"/>
        <c:crossesAt val="0"/>
        <c:crossBetween val="midCat"/>
        <c:majorUnit val="5"/>
        <c:minorUnit val="5"/>
      </c:valAx>
      <c:valAx>
        <c:axId val="95318784"/>
        <c:scaling>
          <c:orientation val="minMax"/>
          <c:max val="100"/>
          <c:min val="0"/>
        </c:scaling>
        <c:axPos val="l"/>
        <c:numFmt formatCode="General" sourceLinked="1"/>
        <c:majorTickMark val="in"/>
        <c:tickLblPos val="nextTo"/>
        <c:txPr>
          <a:bodyPr/>
          <a:lstStyle/>
          <a:p>
            <a:pPr>
              <a:defRPr sz="1200">
                <a:latin typeface="Times New Roman" pitchFamily="18" charset="0"/>
                <a:cs typeface="Times New Roman" pitchFamily="18" charset="0"/>
              </a:defRPr>
            </a:pPr>
            <a:endParaRPr lang="ru-RU"/>
          </a:p>
        </c:txPr>
        <c:crossAx val="81420672"/>
        <c:crossesAt val="0"/>
        <c:crossBetween val="midCat"/>
        <c:majorUnit val="20"/>
        <c:minorUnit val="20"/>
      </c:valAx>
    </c:plotArea>
    <c:plotVisOnly val="1"/>
    <c:dispBlanksAs val="gap"/>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504</TotalTime>
  <Pages>64</Pages>
  <Words>18453</Words>
  <Characters>105187</Characters>
  <Application>Microsoft Office Word</Application>
  <DocSecurity>0</DocSecurity>
  <Lines>876</Lines>
  <Paragraphs>246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123394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ЮКГУ</cp:lastModifiedBy>
  <cp:revision>101</cp:revision>
  <cp:lastPrinted>2019-04-12T04:47:00Z</cp:lastPrinted>
  <dcterms:created xsi:type="dcterms:W3CDTF">2019-03-02T03:04:00Z</dcterms:created>
  <dcterms:modified xsi:type="dcterms:W3CDTF">2019-05-28T10:50:00Z</dcterms:modified>
</cp:coreProperties>
</file>